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2FB0" w14:textId="73452366" w:rsidR="00FC5FC7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АДМИНИСТРАЦИЯ</w:t>
      </w:r>
      <w:r w:rsidR="00430607">
        <w:rPr>
          <w:rFonts w:ascii="Arial" w:hAnsi="Arial" w:cs="Arial"/>
          <w:b/>
          <w:sz w:val="32"/>
          <w:szCs w:val="28"/>
          <w:lang w:eastAsia="ar-SA"/>
        </w:rPr>
        <w:t xml:space="preserve"> </w:t>
      </w:r>
      <w:r w:rsidR="00812A09">
        <w:rPr>
          <w:rFonts w:ascii="Arial" w:hAnsi="Arial" w:cs="Arial"/>
          <w:b/>
          <w:sz w:val="32"/>
          <w:szCs w:val="28"/>
          <w:lang w:eastAsia="ar-SA"/>
        </w:rPr>
        <w:t>ЩЕТИНСКОГО</w:t>
      </w:r>
      <w:r w:rsidRPr="0032610E">
        <w:rPr>
          <w:rFonts w:ascii="Arial" w:hAnsi="Arial" w:cs="Arial"/>
          <w:b/>
          <w:sz w:val="32"/>
          <w:szCs w:val="28"/>
          <w:lang w:eastAsia="ar-SA"/>
        </w:rPr>
        <w:t xml:space="preserve"> СЕЛЬСОВЕТА</w:t>
      </w:r>
    </w:p>
    <w:p w14:paraId="1CBDF3E1" w14:textId="7F4A00E8" w:rsidR="00FC5FC7" w:rsidRPr="0032610E" w:rsidRDefault="00FC5FC7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КУРСКОГО РАЙОНА</w:t>
      </w:r>
    </w:p>
    <w:p w14:paraId="4FE9CBB4" w14:textId="77777777" w:rsidR="00860632" w:rsidRPr="0032610E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</w:p>
    <w:p w14:paraId="57389321" w14:textId="3C0DEEE6" w:rsidR="00860632" w:rsidRDefault="00FC5FC7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РАСПОРЯЖЕНИЕ</w:t>
      </w:r>
    </w:p>
    <w:p w14:paraId="3071318E" w14:textId="77777777" w:rsidR="0032610E" w:rsidRPr="0032610E" w:rsidRDefault="0032610E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186E2E4" w14:textId="6376C149" w:rsidR="00860632" w:rsidRPr="00D97361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 w:rsidRPr="00D97361"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="00860632" w:rsidRPr="00D97361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 w:rsidRPr="00D97361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812A09" w:rsidRPr="00D97361">
        <w:rPr>
          <w:rFonts w:ascii="Arial" w:hAnsi="Arial" w:cs="Arial"/>
          <w:b/>
          <w:bCs/>
          <w:sz w:val="32"/>
          <w:szCs w:val="28"/>
          <w:lang w:eastAsia="ar-SA"/>
        </w:rPr>
        <w:t>«</w:t>
      </w:r>
      <w:r w:rsidR="00D97361" w:rsidRPr="00D97361">
        <w:rPr>
          <w:rFonts w:ascii="Arial" w:hAnsi="Arial" w:cs="Arial"/>
          <w:b/>
          <w:bCs/>
          <w:sz w:val="32"/>
          <w:szCs w:val="28"/>
          <w:lang w:eastAsia="ar-SA"/>
        </w:rPr>
        <w:t>19</w:t>
      </w:r>
      <w:r w:rsidR="00812A09" w:rsidRPr="00D97361">
        <w:rPr>
          <w:rFonts w:ascii="Arial" w:hAnsi="Arial" w:cs="Arial"/>
          <w:b/>
          <w:bCs/>
          <w:sz w:val="32"/>
          <w:szCs w:val="28"/>
          <w:lang w:eastAsia="ar-SA"/>
        </w:rPr>
        <w:t>»</w:t>
      </w:r>
      <w:r w:rsidRPr="00D97361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6C4B69" w:rsidRPr="00D97361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 w:rsidRPr="00D97361"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206B04" w:rsidRPr="00D97361">
        <w:rPr>
          <w:rFonts w:ascii="Arial" w:hAnsi="Arial" w:cs="Arial"/>
          <w:b/>
          <w:bCs/>
          <w:sz w:val="32"/>
          <w:szCs w:val="28"/>
          <w:lang w:eastAsia="ar-SA"/>
        </w:rPr>
        <w:t>3</w:t>
      </w:r>
      <w:r w:rsidRPr="00D97361"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</w:t>
      </w:r>
      <w:r w:rsidR="00860632" w:rsidRPr="00D97361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430607" w:rsidRPr="00D97361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D97361" w:rsidRPr="00D97361">
        <w:rPr>
          <w:rFonts w:ascii="Arial" w:hAnsi="Arial" w:cs="Arial"/>
          <w:b/>
          <w:bCs/>
          <w:sz w:val="32"/>
          <w:szCs w:val="28"/>
          <w:lang w:eastAsia="ar-SA"/>
        </w:rPr>
        <w:t>5</w:t>
      </w:r>
      <w:r w:rsidR="00E5512D">
        <w:rPr>
          <w:rFonts w:ascii="Arial" w:hAnsi="Arial" w:cs="Arial"/>
          <w:b/>
          <w:bCs/>
          <w:sz w:val="32"/>
          <w:szCs w:val="28"/>
          <w:lang w:eastAsia="ar-SA"/>
        </w:rPr>
        <w:t>9</w:t>
      </w:r>
    </w:p>
    <w:p w14:paraId="2EBAF130" w14:textId="77777777" w:rsidR="0032610E" w:rsidRPr="0032610E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FD7CEEE" w14:textId="1FE366AE" w:rsidR="00E7606A" w:rsidRPr="00815E10" w:rsidRDefault="00940E53" w:rsidP="00E7606A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32"/>
          <w:szCs w:val="32"/>
        </w:rPr>
      </w:pPr>
      <w:r w:rsidRPr="00815E10">
        <w:rPr>
          <w:sz w:val="32"/>
          <w:szCs w:val="32"/>
        </w:rPr>
        <w:t>О</w:t>
      </w:r>
      <w:r w:rsidR="00E7606A" w:rsidRPr="00815E10">
        <w:rPr>
          <w:sz w:val="32"/>
          <w:szCs w:val="32"/>
        </w:rPr>
        <w:t xml:space="preserve"> предварительных итогах социально-экономического развития за истекший период текущего финансового года и ожидаемых итогах социально-экономического развития Щетинского сельсовета Курского района Курской области за текущий финансовый год</w:t>
      </w:r>
    </w:p>
    <w:p w14:paraId="6A827DF8" w14:textId="77777777" w:rsidR="00860632" w:rsidRPr="00940E53" w:rsidRDefault="00860632" w:rsidP="00F06B6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41ED5D" w14:textId="77777777" w:rsidR="00E7606A" w:rsidRDefault="00E7606A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14:paraId="2B278A9B" w14:textId="3B439899" w:rsidR="00F06B66" w:rsidRPr="00940E53" w:rsidRDefault="00940E53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40E53">
        <w:rPr>
          <w:rFonts w:ascii="Arial" w:hAnsi="Arial" w:cs="Arial"/>
          <w:sz w:val="24"/>
          <w:szCs w:val="24"/>
        </w:rPr>
        <w:t>Руководствуясь статьей 184.2 Бюджетного кодекса Российской Федерации:</w:t>
      </w:r>
    </w:p>
    <w:p w14:paraId="0747DE00" w14:textId="77777777" w:rsidR="00812A09" w:rsidRPr="00812A09" w:rsidRDefault="00812A09" w:rsidP="0032610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D9B7932" w14:textId="0826BE4E" w:rsidR="00940E53" w:rsidRPr="00E7606A" w:rsidRDefault="00E7606A" w:rsidP="00E7606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1. </w:t>
      </w:r>
      <w:r w:rsidR="00860632" w:rsidRPr="00940E53">
        <w:rPr>
          <w:rFonts w:ascii="Arial" w:hAnsi="Arial" w:cs="Arial"/>
          <w:sz w:val="24"/>
          <w:szCs w:val="24"/>
        </w:rPr>
        <w:t xml:space="preserve">Утвердить </w:t>
      </w:r>
      <w:r>
        <w:rPr>
          <w:rFonts w:ascii="Arial" w:hAnsi="Arial" w:cs="Arial"/>
          <w:bCs/>
          <w:sz w:val="24"/>
          <w:szCs w:val="24"/>
        </w:rPr>
        <w:t>П</w:t>
      </w:r>
      <w:r w:rsidRPr="00E7606A">
        <w:rPr>
          <w:rFonts w:ascii="Arial" w:hAnsi="Arial" w:cs="Arial"/>
          <w:bCs/>
          <w:sz w:val="24"/>
          <w:szCs w:val="24"/>
        </w:rPr>
        <w:t>редварительные итоги социально-экономического развития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7606A">
        <w:rPr>
          <w:rFonts w:ascii="Arial" w:hAnsi="Arial" w:cs="Arial"/>
          <w:bCs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</w:t>
      </w:r>
      <w:r w:rsidR="00940E53" w:rsidRPr="00E7606A">
        <w:rPr>
          <w:rFonts w:ascii="Arial" w:hAnsi="Arial" w:cs="Arial"/>
          <w:bCs/>
          <w:sz w:val="24"/>
          <w:szCs w:val="24"/>
        </w:rPr>
        <w:t xml:space="preserve"> (Приложение № 1).</w:t>
      </w:r>
    </w:p>
    <w:p w14:paraId="7C7CD137" w14:textId="1E66C2F6" w:rsidR="00860632" w:rsidRPr="00812A09" w:rsidRDefault="00E7606A" w:rsidP="00E7606A">
      <w:pPr>
        <w:pStyle w:val="a3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C5FC7">
        <w:rPr>
          <w:rFonts w:ascii="Arial" w:hAnsi="Arial" w:cs="Arial"/>
          <w:sz w:val="24"/>
          <w:szCs w:val="24"/>
        </w:rPr>
        <w:t>Распоряжение</w:t>
      </w:r>
      <w:r w:rsidR="00860632" w:rsidRPr="00812A09">
        <w:rPr>
          <w:rFonts w:ascii="Arial" w:hAnsi="Arial" w:cs="Arial"/>
          <w:sz w:val="24"/>
          <w:szCs w:val="24"/>
        </w:rPr>
        <w:t xml:space="preserve"> вступает в силу со дня его подписания.</w:t>
      </w:r>
    </w:p>
    <w:p w14:paraId="5B7318E6" w14:textId="77777777" w:rsidR="00860632" w:rsidRPr="00812A09" w:rsidRDefault="00860632" w:rsidP="00F06B66">
      <w:pPr>
        <w:spacing w:after="0"/>
        <w:ind w:firstLine="540"/>
        <w:rPr>
          <w:rFonts w:ascii="Arial" w:hAnsi="Arial" w:cs="Arial"/>
          <w:sz w:val="24"/>
          <w:szCs w:val="24"/>
        </w:rPr>
      </w:pPr>
    </w:p>
    <w:p w14:paraId="408DE554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F3CE72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8F1B60" w14:textId="1EA390B9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Глава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Pr="00812A09">
        <w:rPr>
          <w:rFonts w:ascii="Arial" w:hAnsi="Arial" w:cs="Arial"/>
          <w:sz w:val="24"/>
          <w:szCs w:val="24"/>
        </w:rPr>
        <w:t xml:space="preserve"> сельсовета  </w:t>
      </w:r>
    </w:p>
    <w:p w14:paraId="321A1A54" w14:textId="1C3AE12F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Курского района </w:t>
      </w:r>
      <w:r w:rsidR="00812A09" w:rsidRPr="00812A0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812A09">
        <w:rPr>
          <w:rFonts w:ascii="Arial" w:hAnsi="Arial" w:cs="Arial"/>
          <w:sz w:val="24"/>
          <w:szCs w:val="24"/>
        </w:rPr>
        <w:t xml:space="preserve">                   </w:t>
      </w:r>
      <w:r w:rsidR="00812A09" w:rsidRPr="00812A09">
        <w:rPr>
          <w:rFonts w:ascii="Arial" w:hAnsi="Arial" w:cs="Arial"/>
          <w:sz w:val="24"/>
          <w:szCs w:val="24"/>
        </w:rPr>
        <w:t xml:space="preserve">    </w:t>
      </w:r>
      <w:r w:rsidR="00774E91">
        <w:rPr>
          <w:rFonts w:ascii="Arial" w:hAnsi="Arial" w:cs="Arial"/>
          <w:sz w:val="24"/>
          <w:szCs w:val="24"/>
        </w:rPr>
        <w:t>С.В. Стребков</w:t>
      </w:r>
    </w:p>
    <w:p w14:paraId="2E70C3EF" w14:textId="15A16E04" w:rsidR="00DC0B9D" w:rsidRDefault="00DC0B9D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D064613" w14:textId="24BB30B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3C482F26" w14:textId="3845A2C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2820A80" w14:textId="31D9AD6A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6DE77FB" w14:textId="515F7E6B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7819EAB" w14:textId="22B0F11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791EF46C" w14:textId="3393BBF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59F89FD" w14:textId="147D87C7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2ECEA11B" w14:textId="48074B0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AD6D4B6" w14:textId="3E6BEC7A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D5BD7DD" w14:textId="77777777" w:rsidR="00430607" w:rsidRDefault="00430607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B4F28F9" w14:textId="76E3A10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5A6BD07" w14:textId="38AE83B2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9FF0873" w14:textId="67F3F3E0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8CC85B6" w14:textId="72BDC884" w:rsidR="00527D44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lastRenderedPageBreak/>
        <w:t>Приложение</w:t>
      </w:r>
      <w:r w:rsidR="00940E53">
        <w:rPr>
          <w:rFonts w:ascii="Arial" w:hAnsi="Arial" w:cs="Arial"/>
          <w:sz w:val="24"/>
          <w:szCs w:val="24"/>
        </w:rPr>
        <w:t xml:space="preserve"> № 1</w:t>
      </w:r>
    </w:p>
    <w:p w14:paraId="09328D0F" w14:textId="24E57A53" w:rsidR="00513BD7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 </w:t>
      </w:r>
      <w:r w:rsidR="00FC5FC7">
        <w:rPr>
          <w:rFonts w:ascii="Arial" w:hAnsi="Arial" w:cs="Arial"/>
          <w:sz w:val="24"/>
          <w:szCs w:val="24"/>
        </w:rPr>
        <w:t xml:space="preserve">Распоряжению </w:t>
      </w:r>
      <w:r w:rsidR="00513BD7" w:rsidRPr="00812A09">
        <w:rPr>
          <w:rFonts w:ascii="Arial" w:hAnsi="Arial" w:cs="Arial"/>
          <w:sz w:val="24"/>
          <w:szCs w:val="24"/>
        </w:rPr>
        <w:t>Администрации</w:t>
      </w:r>
      <w:r w:rsidR="00F06B66" w:rsidRPr="00812A09">
        <w:rPr>
          <w:rFonts w:ascii="Arial" w:hAnsi="Arial" w:cs="Arial"/>
          <w:sz w:val="24"/>
          <w:szCs w:val="24"/>
        </w:rPr>
        <w:t xml:space="preserve">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="00F06B66" w:rsidRPr="00812A09">
        <w:rPr>
          <w:rFonts w:ascii="Arial" w:hAnsi="Arial" w:cs="Arial"/>
          <w:sz w:val="24"/>
          <w:szCs w:val="24"/>
        </w:rPr>
        <w:t xml:space="preserve"> сельсовета</w:t>
      </w:r>
      <w:r w:rsidR="00812A09" w:rsidRPr="00812A09">
        <w:rPr>
          <w:rFonts w:ascii="Arial" w:hAnsi="Arial" w:cs="Arial"/>
          <w:sz w:val="24"/>
          <w:szCs w:val="24"/>
        </w:rPr>
        <w:t xml:space="preserve"> Курского района</w:t>
      </w:r>
    </w:p>
    <w:p w14:paraId="64C43B3C" w14:textId="3F5E5B9E" w:rsidR="00513BD7" w:rsidRPr="00D97361" w:rsidRDefault="00513BD7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D97361">
        <w:rPr>
          <w:rFonts w:ascii="Arial" w:hAnsi="Arial" w:cs="Arial"/>
          <w:sz w:val="24"/>
          <w:szCs w:val="24"/>
        </w:rPr>
        <w:t xml:space="preserve">от </w:t>
      </w:r>
      <w:r w:rsidR="00812A09" w:rsidRPr="00D97361">
        <w:rPr>
          <w:rFonts w:ascii="Arial" w:hAnsi="Arial" w:cs="Arial"/>
          <w:sz w:val="24"/>
          <w:szCs w:val="24"/>
        </w:rPr>
        <w:t>«</w:t>
      </w:r>
      <w:r w:rsidR="00D97361" w:rsidRPr="00D97361">
        <w:rPr>
          <w:rFonts w:ascii="Arial" w:hAnsi="Arial" w:cs="Arial"/>
          <w:sz w:val="24"/>
          <w:szCs w:val="24"/>
        </w:rPr>
        <w:t>19</w:t>
      </w:r>
      <w:r w:rsidR="00812A09" w:rsidRPr="00D97361">
        <w:rPr>
          <w:rFonts w:ascii="Arial" w:hAnsi="Arial" w:cs="Arial"/>
          <w:sz w:val="24"/>
          <w:szCs w:val="24"/>
        </w:rPr>
        <w:t>»</w:t>
      </w:r>
      <w:r w:rsidR="0032610E" w:rsidRPr="00D97361">
        <w:rPr>
          <w:rFonts w:ascii="Arial" w:hAnsi="Arial" w:cs="Arial"/>
          <w:sz w:val="24"/>
          <w:szCs w:val="24"/>
        </w:rPr>
        <w:t xml:space="preserve"> </w:t>
      </w:r>
      <w:r w:rsidR="006C4B69" w:rsidRPr="00D97361">
        <w:rPr>
          <w:rFonts w:ascii="Arial" w:hAnsi="Arial" w:cs="Arial"/>
          <w:sz w:val="24"/>
          <w:szCs w:val="24"/>
        </w:rPr>
        <w:t>октября</w:t>
      </w:r>
      <w:r w:rsidR="0032610E" w:rsidRPr="00D97361">
        <w:rPr>
          <w:rFonts w:ascii="Arial" w:hAnsi="Arial" w:cs="Arial"/>
          <w:sz w:val="24"/>
          <w:szCs w:val="24"/>
        </w:rPr>
        <w:t xml:space="preserve"> 202</w:t>
      </w:r>
      <w:r w:rsidR="00D97361" w:rsidRPr="00D97361">
        <w:rPr>
          <w:rFonts w:ascii="Arial" w:hAnsi="Arial" w:cs="Arial"/>
          <w:sz w:val="24"/>
          <w:szCs w:val="24"/>
        </w:rPr>
        <w:t>3</w:t>
      </w:r>
      <w:r w:rsidR="0032610E" w:rsidRPr="00D97361">
        <w:rPr>
          <w:rFonts w:ascii="Arial" w:hAnsi="Arial" w:cs="Arial"/>
          <w:sz w:val="24"/>
          <w:szCs w:val="24"/>
        </w:rPr>
        <w:t xml:space="preserve"> года </w:t>
      </w:r>
      <w:r w:rsidRPr="00D97361">
        <w:rPr>
          <w:rFonts w:ascii="Arial" w:hAnsi="Arial" w:cs="Arial"/>
          <w:sz w:val="24"/>
          <w:szCs w:val="24"/>
        </w:rPr>
        <w:t>№</w:t>
      </w:r>
      <w:r w:rsidR="00812A09" w:rsidRPr="00D97361">
        <w:rPr>
          <w:rFonts w:ascii="Arial" w:hAnsi="Arial" w:cs="Arial"/>
          <w:sz w:val="24"/>
          <w:szCs w:val="24"/>
        </w:rPr>
        <w:t xml:space="preserve"> </w:t>
      </w:r>
      <w:r w:rsidR="00D97361" w:rsidRPr="00D97361">
        <w:rPr>
          <w:rFonts w:ascii="Arial" w:hAnsi="Arial" w:cs="Arial"/>
          <w:sz w:val="24"/>
          <w:szCs w:val="24"/>
        </w:rPr>
        <w:t>5</w:t>
      </w:r>
      <w:r w:rsidR="00E5512D">
        <w:rPr>
          <w:rFonts w:ascii="Arial" w:hAnsi="Arial" w:cs="Arial"/>
          <w:sz w:val="24"/>
          <w:szCs w:val="24"/>
        </w:rPr>
        <w:t>9</w:t>
      </w:r>
    </w:p>
    <w:p w14:paraId="34B09517" w14:textId="724917E7" w:rsidR="00513BD7" w:rsidRDefault="00513BD7" w:rsidP="00815E10">
      <w:pPr>
        <w:spacing w:after="0"/>
        <w:rPr>
          <w:rFonts w:ascii="Arial" w:hAnsi="Arial" w:cs="Arial"/>
          <w:sz w:val="28"/>
          <w:szCs w:val="28"/>
        </w:rPr>
      </w:pPr>
    </w:p>
    <w:p w14:paraId="0825CA0B" w14:textId="77777777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Предварительные итоги социально-экономического развития</w:t>
      </w:r>
    </w:p>
    <w:p w14:paraId="2CC4B6AE" w14:textId="6E423134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 (202</w:t>
      </w:r>
      <w:r w:rsidR="00206B04">
        <w:rPr>
          <w:rFonts w:ascii="Arial" w:hAnsi="Arial" w:cs="Arial"/>
          <w:b/>
          <w:sz w:val="24"/>
          <w:szCs w:val="24"/>
        </w:rPr>
        <w:t>3</w:t>
      </w:r>
      <w:r w:rsidRPr="00815E10">
        <w:rPr>
          <w:rFonts w:ascii="Arial" w:hAnsi="Arial" w:cs="Arial"/>
          <w:b/>
          <w:sz w:val="24"/>
          <w:szCs w:val="24"/>
        </w:rPr>
        <w:t xml:space="preserve"> год)</w:t>
      </w:r>
    </w:p>
    <w:p w14:paraId="186892A6" w14:textId="77777777" w:rsid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11A0EAE9" w14:textId="2BC0A43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Сельское хозяйство</w:t>
      </w:r>
    </w:p>
    <w:p w14:paraId="65609AE0" w14:textId="77777777" w:rsidR="00815E10" w:rsidRPr="00815E10" w:rsidRDefault="00815E10" w:rsidP="00815E10">
      <w:pPr>
        <w:pStyle w:val="ab"/>
        <w:ind w:firstLine="851"/>
        <w:jc w:val="both"/>
        <w:rPr>
          <w:rFonts w:ascii="Arial" w:hAnsi="Arial" w:cs="Arial"/>
        </w:rPr>
      </w:pPr>
      <w:r w:rsidRPr="00815E10">
        <w:rPr>
          <w:rFonts w:ascii="Arial" w:hAnsi="Arial" w:cs="Arial"/>
        </w:rPr>
        <w:t>Учитывая специфику сельсовета, как сельскохозяйственного Администрация Щетинского сельсовета не ведет хозяйственную деятельность.</w:t>
      </w:r>
    </w:p>
    <w:p w14:paraId="46225FFC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Потребительский рынок товаров и услуг</w:t>
      </w:r>
    </w:p>
    <w:p w14:paraId="2FC933DE" w14:textId="0D7F53AE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Объема розничного товарооборота по сельсовету составит </w:t>
      </w:r>
      <w:r w:rsidR="005B45AF">
        <w:rPr>
          <w:rFonts w:ascii="Arial" w:hAnsi="Arial" w:cs="Arial"/>
          <w:sz w:val="24"/>
          <w:szCs w:val="24"/>
        </w:rPr>
        <w:t>60 274,0</w:t>
      </w:r>
      <w:r w:rsidRPr="00815E10">
        <w:rPr>
          <w:rFonts w:ascii="Arial" w:hAnsi="Arial" w:cs="Arial"/>
          <w:sz w:val="24"/>
          <w:szCs w:val="24"/>
        </w:rPr>
        <w:t xml:space="preserve"> тыс. рублей. За последние три года товарный рынок расширился за счет привлечения предприятий малого бизнеса и индивидуальных предпринимателей.</w:t>
      </w:r>
    </w:p>
    <w:p w14:paraId="54D7A603" w14:textId="2A505163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Объем платных услуг населению за 202</w:t>
      </w:r>
      <w:r w:rsidR="00206B04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 г. в целом по сельсовету составит </w:t>
      </w:r>
      <w:r w:rsidR="005B45AF">
        <w:rPr>
          <w:rFonts w:ascii="Arial" w:hAnsi="Arial" w:cs="Arial"/>
          <w:sz w:val="24"/>
          <w:szCs w:val="24"/>
        </w:rPr>
        <w:t>136 406,2</w:t>
      </w:r>
      <w:r w:rsidRPr="00815E10">
        <w:rPr>
          <w:rFonts w:ascii="Arial" w:hAnsi="Arial" w:cs="Arial"/>
          <w:sz w:val="24"/>
          <w:szCs w:val="24"/>
        </w:rPr>
        <w:t xml:space="preserve"> тыс. рублей, рост к уровню прошлого года в действующих ценах составляет 100 %, где основная часть платных услуг приходится на малый бизнес (в т.ч. индивидуальные предприниматели).</w:t>
      </w:r>
    </w:p>
    <w:p w14:paraId="70089D2D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Труд</w:t>
      </w:r>
    </w:p>
    <w:p w14:paraId="1582AA42" w14:textId="6BDCFE34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Численность работников</w:t>
      </w:r>
      <w:r w:rsidR="00F9386C">
        <w:rPr>
          <w:rFonts w:ascii="Arial" w:hAnsi="Arial" w:cs="Arial"/>
          <w:sz w:val="24"/>
          <w:szCs w:val="24"/>
        </w:rPr>
        <w:t>,</w:t>
      </w:r>
      <w:r w:rsidRPr="00815E10">
        <w:rPr>
          <w:rFonts w:ascii="Arial" w:hAnsi="Arial" w:cs="Arial"/>
          <w:sz w:val="24"/>
          <w:szCs w:val="24"/>
        </w:rPr>
        <w:t xml:space="preserve"> занятых в экономике</w:t>
      </w:r>
      <w:r w:rsidR="00E00700">
        <w:rPr>
          <w:rFonts w:ascii="Arial" w:hAnsi="Arial" w:cs="Arial"/>
          <w:sz w:val="24"/>
          <w:szCs w:val="24"/>
        </w:rPr>
        <w:t>,</w:t>
      </w:r>
      <w:r w:rsidRPr="00815E10">
        <w:rPr>
          <w:rFonts w:ascii="Arial" w:hAnsi="Arial" w:cs="Arial"/>
          <w:sz w:val="24"/>
          <w:szCs w:val="24"/>
        </w:rPr>
        <w:t xml:space="preserve"> в</w:t>
      </w:r>
      <w:r w:rsidR="00E00700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202</w:t>
      </w:r>
      <w:r w:rsidR="00206B04">
        <w:rPr>
          <w:rFonts w:ascii="Arial" w:hAnsi="Arial" w:cs="Arial"/>
          <w:sz w:val="24"/>
          <w:szCs w:val="24"/>
        </w:rPr>
        <w:t>3</w:t>
      </w:r>
      <w:r w:rsidR="00E00700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году составит</w:t>
      </w:r>
      <w:r w:rsidR="00E00700">
        <w:rPr>
          <w:rFonts w:ascii="Arial" w:hAnsi="Arial" w:cs="Arial"/>
          <w:sz w:val="24"/>
          <w:szCs w:val="24"/>
        </w:rPr>
        <w:t xml:space="preserve"> </w:t>
      </w:r>
      <w:r w:rsidR="005B45AF">
        <w:rPr>
          <w:rFonts w:ascii="Arial" w:hAnsi="Arial" w:cs="Arial"/>
          <w:sz w:val="24"/>
          <w:szCs w:val="24"/>
        </w:rPr>
        <w:t>3 245</w:t>
      </w:r>
      <w:r w:rsidRPr="00815E10">
        <w:rPr>
          <w:rFonts w:ascii="Arial" w:hAnsi="Arial" w:cs="Arial"/>
          <w:sz w:val="24"/>
          <w:szCs w:val="24"/>
        </w:rPr>
        <w:t xml:space="preserve"> человек по всем видам экономической деятельности.</w:t>
      </w:r>
    </w:p>
    <w:p w14:paraId="50CA5076" w14:textId="5E3A6089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целом по сельсовету прогнозируется увеличение фонда заработной платы по отношению к 20</w:t>
      </w:r>
      <w:r w:rsidR="00E00700">
        <w:rPr>
          <w:rFonts w:ascii="Arial" w:hAnsi="Arial" w:cs="Arial"/>
          <w:sz w:val="24"/>
          <w:szCs w:val="24"/>
        </w:rPr>
        <w:t>2</w:t>
      </w:r>
      <w:r w:rsidR="00206B04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году на </w:t>
      </w:r>
      <w:r w:rsidR="00CC1E59">
        <w:rPr>
          <w:rFonts w:ascii="Arial" w:hAnsi="Arial" w:cs="Arial"/>
          <w:sz w:val="24"/>
          <w:szCs w:val="24"/>
        </w:rPr>
        <w:t>42,</w:t>
      </w:r>
      <w:r w:rsidR="005B45AF">
        <w:rPr>
          <w:rFonts w:ascii="Arial" w:hAnsi="Arial" w:cs="Arial"/>
          <w:sz w:val="24"/>
          <w:szCs w:val="24"/>
        </w:rPr>
        <w:t>4</w:t>
      </w:r>
      <w:r w:rsidRPr="00815E10">
        <w:rPr>
          <w:rFonts w:ascii="Arial" w:hAnsi="Arial" w:cs="Arial"/>
          <w:sz w:val="24"/>
          <w:szCs w:val="24"/>
        </w:rPr>
        <w:t xml:space="preserve"> % по всем видам экономической деятельности.</w:t>
      </w:r>
    </w:p>
    <w:p w14:paraId="7C7D9854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сельсовете постоянно проводится работа по погашению задолженности налоговых платежей в бюджеты всех уровней и соблюдения требований действующего законодательства по заключению трудовых договоров.</w:t>
      </w:r>
    </w:p>
    <w:p w14:paraId="7949CA12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На сегодняшний момент отсутствует просроченная задолженность по заработной плате муниципальных образований, в учреждениях и на действующих предприятиях.</w:t>
      </w:r>
    </w:p>
    <w:p w14:paraId="1EDA029C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Финансовый результат</w:t>
      </w:r>
    </w:p>
    <w:p w14:paraId="2CA2EE12" w14:textId="0EAD04A1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целом по сельсовету за 202</w:t>
      </w:r>
      <w:r w:rsidR="00206B04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 год будет получена прибыль </w:t>
      </w:r>
      <w:r w:rsidR="005B45AF">
        <w:rPr>
          <w:rFonts w:ascii="Arial" w:hAnsi="Arial" w:cs="Arial"/>
          <w:sz w:val="24"/>
          <w:szCs w:val="24"/>
        </w:rPr>
        <w:t>8</w:t>
      </w:r>
      <w:r w:rsidRPr="00815E10">
        <w:rPr>
          <w:rFonts w:ascii="Arial" w:hAnsi="Arial" w:cs="Arial"/>
          <w:sz w:val="24"/>
          <w:szCs w:val="24"/>
        </w:rPr>
        <w:t xml:space="preserve"> </w:t>
      </w:r>
      <w:r w:rsidR="005B45AF">
        <w:rPr>
          <w:rFonts w:ascii="Arial" w:hAnsi="Arial" w:cs="Arial"/>
          <w:sz w:val="24"/>
          <w:szCs w:val="24"/>
        </w:rPr>
        <w:t>07</w:t>
      </w:r>
      <w:r w:rsidRPr="00815E10">
        <w:rPr>
          <w:rFonts w:ascii="Arial" w:hAnsi="Arial" w:cs="Arial"/>
          <w:sz w:val="24"/>
          <w:szCs w:val="24"/>
        </w:rPr>
        <w:t>0 тыс. рублей.</w:t>
      </w:r>
    </w:p>
    <w:p w14:paraId="0193E263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lastRenderedPageBreak/>
        <w:t>Количество убыточных организаций сократилось в сравнении с предыдущим годом.</w:t>
      </w:r>
    </w:p>
    <w:p w14:paraId="14B868BA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Одним из основных направлений деятельности Администрации Щетинского сельсовета Курского района являлось формирование финансово – экономической политики муниципального образования.</w:t>
      </w:r>
    </w:p>
    <w:p w14:paraId="0196546B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Бюджет</w:t>
      </w:r>
    </w:p>
    <w:p w14:paraId="20B649FA" w14:textId="26EAC43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Бюджет Щетинского сельсовета на 202</w:t>
      </w:r>
      <w:r w:rsidR="00206B04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 год был принят своевременно и утвержден решением Собрания депутатов Щетинского сельсовета Курского района Курской области от </w:t>
      </w:r>
      <w:r w:rsidR="00D36C42">
        <w:rPr>
          <w:rFonts w:ascii="Arial" w:hAnsi="Arial" w:cs="Arial"/>
          <w:sz w:val="24"/>
          <w:szCs w:val="24"/>
        </w:rPr>
        <w:t>1</w:t>
      </w:r>
      <w:r w:rsidR="00206B04">
        <w:rPr>
          <w:rFonts w:ascii="Arial" w:hAnsi="Arial" w:cs="Arial"/>
          <w:sz w:val="24"/>
          <w:szCs w:val="24"/>
        </w:rPr>
        <w:t>5</w:t>
      </w:r>
      <w:r w:rsidRPr="00815E10">
        <w:rPr>
          <w:rFonts w:ascii="Arial" w:hAnsi="Arial" w:cs="Arial"/>
          <w:sz w:val="24"/>
          <w:szCs w:val="24"/>
        </w:rPr>
        <w:t xml:space="preserve"> декабря 20</w:t>
      </w:r>
      <w:r w:rsidR="00E00700">
        <w:rPr>
          <w:rFonts w:ascii="Arial" w:hAnsi="Arial" w:cs="Arial"/>
          <w:sz w:val="24"/>
          <w:szCs w:val="24"/>
        </w:rPr>
        <w:t>2</w:t>
      </w:r>
      <w:r w:rsidR="00206B04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 г. № </w:t>
      </w:r>
      <w:r w:rsidR="00206B04">
        <w:rPr>
          <w:rFonts w:ascii="Arial" w:hAnsi="Arial" w:cs="Arial"/>
          <w:sz w:val="24"/>
          <w:szCs w:val="24"/>
        </w:rPr>
        <w:t>15-7-3</w:t>
      </w:r>
      <w:r w:rsidRPr="00815E10">
        <w:rPr>
          <w:rFonts w:ascii="Arial" w:hAnsi="Arial" w:cs="Arial"/>
          <w:sz w:val="24"/>
          <w:szCs w:val="24"/>
        </w:rPr>
        <w:t xml:space="preserve"> (с последующими изменениями).</w:t>
      </w:r>
    </w:p>
    <w:p w14:paraId="0C40B465" w14:textId="159FD867" w:rsidR="00815E10" w:rsidRPr="00815E10" w:rsidRDefault="00815E10" w:rsidP="00815E10">
      <w:pPr>
        <w:ind w:right="76"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в сумме </w:t>
      </w:r>
      <w:r w:rsidR="00206B04" w:rsidRPr="006246D7">
        <w:rPr>
          <w:rFonts w:ascii="Arial" w:hAnsi="Arial" w:cs="Arial"/>
          <w:bCs/>
          <w:sz w:val="24"/>
          <w:szCs w:val="24"/>
        </w:rPr>
        <w:t>2</w:t>
      </w:r>
      <w:r w:rsidR="00206B04">
        <w:rPr>
          <w:rFonts w:ascii="Arial" w:hAnsi="Arial" w:cs="Arial"/>
          <w:bCs/>
          <w:sz w:val="24"/>
          <w:szCs w:val="24"/>
        </w:rPr>
        <w:t>3</w:t>
      </w:r>
      <w:r w:rsidR="00206B04" w:rsidRPr="006246D7">
        <w:rPr>
          <w:rFonts w:ascii="Arial" w:hAnsi="Arial" w:cs="Arial"/>
          <w:bCs/>
          <w:sz w:val="24"/>
          <w:szCs w:val="24"/>
        </w:rPr>
        <w:t> </w:t>
      </w:r>
      <w:r w:rsidR="00206B04">
        <w:rPr>
          <w:rFonts w:ascii="Arial" w:hAnsi="Arial" w:cs="Arial"/>
          <w:bCs/>
          <w:sz w:val="24"/>
          <w:szCs w:val="24"/>
        </w:rPr>
        <w:t>0</w:t>
      </w:r>
      <w:r w:rsidR="00206B04" w:rsidRPr="006246D7">
        <w:rPr>
          <w:rFonts w:ascii="Arial" w:hAnsi="Arial" w:cs="Arial"/>
          <w:bCs/>
          <w:sz w:val="24"/>
          <w:szCs w:val="24"/>
        </w:rPr>
        <w:t>92 407,00</w:t>
      </w:r>
      <w:r w:rsidR="00E00700" w:rsidRPr="005E00E0">
        <w:rPr>
          <w:rFonts w:ascii="Arial" w:hAnsi="Arial" w:cs="Arial"/>
          <w:bCs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 xml:space="preserve">рубля. Общий объем расходов местного бюджета в сумме </w:t>
      </w:r>
      <w:bookmarkStart w:id="0" w:name="_Hlk24946566"/>
      <w:r w:rsidR="00206B04" w:rsidRPr="006246D7">
        <w:rPr>
          <w:rFonts w:ascii="Arial" w:hAnsi="Arial" w:cs="Arial"/>
          <w:bCs/>
          <w:sz w:val="24"/>
          <w:szCs w:val="24"/>
        </w:rPr>
        <w:t>2</w:t>
      </w:r>
      <w:r w:rsidR="00206B04">
        <w:rPr>
          <w:rFonts w:ascii="Arial" w:hAnsi="Arial" w:cs="Arial"/>
          <w:bCs/>
          <w:sz w:val="24"/>
          <w:szCs w:val="24"/>
        </w:rPr>
        <w:t>3</w:t>
      </w:r>
      <w:r w:rsidR="00206B04" w:rsidRPr="006246D7">
        <w:rPr>
          <w:rFonts w:ascii="Arial" w:hAnsi="Arial" w:cs="Arial"/>
          <w:bCs/>
          <w:sz w:val="24"/>
          <w:szCs w:val="24"/>
        </w:rPr>
        <w:t> </w:t>
      </w:r>
      <w:r w:rsidR="00206B04">
        <w:rPr>
          <w:rFonts w:ascii="Arial" w:hAnsi="Arial" w:cs="Arial"/>
          <w:bCs/>
          <w:sz w:val="24"/>
          <w:szCs w:val="24"/>
        </w:rPr>
        <w:t>0</w:t>
      </w:r>
      <w:r w:rsidR="00206B04" w:rsidRPr="006246D7">
        <w:rPr>
          <w:rFonts w:ascii="Arial" w:hAnsi="Arial" w:cs="Arial"/>
          <w:bCs/>
          <w:sz w:val="24"/>
          <w:szCs w:val="24"/>
        </w:rPr>
        <w:t>92 407,00</w:t>
      </w:r>
      <w:r w:rsidRPr="00815E10">
        <w:rPr>
          <w:rFonts w:ascii="Arial" w:hAnsi="Arial" w:cs="Arial"/>
          <w:sz w:val="24"/>
          <w:szCs w:val="24"/>
        </w:rPr>
        <w:t xml:space="preserve"> </w:t>
      </w:r>
      <w:bookmarkEnd w:id="0"/>
      <w:r w:rsidRPr="00815E10">
        <w:rPr>
          <w:rFonts w:ascii="Arial" w:hAnsi="Arial" w:cs="Arial"/>
          <w:sz w:val="24"/>
          <w:szCs w:val="24"/>
        </w:rPr>
        <w:t xml:space="preserve">рублей. Дефицит бюджета составил в сумме </w:t>
      </w:r>
      <w:bookmarkStart w:id="1" w:name="_Hlk24373064"/>
      <w:r w:rsidRPr="00815E10">
        <w:rPr>
          <w:rFonts w:ascii="Arial" w:hAnsi="Arial" w:cs="Arial"/>
          <w:sz w:val="24"/>
          <w:szCs w:val="24"/>
        </w:rPr>
        <w:t xml:space="preserve">0,00 </w:t>
      </w:r>
      <w:bookmarkEnd w:id="1"/>
      <w:r w:rsidRPr="00815E10">
        <w:rPr>
          <w:rFonts w:ascii="Arial" w:hAnsi="Arial" w:cs="Arial"/>
          <w:sz w:val="24"/>
          <w:szCs w:val="24"/>
        </w:rPr>
        <w:t>рублей (остаток средств на счете бюджета на 01.01.202</w:t>
      </w:r>
      <w:r w:rsidR="00206B04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г. – </w:t>
      </w:r>
      <w:r w:rsidR="00206B04" w:rsidRPr="00206B04">
        <w:rPr>
          <w:rFonts w:ascii="Arial" w:hAnsi="Arial" w:cs="Arial"/>
          <w:sz w:val="24"/>
          <w:szCs w:val="24"/>
        </w:rPr>
        <w:t>23 051 472,91</w:t>
      </w:r>
      <w:r w:rsidR="00206B04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рублей).</w:t>
      </w:r>
    </w:p>
    <w:p w14:paraId="29553F7D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Уставом, решение об утверждении местного бюджета было опубликовано в районной газете «Сельская новь».</w:t>
      </w:r>
    </w:p>
    <w:p w14:paraId="46716C1C" w14:textId="057C7688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течение 202</w:t>
      </w:r>
      <w:r w:rsidR="00B36586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 года в связи с дополнительными поступлениями доходов уточнение местного бюджета Щетинского сельсовета проводилось </w:t>
      </w:r>
      <w:r w:rsidR="00B36586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раз.</w:t>
      </w:r>
    </w:p>
    <w:p w14:paraId="084D55E0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Доходная часть бюджета формировалась за счет поступления налогов и сборов, по нормативам, утвержденным Бюджетным кодексом Российской Федерации, уплачиваемые предприятиями, индивидуальными предпринимателями, а также населением, проживающим на территории Щетинского сельсовета Курского района.</w:t>
      </w:r>
    </w:p>
    <w:p w14:paraId="19E434D7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Главным администратором доходов местного бюджета Щетинского сельсовета Курского района Курской области является Администрация Щетинского сельсовета Курского района Курской области.</w:t>
      </w:r>
    </w:p>
    <w:p w14:paraId="62CBD400" w14:textId="11CCEC2D" w:rsidR="00815E10" w:rsidRPr="00A5515F" w:rsidRDefault="00815E10" w:rsidP="00815E10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794259">
        <w:rPr>
          <w:rFonts w:ascii="Arial" w:hAnsi="Arial" w:cs="Arial"/>
          <w:sz w:val="24"/>
          <w:szCs w:val="24"/>
        </w:rPr>
        <w:t>Фактическое исполнение местного бюджета за 9 месяцев 202</w:t>
      </w:r>
      <w:r w:rsidR="00B36586" w:rsidRPr="00794259">
        <w:rPr>
          <w:rFonts w:ascii="Arial" w:hAnsi="Arial" w:cs="Arial"/>
          <w:sz w:val="24"/>
          <w:szCs w:val="24"/>
        </w:rPr>
        <w:t>3</w:t>
      </w:r>
      <w:r w:rsidRPr="00794259">
        <w:rPr>
          <w:rFonts w:ascii="Arial" w:hAnsi="Arial" w:cs="Arial"/>
          <w:sz w:val="24"/>
          <w:szCs w:val="24"/>
        </w:rPr>
        <w:t xml:space="preserve"> года составляет по доходам </w:t>
      </w:r>
      <w:r w:rsidR="00B36586" w:rsidRPr="00794259">
        <w:rPr>
          <w:rFonts w:ascii="Arial" w:hAnsi="Arial" w:cs="Arial"/>
          <w:sz w:val="24"/>
          <w:szCs w:val="24"/>
        </w:rPr>
        <w:t>8 932 476,32</w:t>
      </w:r>
      <w:r w:rsidRPr="00794259">
        <w:rPr>
          <w:rFonts w:ascii="Arial" w:hAnsi="Arial" w:cs="Arial"/>
          <w:sz w:val="24"/>
          <w:szCs w:val="24"/>
        </w:rPr>
        <w:t xml:space="preserve"> рублей, по расходам </w:t>
      </w:r>
      <w:r w:rsidR="00B36586" w:rsidRPr="00794259">
        <w:rPr>
          <w:rFonts w:ascii="Arial" w:hAnsi="Arial" w:cs="Arial"/>
          <w:sz w:val="24"/>
          <w:szCs w:val="24"/>
        </w:rPr>
        <w:t>22 699 646,40</w:t>
      </w:r>
      <w:r w:rsidRPr="00794259">
        <w:rPr>
          <w:rFonts w:ascii="Arial" w:hAnsi="Arial" w:cs="Arial"/>
          <w:sz w:val="24"/>
          <w:szCs w:val="24"/>
        </w:rPr>
        <w:t xml:space="preserve"> рублей.</w:t>
      </w:r>
      <w:r w:rsidRPr="00B36586">
        <w:rPr>
          <w:rFonts w:ascii="Arial" w:hAnsi="Arial" w:cs="Arial"/>
          <w:color w:val="FF0000"/>
          <w:sz w:val="24"/>
          <w:szCs w:val="24"/>
        </w:rPr>
        <w:t xml:space="preserve"> </w:t>
      </w:r>
      <w:r w:rsidRPr="00A5515F">
        <w:rPr>
          <w:rFonts w:ascii="Arial" w:hAnsi="Arial" w:cs="Arial"/>
          <w:sz w:val="24"/>
          <w:szCs w:val="24"/>
        </w:rPr>
        <w:t xml:space="preserve">По предварительной оценке, бюджет муниципального образования ожидается исполнить по доходам в сумме </w:t>
      </w:r>
      <w:r w:rsidR="00B36586" w:rsidRPr="00A5515F">
        <w:rPr>
          <w:rFonts w:ascii="Arial" w:hAnsi="Arial" w:cs="Arial"/>
          <w:sz w:val="24"/>
          <w:szCs w:val="24"/>
        </w:rPr>
        <w:t>23 0</w:t>
      </w:r>
      <w:r w:rsidR="00A5515F" w:rsidRPr="00A5515F">
        <w:rPr>
          <w:rFonts w:ascii="Arial" w:hAnsi="Arial" w:cs="Arial"/>
          <w:sz w:val="24"/>
          <w:szCs w:val="24"/>
        </w:rPr>
        <w:t>80</w:t>
      </w:r>
      <w:r w:rsidR="00B36586" w:rsidRPr="00A5515F">
        <w:rPr>
          <w:rFonts w:ascii="Arial" w:hAnsi="Arial" w:cs="Arial"/>
          <w:sz w:val="24"/>
          <w:szCs w:val="24"/>
        </w:rPr>
        <w:t xml:space="preserve"> </w:t>
      </w:r>
      <w:r w:rsidR="00A5515F" w:rsidRPr="00A5515F">
        <w:rPr>
          <w:rFonts w:ascii="Arial" w:hAnsi="Arial" w:cs="Arial"/>
          <w:sz w:val="24"/>
          <w:szCs w:val="24"/>
        </w:rPr>
        <w:t>149</w:t>
      </w:r>
      <w:r w:rsidR="00014F23" w:rsidRPr="00A5515F">
        <w:rPr>
          <w:rFonts w:ascii="Arial" w:hAnsi="Arial" w:cs="Arial"/>
          <w:sz w:val="24"/>
          <w:szCs w:val="24"/>
        </w:rPr>
        <w:t>,</w:t>
      </w:r>
      <w:r w:rsidR="00A5515F" w:rsidRPr="00A5515F">
        <w:rPr>
          <w:rFonts w:ascii="Arial" w:hAnsi="Arial" w:cs="Arial"/>
          <w:sz w:val="24"/>
          <w:szCs w:val="24"/>
        </w:rPr>
        <w:t>41</w:t>
      </w:r>
      <w:r w:rsidRPr="00A5515F">
        <w:rPr>
          <w:rFonts w:ascii="Arial" w:hAnsi="Arial" w:cs="Arial"/>
          <w:sz w:val="24"/>
          <w:szCs w:val="24"/>
        </w:rPr>
        <w:t xml:space="preserve"> руб. и расходам в сумме </w:t>
      </w:r>
      <w:r w:rsidR="00B36586" w:rsidRPr="00A5515F">
        <w:rPr>
          <w:rFonts w:ascii="Arial" w:hAnsi="Arial" w:cs="Arial"/>
          <w:sz w:val="24"/>
          <w:szCs w:val="24"/>
        </w:rPr>
        <w:t>46</w:t>
      </w:r>
      <w:r w:rsidR="00A5515F" w:rsidRPr="00A5515F">
        <w:rPr>
          <w:rFonts w:ascii="Arial" w:hAnsi="Arial" w:cs="Arial"/>
          <w:sz w:val="24"/>
          <w:szCs w:val="24"/>
        </w:rPr>
        <w:t> 131 622,32</w:t>
      </w:r>
      <w:r w:rsidRPr="00A5515F">
        <w:rPr>
          <w:rFonts w:ascii="Arial" w:hAnsi="Arial" w:cs="Arial"/>
          <w:sz w:val="24"/>
          <w:szCs w:val="24"/>
        </w:rPr>
        <w:t xml:space="preserve"> рублей.       </w:t>
      </w:r>
    </w:p>
    <w:p w14:paraId="4090F12C" w14:textId="575724E2" w:rsidR="00815E10" w:rsidRPr="009E6352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6352">
        <w:rPr>
          <w:rFonts w:ascii="Arial" w:hAnsi="Arial" w:cs="Arial"/>
          <w:sz w:val="24"/>
          <w:szCs w:val="24"/>
        </w:rPr>
        <w:t>Собственных доходов в местный бюджет за 202</w:t>
      </w:r>
      <w:r w:rsidR="00B36586" w:rsidRPr="009E6352">
        <w:rPr>
          <w:rFonts w:ascii="Arial" w:hAnsi="Arial" w:cs="Arial"/>
          <w:sz w:val="24"/>
          <w:szCs w:val="24"/>
        </w:rPr>
        <w:t>3</w:t>
      </w:r>
      <w:r w:rsidRPr="009E6352">
        <w:rPr>
          <w:rFonts w:ascii="Arial" w:hAnsi="Arial" w:cs="Arial"/>
          <w:sz w:val="24"/>
          <w:szCs w:val="24"/>
        </w:rPr>
        <w:t xml:space="preserve"> год будет получено </w:t>
      </w:r>
      <w:r w:rsidR="00B36586" w:rsidRPr="009E6352">
        <w:rPr>
          <w:rFonts w:ascii="Arial" w:hAnsi="Arial" w:cs="Arial"/>
          <w:bCs/>
          <w:sz w:val="24"/>
          <w:szCs w:val="24"/>
        </w:rPr>
        <w:t>16</w:t>
      </w:r>
      <w:r w:rsidR="009E6352" w:rsidRPr="009E6352">
        <w:rPr>
          <w:rFonts w:ascii="Arial" w:hAnsi="Arial" w:cs="Arial"/>
          <w:bCs/>
          <w:sz w:val="24"/>
          <w:szCs w:val="24"/>
        </w:rPr>
        <w:t> 663 514,41</w:t>
      </w:r>
      <w:r w:rsidRPr="009E6352">
        <w:rPr>
          <w:rFonts w:ascii="Arial" w:hAnsi="Arial" w:cs="Arial"/>
          <w:bCs/>
          <w:sz w:val="24"/>
          <w:szCs w:val="24"/>
        </w:rPr>
        <w:t xml:space="preserve"> рублей</w:t>
      </w:r>
      <w:r w:rsidRPr="009E6352">
        <w:rPr>
          <w:rFonts w:ascii="Arial" w:hAnsi="Arial" w:cs="Arial"/>
          <w:sz w:val="24"/>
          <w:szCs w:val="24"/>
        </w:rPr>
        <w:t>, которые по видам налогов и платежей составят:</w:t>
      </w:r>
    </w:p>
    <w:p w14:paraId="1380F16A" w14:textId="4E831B3E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t xml:space="preserve">- налог на доходы физических лиц – </w:t>
      </w:r>
      <w:r w:rsidR="00B36586" w:rsidRPr="005A07AB">
        <w:rPr>
          <w:rFonts w:ascii="Arial" w:hAnsi="Arial" w:cs="Arial"/>
          <w:bCs/>
          <w:sz w:val="24"/>
          <w:szCs w:val="24"/>
        </w:rPr>
        <w:t>5 491 680</w:t>
      </w:r>
      <w:r w:rsidR="00E00700" w:rsidRPr="005A07AB">
        <w:rPr>
          <w:rFonts w:ascii="Arial" w:hAnsi="Arial" w:cs="Arial"/>
          <w:bCs/>
          <w:sz w:val="24"/>
          <w:szCs w:val="24"/>
        </w:rPr>
        <w:t>,00</w:t>
      </w:r>
      <w:r w:rsidRPr="005A07AB">
        <w:rPr>
          <w:rFonts w:ascii="Arial" w:hAnsi="Arial" w:cs="Arial"/>
          <w:sz w:val="24"/>
          <w:szCs w:val="24"/>
        </w:rPr>
        <w:t xml:space="preserve"> рублей;</w:t>
      </w:r>
    </w:p>
    <w:p w14:paraId="54BA2D79" w14:textId="7C32161A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t xml:space="preserve">- единый сельскохозяйственный налог </w:t>
      </w:r>
      <w:proofErr w:type="gramStart"/>
      <w:r w:rsidRPr="005A07AB">
        <w:rPr>
          <w:rFonts w:ascii="Arial" w:hAnsi="Arial" w:cs="Arial"/>
          <w:sz w:val="24"/>
          <w:szCs w:val="24"/>
        </w:rPr>
        <w:t xml:space="preserve">– </w:t>
      </w:r>
      <w:r w:rsidR="005A07AB" w:rsidRPr="005A07AB">
        <w:rPr>
          <w:rFonts w:ascii="Arial" w:hAnsi="Arial" w:cs="Arial"/>
          <w:sz w:val="24"/>
          <w:szCs w:val="24"/>
        </w:rPr>
        <w:t xml:space="preserve"> -</w:t>
      </w:r>
      <w:proofErr w:type="gramEnd"/>
      <w:r w:rsidR="005A07AB" w:rsidRPr="005A07AB">
        <w:rPr>
          <w:rFonts w:ascii="Arial" w:hAnsi="Arial" w:cs="Arial"/>
          <w:sz w:val="24"/>
          <w:szCs w:val="24"/>
        </w:rPr>
        <w:t xml:space="preserve">15 434,50 </w:t>
      </w:r>
      <w:r w:rsidRPr="005A07AB">
        <w:rPr>
          <w:rFonts w:ascii="Arial" w:hAnsi="Arial" w:cs="Arial"/>
          <w:sz w:val="24"/>
          <w:szCs w:val="24"/>
        </w:rPr>
        <w:t>рублей;</w:t>
      </w:r>
    </w:p>
    <w:p w14:paraId="056F5D1E" w14:textId="5DB875E0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t xml:space="preserve">- налог на имущество физических лиц – </w:t>
      </w:r>
      <w:r w:rsidR="005A07AB" w:rsidRPr="005A07AB">
        <w:rPr>
          <w:rFonts w:ascii="Arial" w:hAnsi="Arial" w:cs="Arial"/>
          <w:bCs/>
          <w:sz w:val="24"/>
          <w:szCs w:val="24"/>
        </w:rPr>
        <w:t xml:space="preserve">1 834 120,00 </w:t>
      </w:r>
      <w:r w:rsidRPr="005A07AB">
        <w:rPr>
          <w:rFonts w:ascii="Arial" w:hAnsi="Arial" w:cs="Arial"/>
          <w:sz w:val="24"/>
          <w:szCs w:val="24"/>
        </w:rPr>
        <w:t>рублей;</w:t>
      </w:r>
    </w:p>
    <w:p w14:paraId="1C53F96E" w14:textId="5B35E78B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t xml:space="preserve">- земельный налог – </w:t>
      </w:r>
      <w:r w:rsidR="005A07AB" w:rsidRPr="005A07AB">
        <w:rPr>
          <w:rFonts w:ascii="Arial" w:hAnsi="Arial" w:cs="Arial"/>
          <w:sz w:val="24"/>
          <w:szCs w:val="24"/>
        </w:rPr>
        <w:t>9 336 564</w:t>
      </w:r>
      <w:r w:rsidRPr="005A07AB">
        <w:rPr>
          <w:rFonts w:ascii="Arial" w:hAnsi="Arial" w:cs="Arial"/>
          <w:sz w:val="24"/>
          <w:szCs w:val="24"/>
        </w:rPr>
        <w:t>,00 рублей;</w:t>
      </w:r>
    </w:p>
    <w:p w14:paraId="5C94A6E8" w14:textId="1EDEA04D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lastRenderedPageBreak/>
        <w:t xml:space="preserve">- </w:t>
      </w:r>
      <w:r w:rsidR="005A07AB" w:rsidRPr="005A07AB">
        <w:rPr>
          <w:rFonts w:ascii="Arial" w:hAnsi="Arial" w:cs="Arial"/>
          <w:sz w:val="24"/>
          <w:szCs w:val="24"/>
        </w:rPr>
        <w:t>штрафы, санкции, возмещение ущерба</w:t>
      </w:r>
      <w:r w:rsidRPr="005A07AB">
        <w:rPr>
          <w:rFonts w:ascii="Arial" w:hAnsi="Arial" w:cs="Arial"/>
          <w:sz w:val="24"/>
          <w:szCs w:val="24"/>
        </w:rPr>
        <w:t xml:space="preserve"> – </w:t>
      </w:r>
      <w:r w:rsidR="005A07AB" w:rsidRPr="005A07AB">
        <w:rPr>
          <w:rFonts w:ascii="Arial" w:hAnsi="Arial" w:cs="Arial"/>
          <w:sz w:val="24"/>
          <w:szCs w:val="24"/>
        </w:rPr>
        <w:t>16 584,92</w:t>
      </w:r>
      <w:r w:rsidRPr="005A07AB">
        <w:rPr>
          <w:rFonts w:ascii="Arial" w:hAnsi="Arial" w:cs="Arial"/>
          <w:sz w:val="24"/>
          <w:szCs w:val="24"/>
        </w:rPr>
        <w:t xml:space="preserve"> рублей;</w:t>
      </w:r>
    </w:p>
    <w:p w14:paraId="4DD40A17" w14:textId="19BB704D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t xml:space="preserve">- безвозмездные поступления от других бюджетов– </w:t>
      </w:r>
      <w:r w:rsidR="00014F23" w:rsidRPr="005A07AB">
        <w:rPr>
          <w:rFonts w:ascii="Arial" w:hAnsi="Arial" w:cs="Arial"/>
          <w:sz w:val="24"/>
          <w:szCs w:val="24"/>
        </w:rPr>
        <w:t>6</w:t>
      </w:r>
      <w:r w:rsidR="005A07AB" w:rsidRPr="005A07AB">
        <w:rPr>
          <w:rFonts w:ascii="Arial" w:hAnsi="Arial" w:cs="Arial"/>
          <w:sz w:val="24"/>
          <w:szCs w:val="24"/>
        </w:rPr>
        <w:t> 418 044</w:t>
      </w:r>
      <w:r w:rsidR="00014F23" w:rsidRPr="005A07AB">
        <w:rPr>
          <w:rFonts w:ascii="Arial" w:hAnsi="Arial" w:cs="Arial"/>
          <w:sz w:val="24"/>
          <w:szCs w:val="24"/>
        </w:rPr>
        <w:t>,00</w:t>
      </w:r>
      <w:r w:rsidRPr="005A07AB">
        <w:rPr>
          <w:rFonts w:ascii="Arial" w:hAnsi="Arial" w:cs="Arial"/>
          <w:sz w:val="24"/>
          <w:szCs w:val="24"/>
        </w:rPr>
        <w:t xml:space="preserve"> рублей;</w:t>
      </w:r>
    </w:p>
    <w:p w14:paraId="5A93FF34" w14:textId="35EB7760" w:rsidR="00815E10" w:rsidRPr="005A07AB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5A07AB">
        <w:rPr>
          <w:rFonts w:ascii="Arial" w:hAnsi="Arial" w:cs="Arial"/>
          <w:sz w:val="24"/>
          <w:szCs w:val="24"/>
        </w:rPr>
        <w:t>Средства доходной части местного бюджета Щетинского сельсовета за 202</w:t>
      </w:r>
      <w:r w:rsidR="005A07AB" w:rsidRPr="005A07AB">
        <w:rPr>
          <w:rFonts w:ascii="Arial" w:hAnsi="Arial" w:cs="Arial"/>
          <w:sz w:val="24"/>
          <w:szCs w:val="24"/>
        </w:rPr>
        <w:t>3</w:t>
      </w:r>
      <w:r w:rsidRPr="005A07AB">
        <w:rPr>
          <w:rFonts w:ascii="Arial" w:hAnsi="Arial" w:cs="Arial"/>
          <w:sz w:val="24"/>
          <w:szCs w:val="24"/>
        </w:rPr>
        <w:t xml:space="preserve"> год, будут израсходованы на следующие цели:</w:t>
      </w:r>
    </w:p>
    <w:p w14:paraId="7AB2487A" w14:textId="57B7E203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 xml:space="preserve">- общегосударственные вопросы – </w:t>
      </w:r>
      <w:r w:rsidR="008C7BE6" w:rsidRPr="008C7BE6">
        <w:rPr>
          <w:rFonts w:ascii="Arial" w:hAnsi="Arial" w:cs="Arial"/>
          <w:sz w:val="24"/>
          <w:szCs w:val="24"/>
        </w:rPr>
        <w:t>26 099 289,63</w:t>
      </w:r>
      <w:r w:rsidRPr="008C7BE6">
        <w:rPr>
          <w:rFonts w:ascii="Arial" w:hAnsi="Arial" w:cs="Arial"/>
          <w:sz w:val="24"/>
          <w:szCs w:val="24"/>
        </w:rPr>
        <w:t xml:space="preserve"> рублей;</w:t>
      </w:r>
    </w:p>
    <w:p w14:paraId="24936150" w14:textId="0E1F8DDC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b/>
          <w:bCs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 xml:space="preserve">- мобилизационная и вневойсковая подготовка – </w:t>
      </w:r>
      <w:r w:rsidR="008C7BE6" w:rsidRPr="008C7BE6">
        <w:rPr>
          <w:rFonts w:ascii="Arial" w:hAnsi="Arial" w:cs="Arial"/>
          <w:sz w:val="24"/>
          <w:szCs w:val="24"/>
        </w:rPr>
        <w:t>280 317</w:t>
      </w:r>
      <w:r w:rsidRPr="008C7BE6">
        <w:rPr>
          <w:rFonts w:ascii="Arial" w:hAnsi="Arial" w:cs="Arial"/>
          <w:sz w:val="24"/>
          <w:szCs w:val="24"/>
        </w:rPr>
        <w:t>,00</w:t>
      </w:r>
      <w:r w:rsidRPr="008C7BE6">
        <w:rPr>
          <w:rFonts w:ascii="Arial" w:hAnsi="Arial" w:cs="Arial"/>
          <w:bCs/>
          <w:sz w:val="24"/>
          <w:szCs w:val="24"/>
        </w:rPr>
        <w:t xml:space="preserve"> </w:t>
      </w:r>
      <w:r w:rsidRPr="008C7BE6">
        <w:rPr>
          <w:rFonts w:ascii="Arial" w:hAnsi="Arial" w:cs="Arial"/>
          <w:sz w:val="24"/>
          <w:szCs w:val="24"/>
        </w:rPr>
        <w:t>рублей;</w:t>
      </w:r>
    </w:p>
    <w:p w14:paraId="4509109B" w14:textId="34430A6C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>- национальная безопасность и правоохранительная деятельность –</w:t>
      </w:r>
      <w:r w:rsidR="008C7BE6" w:rsidRPr="008C7BE6">
        <w:rPr>
          <w:rFonts w:ascii="Arial" w:hAnsi="Arial" w:cs="Arial"/>
          <w:bCs/>
          <w:sz w:val="24"/>
          <w:szCs w:val="24"/>
        </w:rPr>
        <w:t>1 585 500,00</w:t>
      </w:r>
      <w:r w:rsidRPr="008C7BE6">
        <w:rPr>
          <w:rFonts w:ascii="Arial" w:hAnsi="Arial" w:cs="Arial"/>
          <w:bCs/>
          <w:sz w:val="24"/>
          <w:szCs w:val="24"/>
        </w:rPr>
        <w:t xml:space="preserve"> </w:t>
      </w:r>
      <w:r w:rsidRPr="008C7BE6">
        <w:rPr>
          <w:rFonts w:ascii="Arial" w:hAnsi="Arial" w:cs="Arial"/>
          <w:sz w:val="24"/>
          <w:szCs w:val="24"/>
        </w:rPr>
        <w:t>рублей;</w:t>
      </w:r>
    </w:p>
    <w:p w14:paraId="48ACB44D" w14:textId="71F6595C" w:rsidR="000E677B" w:rsidRPr="008C7BE6" w:rsidRDefault="000E677B" w:rsidP="00815E10">
      <w:pPr>
        <w:spacing w:after="0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 xml:space="preserve">- национальная экономика- </w:t>
      </w:r>
      <w:r w:rsidR="008C7BE6" w:rsidRPr="008C7BE6">
        <w:rPr>
          <w:rFonts w:ascii="Arial" w:hAnsi="Arial" w:cs="Arial"/>
          <w:sz w:val="24"/>
          <w:szCs w:val="24"/>
        </w:rPr>
        <w:t>158 590,99</w:t>
      </w:r>
      <w:r w:rsidRPr="008C7BE6">
        <w:rPr>
          <w:rFonts w:ascii="Arial" w:hAnsi="Arial" w:cs="Arial"/>
          <w:sz w:val="24"/>
          <w:szCs w:val="24"/>
        </w:rPr>
        <w:t xml:space="preserve"> рублей;</w:t>
      </w:r>
    </w:p>
    <w:p w14:paraId="07CEDC49" w14:textId="2D418542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 xml:space="preserve">- жилищно-коммунальное хозяйство – </w:t>
      </w:r>
      <w:r w:rsidR="008C7BE6" w:rsidRPr="008C7BE6">
        <w:rPr>
          <w:rFonts w:ascii="Arial" w:hAnsi="Arial" w:cs="Arial"/>
          <w:sz w:val="24"/>
          <w:szCs w:val="24"/>
        </w:rPr>
        <w:t>17 323 629,50</w:t>
      </w:r>
      <w:r w:rsidRPr="008C7BE6">
        <w:rPr>
          <w:rFonts w:ascii="Arial" w:hAnsi="Arial" w:cs="Arial"/>
          <w:sz w:val="24"/>
          <w:szCs w:val="24"/>
        </w:rPr>
        <w:t xml:space="preserve"> руб.,</w:t>
      </w:r>
    </w:p>
    <w:p w14:paraId="25E5850F" w14:textId="71E75AEB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 xml:space="preserve">- социальная политика – </w:t>
      </w:r>
      <w:r w:rsidR="008C7BE6" w:rsidRPr="008C7BE6">
        <w:rPr>
          <w:rFonts w:ascii="Arial" w:hAnsi="Arial" w:cs="Arial"/>
          <w:sz w:val="24"/>
          <w:szCs w:val="24"/>
        </w:rPr>
        <w:t>639 295,20</w:t>
      </w:r>
      <w:r w:rsidRPr="008C7BE6">
        <w:rPr>
          <w:rFonts w:ascii="Arial" w:hAnsi="Arial" w:cs="Arial"/>
          <w:sz w:val="24"/>
          <w:szCs w:val="24"/>
        </w:rPr>
        <w:t xml:space="preserve"> рублей;</w:t>
      </w:r>
    </w:p>
    <w:p w14:paraId="712E4E30" w14:textId="39F25ECD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 xml:space="preserve">- физическая культура и спорт – </w:t>
      </w:r>
      <w:r w:rsidR="008C7BE6" w:rsidRPr="008C7BE6">
        <w:rPr>
          <w:rFonts w:ascii="Arial" w:hAnsi="Arial" w:cs="Arial"/>
          <w:sz w:val="24"/>
          <w:szCs w:val="24"/>
        </w:rPr>
        <w:t>45 000,00</w:t>
      </w:r>
      <w:r w:rsidRPr="008C7BE6">
        <w:rPr>
          <w:rFonts w:ascii="Arial" w:hAnsi="Arial" w:cs="Arial"/>
          <w:sz w:val="24"/>
          <w:szCs w:val="24"/>
        </w:rPr>
        <w:t xml:space="preserve"> рублей;</w:t>
      </w:r>
    </w:p>
    <w:p w14:paraId="187A7B0E" w14:textId="77777777" w:rsidR="00815E10" w:rsidRPr="008C7BE6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C7BE6">
        <w:rPr>
          <w:rFonts w:ascii="Arial" w:hAnsi="Arial" w:cs="Arial"/>
          <w:sz w:val="24"/>
          <w:szCs w:val="24"/>
        </w:rPr>
        <w:t>Итоги исполнения местного бюджета Щетинского сельсовета Курского района Курской области соответствуют целям и задачам, поставленным в основных направлениях бюджетной и налоговой политики.</w:t>
      </w:r>
    </w:p>
    <w:p w14:paraId="7926E81C" w14:textId="77777777" w:rsidR="00815E10" w:rsidRPr="00B36586" w:rsidRDefault="00815E10" w:rsidP="00815E10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815E10" w:rsidRPr="00B36586" w:rsidSect="00812A0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92B8" w14:textId="77777777" w:rsidR="0005359D" w:rsidRDefault="0005359D" w:rsidP="003D641A">
      <w:pPr>
        <w:spacing w:after="0" w:line="240" w:lineRule="auto"/>
      </w:pPr>
      <w:r>
        <w:separator/>
      </w:r>
    </w:p>
  </w:endnote>
  <w:endnote w:type="continuationSeparator" w:id="0">
    <w:p w14:paraId="7131CE3B" w14:textId="77777777" w:rsidR="0005359D" w:rsidRDefault="0005359D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0F15D" w14:textId="77777777" w:rsidR="0005359D" w:rsidRDefault="0005359D" w:rsidP="003D641A">
      <w:pPr>
        <w:spacing w:after="0" w:line="240" w:lineRule="auto"/>
      </w:pPr>
      <w:r>
        <w:separator/>
      </w:r>
    </w:p>
  </w:footnote>
  <w:footnote w:type="continuationSeparator" w:id="0">
    <w:p w14:paraId="01A6D901" w14:textId="77777777" w:rsidR="0005359D" w:rsidRDefault="0005359D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 w15:restartNumberingAfterBreak="0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2" w15:restartNumberingAfterBreak="0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871847089">
    <w:abstractNumId w:val="21"/>
  </w:num>
  <w:num w:numId="2" w16cid:durableId="1724476604">
    <w:abstractNumId w:val="17"/>
  </w:num>
  <w:num w:numId="3" w16cid:durableId="1487235032">
    <w:abstractNumId w:val="1"/>
  </w:num>
  <w:num w:numId="4" w16cid:durableId="474951486">
    <w:abstractNumId w:val="22"/>
  </w:num>
  <w:num w:numId="5" w16cid:durableId="711341858">
    <w:abstractNumId w:val="2"/>
  </w:num>
  <w:num w:numId="6" w16cid:durableId="795295685">
    <w:abstractNumId w:val="12"/>
  </w:num>
  <w:num w:numId="7" w16cid:durableId="1109737492">
    <w:abstractNumId w:val="6"/>
  </w:num>
  <w:num w:numId="8" w16cid:durableId="571426800">
    <w:abstractNumId w:val="5"/>
  </w:num>
  <w:num w:numId="9" w16cid:durableId="1351683871">
    <w:abstractNumId w:val="13"/>
  </w:num>
  <w:num w:numId="10" w16cid:durableId="1726681300">
    <w:abstractNumId w:val="20"/>
  </w:num>
  <w:num w:numId="11" w16cid:durableId="400517447">
    <w:abstractNumId w:val="10"/>
  </w:num>
  <w:num w:numId="12" w16cid:durableId="2081519918">
    <w:abstractNumId w:val="15"/>
  </w:num>
  <w:num w:numId="13" w16cid:durableId="1293484366">
    <w:abstractNumId w:val="18"/>
  </w:num>
  <w:num w:numId="14" w16cid:durableId="1669282472">
    <w:abstractNumId w:val="16"/>
  </w:num>
  <w:num w:numId="15" w16cid:durableId="315651145">
    <w:abstractNumId w:val="9"/>
  </w:num>
  <w:num w:numId="16" w16cid:durableId="1750804299">
    <w:abstractNumId w:val="8"/>
  </w:num>
  <w:num w:numId="17" w16cid:durableId="1491749565">
    <w:abstractNumId w:val="11"/>
  </w:num>
  <w:num w:numId="18" w16cid:durableId="1999072966">
    <w:abstractNumId w:val="7"/>
  </w:num>
  <w:num w:numId="19" w16cid:durableId="1978492060">
    <w:abstractNumId w:val="3"/>
  </w:num>
  <w:num w:numId="20" w16cid:durableId="2118060466">
    <w:abstractNumId w:val="14"/>
  </w:num>
  <w:num w:numId="21" w16cid:durableId="565188883">
    <w:abstractNumId w:val="19"/>
  </w:num>
  <w:num w:numId="22" w16cid:durableId="1622110622">
    <w:abstractNumId w:val="4"/>
  </w:num>
  <w:num w:numId="23" w16cid:durableId="126688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538"/>
    <w:rsid w:val="0000548F"/>
    <w:rsid w:val="00006DBB"/>
    <w:rsid w:val="00014F23"/>
    <w:rsid w:val="00016738"/>
    <w:rsid w:val="00020BBE"/>
    <w:rsid w:val="0002258E"/>
    <w:rsid w:val="0002778C"/>
    <w:rsid w:val="0003369F"/>
    <w:rsid w:val="00037945"/>
    <w:rsid w:val="00037991"/>
    <w:rsid w:val="0004073A"/>
    <w:rsid w:val="00042C3C"/>
    <w:rsid w:val="00043B73"/>
    <w:rsid w:val="0005359D"/>
    <w:rsid w:val="000552B8"/>
    <w:rsid w:val="00062DA5"/>
    <w:rsid w:val="0006727A"/>
    <w:rsid w:val="00072A26"/>
    <w:rsid w:val="00077011"/>
    <w:rsid w:val="00091D0D"/>
    <w:rsid w:val="000968C5"/>
    <w:rsid w:val="000A2033"/>
    <w:rsid w:val="000A36F6"/>
    <w:rsid w:val="000A3A83"/>
    <w:rsid w:val="000A5977"/>
    <w:rsid w:val="000B50DA"/>
    <w:rsid w:val="000C4A89"/>
    <w:rsid w:val="000C6050"/>
    <w:rsid w:val="000D19E9"/>
    <w:rsid w:val="000D2E82"/>
    <w:rsid w:val="000E4987"/>
    <w:rsid w:val="000E553A"/>
    <w:rsid w:val="000E677B"/>
    <w:rsid w:val="000F3B15"/>
    <w:rsid w:val="00107EB3"/>
    <w:rsid w:val="00115584"/>
    <w:rsid w:val="001320AA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A63F1"/>
    <w:rsid w:val="001B4828"/>
    <w:rsid w:val="001C039B"/>
    <w:rsid w:val="001C1360"/>
    <w:rsid w:val="001C3660"/>
    <w:rsid w:val="001C6C02"/>
    <w:rsid w:val="001E2B80"/>
    <w:rsid w:val="001E50C5"/>
    <w:rsid w:val="001F2BF6"/>
    <w:rsid w:val="00200460"/>
    <w:rsid w:val="00204047"/>
    <w:rsid w:val="00204289"/>
    <w:rsid w:val="00206B04"/>
    <w:rsid w:val="002160C8"/>
    <w:rsid w:val="00230EA1"/>
    <w:rsid w:val="0024042F"/>
    <w:rsid w:val="00243155"/>
    <w:rsid w:val="00252C57"/>
    <w:rsid w:val="00256606"/>
    <w:rsid w:val="00257C08"/>
    <w:rsid w:val="0026155B"/>
    <w:rsid w:val="0028258E"/>
    <w:rsid w:val="002916BB"/>
    <w:rsid w:val="00291B69"/>
    <w:rsid w:val="0029235B"/>
    <w:rsid w:val="00296050"/>
    <w:rsid w:val="002A0B24"/>
    <w:rsid w:val="002A45F1"/>
    <w:rsid w:val="002B0A1C"/>
    <w:rsid w:val="002B2CC3"/>
    <w:rsid w:val="002C5492"/>
    <w:rsid w:val="002C6AD8"/>
    <w:rsid w:val="002D6E1E"/>
    <w:rsid w:val="002D7C26"/>
    <w:rsid w:val="00300232"/>
    <w:rsid w:val="0030068C"/>
    <w:rsid w:val="003062AB"/>
    <w:rsid w:val="00311EA6"/>
    <w:rsid w:val="00314F53"/>
    <w:rsid w:val="003223CD"/>
    <w:rsid w:val="00323B77"/>
    <w:rsid w:val="0032610E"/>
    <w:rsid w:val="0033578F"/>
    <w:rsid w:val="003360C2"/>
    <w:rsid w:val="00341F42"/>
    <w:rsid w:val="00350846"/>
    <w:rsid w:val="00352683"/>
    <w:rsid w:val="003669D2"/>
    <w:rsid w:val="00391D91"/>
    <w:rsid w:val="00397641"/>
    <w:rsid w:val="003A5EF8"/>
    <w:rsid w:val="003A6D75"/>
    <w:rsid w:val="003B0DFC"/>
    <w:rsid w:val="003B5ED2"/>
    <w:rsid w:val="003B635E"/>
    <w:rsid w:val="003D2A4C"/>
    <w:rsid w:val="003D641A"/>
    <w:rsid w:val="003D74AD"/>
    <w:rsid w:val="003E7D47"/>
    <w:rsid w:val="003F36F6"/>
    <w:rsid w:val="003F555E"/>
    <w:rsid w:val="003F6BFA"/>
    <w:rsid w:val="004014A4"/>
    <w:rsid w:val="00405BBA"/>
    <w:rsid w:val="004072D0"/>
    <w:rsid w:val="00407E85"/>
    <w:rsid w:val="00412F28"/>
    <w:rsid w:val="004166DF"/>
    <w:rsid w:val="00416ED5"/>
    <w:rsid w:val="00421E52"/>
    <w:rsid w:val="004238C3"/>
    <w:rsid w:val="00423B24"/>
    <w:rsid w:val="0042686D"/>
    <w:rsid w:val="004278B1"/>
    <w:rsid w:val="00430607"/>
    <w:rsid w:val="00430E4C"/>
    <w:rsid w:val="00435C15"/>
    <w:rsid w:val="0043793D"/>
    <w:rsid w:val="00454570"/>
    <w:rsid w:val="00463976"/>
    <w:rsid w:val="0047491F"/>
    <w:rsid w:val="004851F3"/>
    <w:rsid w:val="004939CF"/>
    <w:rsid w:val="00496E7A"/>
    <w:rsid w:val="004B42EB"/>
    <w:rsid w:val="004E1DCC"/>
    <w:rsid w:val="004F4CCD"/>
    <w:rsid w:val="005064FF"/>
    <w:rsid w:val="005068F3"/>
    <w:rsid w:val="00513BD7"/>
    <w:rsid w:val="00522B18"/>
    <w:rsid w:val="00522C3F"/>
    <w:rsid w:val="00524EC0"/>
    <w:rsid w:val="00525F2F"/>
    <w:rsid w:val="0052669D"/>
    <w:rsid w:val="00527D44"/>
    <w:rsid w:val="00537153"/>
    <w:rsid w:val="00542D04"/>
    <w:rsid w:val="00554F8D"/>
    <w:rsid w:val="005567DE"/>
    <w:rsid w:val="00564B67"/>
    <w:rsid w:val="0058456E"/>
    <w:rsid w:val="005A07AB"/>
    <w:rsid w:val="005A18C1"/>
    <w:rsid w:val="005A1A71"/>
    <w:rsid w:val="005B45AF"/>
    <w:rsid w:val="005D3635"/>
    <w:rsid w:val="005E3121"/>
    <w:rsid w:val="00613351"/>
    <w:rsid w:val="00616529"/>
    <w:rsid w:val="0062491A"/>
    <w:rsid w:val="00624D4B"/>
    <w:rsid w:val="0064778E"/>
    <w:rsid w:val="00647B29"/>
    <w:rsid w:val="00650FD4"/>
    <w:rsid w:val="006648B3"/>
    <w:rsid w:val="00664B02"/>
    <w:rsid w:val="0066750A"/>
    <w:rsid w:val="00673AFE"/>
    <w:rsid w:val="00673BDF"/>
    <w:rsid w:val="006866B0"/>
    <w:rsid w:val="006B2CBB"/>
    <w:rsid w:val="006B694C"/>
    <w:rsid w:val="006C052D"/>
    <w:rsid w:val="006C4B69"/>
    <w:rsid w:val="006C7A1E"/>
    <w:rsid w:val="006D06CC"/>
    <w:rsid w:val="006D6697"/>
    <w:rsid w:val="006F2048"/>
    <w:rsid w:val="006F356A"/>
    <w:rsid w:val="006F592A"/>
    <w:rsid w:val="00700A23"/>
    <w:rsid w:val="0071596B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71E7D"/>
    <w:rsid w:val="0077321D"/>
    <w:rsid w:val="00774E91"/>
    <w:rsid w:val="00776808"/>
    <w:rsid w:val="0078225E"/>
    <w:rsid w:val="00782F67"/>
    <w:rsid w:val="007838E0"/>
    <w:rsid w:val="007871D8"/>
    <w:rsid w:val="00794259"/>
    <w:rsid w:val="00794F80"/>
    <w:rsid w:val="007A41F4"/>
    <w:rsid w:val="007B20C0"/>
    <w:rsid w:val="007C49D6"/>
    <w:rsid w:val="007C5C2E"/>
    <w:rsid w:val="007C7543"/>
    <w:rsid w:val="007D2646"/>
    <w:rsid w:val="007E4670"/>
    <w:rsid w:val="00802549"/>
    <w:rsid w:val="00812A09"/>
    <w:rsid w:val="00815E10"/>
    <w:rsid w:val="00820F42"/>
    <w:rsid w:val="00827F02"/>
    <w:rsid w:val="008335BD"/>
    <w:rsid w:val="00833ED5"/>
    <w:rsid w:val="008357F7"/>
    <w:rsid w:val="00840AE5"/>
    <w:rsid w:val="0085470B"/>
    <w:rsid w:val="00860262"/>
    <w:rsid w:val="00860632"/>
    <w:rsid w:val="00867ED0"/>
    <w:rsid w:val="00880E40"/>
    <w:rsid w:val="00881B5D"/>
    <w:rsid w:val="00887035"/>
    <w:rsid w:val="00891565"/>
    <w:rsid w:val="008919BF"/>
    <w:rsid w:val="00892DB5"/>
    <w:rsid w:val="008A1666"/>
    <w:rsid w:val="008A766D"/>
    <w:rsid w:val="008B1A8D"/>
    <w:rsid w:val="008B6268"/>
    <w:rsid w:val="008C6FB5"/>
    <w:rsid w:val="008C7BE6"/>
    <w:rsid w:val="008E2898"/>
    <w:rsid w:val="00901273"/>
    <w:rsid w:val="009048A1"/>
    <w:rsid w:val="00912307"/>
    <w:rsid w:val="009224A2"/>
    <w:rsid w:val="00936285"/>
    <w:rsid w:val="00940E53"/>
    <w:rsid w:val="00945FFC"/>
    <w:rsid w:val="00947EE6"/>
    <w:rsid w:val="00952784"/>
    <w:rsid w:val="00960C2F"/>
    <w:rsid w:val="009610D5"/>
    <w:rsid w:val="00962BE8"/>
    <w:rsid w:val="00963F1D"/>
    <w:rsid w:val="009824D2"/>
    <w:rsid w:val="00983402"/>
    <w:rsid w:val="00983BBE"/>
    <w:rsid w:val="00983F18"/>
    <w:rsid w:val="009A43BA"/>
    <w:rsid w:val="009A4974"/>
    <w:rsid w:val="009A4B5D"/>
    <w:rsid w:val="009A5BB9"/>
    <w:rsid w:val="009B2B5C"/>
    <w:rsid w:val="009B5BCD"/>
    <w:rsid w:val="009C4423"/>
    <w:rsid w:val="009C79FB"/>
    <w:rsid w:val="009E2456"/>
    <w:rsid w:val="009E6352"/>
    <w:rsid w:val="009F4A96"/>
    <w:rsid w:val="009F537F"/>
    <w:rsid w:val="00A045A1"/>
    <w:rsid w:val="00A079F4"/>
    <w:rsid w:val="00A17984"/>
    <w:rsid w:val="00A2177B"/>
    <w:rsid w:val="00A264EE"/>
    <w:rsid w:val="00A26D77"/>
    <w:rsid w:val="00A36129"/>
    <w:rsid w:val="00A44C9D"/>
    <w:rsid w:val="00A509F2"/>
    <w:rsid w:val="00A5515F"/>
    <w:rsid w:val="00A5613D"/>
    <w:rsid w:val="00A57815"/>
    <w:rsid w:val="00A5793E"/>
    <w:rsid w:val="00A71F0C"/>
    <w:rsid w:val="00A762C9"/>
    <w:rsid w:val="00A806A8"/>
    <w:rsid w:val="00A808E3"/>
    <w:rsid w:val="00A86F4B"/>
    <w:rsid w:val="00AA34ED"/>
    <w:rsid w:val="00AB24F1"/>
    <w:rsid w:val="00AB5E27"/>
    <w:rsid w:val="00AB7B84"/>
    <w:rsid w:val="00AC57C3"/>
    <w:rsid w:val="00AC7D9C"/>
    <w:rsid w:val="00AD4FCA"/>
    <w:rsid w:val="00AD694F"/>
    <w:rsid w:val="00AD7B68"/>
    <w:rsid w:val="00AE633C"/>
    <w:rsid w:val="00AE6D8F"/>
    <w:rsid w:val="00B01A94"/>
    <w:rsid w:val="00B01D8B"/>
    <w:rsid w:val="00B035AA"/>
    <w:rsid w:val="00B06E33"/>
    <w:rsid w:val="00B07832"/>
    <w:rsid w:val="00B24A93"/>
    <w:rsid w:val="00B24B66"/>
    <w:rsid w:val="00B26BF8"/>
    <w:rsid w:val="00B27F02"/>
    <w:rsid w:val="00B332E8"/>
    <w:rsid w:val="00B36586"/>
    <w:rsid w:val="00B46101"/>
    <w:rsid w:val="00B54E66"/>
    <w:rsid w:val="00B67BB0"/>
    <w:rsid w:val="00B73AA8"/>
    <w:rsid w:val="00B85133"/>
    <w:rsid w:val="00B92305"/>
    <w:rsid w:val="00B92B46"/>
    <w:rsid w:val="00BA057A"/>
    <w:rsid w:val="00BA4645"/>
    <w:rsid w:val="00BB3EA3"/>
    <w:rsid w:val="00BC7C6C"/>
    <w:rsid w:val="00BD2538"/>
    <w:rsid w:val="00BD2F9C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42D62"/>
    <w:rsid w:val="00C47682"/>
    <w:rsid w:val="00C55C87"/>
    <w:rsid w:val="00C60750"/>
    <w:rsid w:val="00C6648E"/>
    <w:rsid w:val="00C73E52"/>
    <w:rsid w:val="00CA3074"/>
    <w:rsid w:val="00CA30D8"/>
    <w:rsid w:val="00CA41CB"/>
    <w:rsid w:val="00CA5D27"/>
    <w:rsid w:val="00CC1E59"/>
    <w:rsid w:val="00CC4AB0"/>
    <w:rsid w:val="00CC5131"/>
    <w:rsid w:val="00CD3BEE"/>
    <w:rsid w:val="00CD3D3D"/>
    <w:rsid w:val="00CD667A"/>
    <w:rsid w:val="00CD6CFC"/>
    <w:rsid w:val="00CE2C9D"/>
    <w:rsid w:val="00D00E9A"/>
    <w:rsid w:val="00D039C4"/>
    <w:rsid w:val="00D15895"/>
    <w:rsid w:val="00D22999"/>
    <w:rsid w:val="00D36C42"/>
    <w:rsid w:val="00D55B1F"/>
    <w:rsid w:val="00D6072E"/>
    <w:rsid w:val="00D62449"/>
    <w:rsid w:val="00D74BAE"/>
    <w:rsid w:val="00D76278"/>
    <w:rsid w:val="00D92D83"/>
    <w:rsid w:val="00D97361"/>
    <w:rsid w:val="00DA0897"/>
    <w:rsid w:val="00DA2440"/>
    <w:rsid w:val="00DA64DA"/>
    <w:rsid w:val="00DB1B0B"/>
    <w:rsid w:val="00DB27CE"/>
    <w:rsid w:val="00DC0B9D"/>
    <w:rsid w:val="00DE1347"/>
    <w:rsid w:val="00DE47B6"/>
    <w:rsid w:val="00E00700"/>
    <w:rsid w:val="00E041FE"/>
    <w:rsid w:val="00E13C07"/>
    <w:rsid w:val="00E14843"/>
    <w:rsid w:val="00E169FD"/>
    <w:rsid w:val="00E23AA1"/>
    <w:rsid w:val="00E240E2"/>
    <w:rsid w:val="00E4111C"/>
    <w:rsid w:val="00E4202A"/>
    <w:rsid w:val="00E44849"/>
    <w:rsid w:val="00E455CD"/>
    <w:rsid w:val="00E47AC4"/>
    <w:rsid w:val="00E50000"/>
    <w:rsid w:val="00E5076B"/>
    <w:rsid w:val="00E521D1"/>
    <w:rsid w:val="00E5512D"/>
    <w:rsid w:val="00E65B5D"/>
    <w:rsid w:val="00E7606A"/>
    <w:rsid w:val="00E87B18"/>
    <w:rsid w:val="00E963C4"/>
    <w:rsid w:val="00E97DF9"/>
    <w:rsid w:val="00EA0725"/>
    <w:rsid w:val="00ED0D01"/>
    <w:rsid w:val="00ED1C21"/>
    <w:rsid w:val="00ED343F"/>
    <w:rsid w:val="00EF204D"/>
    <w:rsid w:val="00EF38B1"/>
    <w:rsid w:val="00EF4858"/>
    <w:rsid w:val="00F039DB"/>
    <w:rsid w:val="00F06B66"/>
    <w:rsid w:val="00F176AC"/>
    <w:rsid w:val="00F263EA"/>
    <w:rsid w:val="00F31D27"/>
    <w:rsid w:val="00F33319"/>
    <w:rsid w:val="00F61B1C"/>
    <w:rsid w:val="00F73A92"/>
    <w:rsid w:val="00F73FE7"/>
    <w:rsid w:val="00F87466"/>
    <w:rsid w:val="00F9386C"/>
    <w:rsid w:val="00F93CBD"/>
    <w:rsid w:val="00F95513"/>
    <w:rsid w:val="00FA533E"/>
    <w:rsid w:val="00FA6484"/>
    <w:rsid w:val="00FC45E2"/>
    <w:rsid w:val="00FC5FC7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7119"/>
  <w15:docId w15:val="{46D6D820-E6A4-490E-815E-B893083E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A80D-B426-4599-A592-9737B3EA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Шахова</cp:lastModifiedBy>
  <cp:revision>29</cp:revision>
  <cp:lastPrinted>2023-10-19T07:18:00Z</cp:lastPrinted>
  <dcterms:created xsi:type="dcterms:W3CDTF">2020-12-18T11:23:00Z</dcterms:created>
  <dcterms:modified xsi:type="dcterms:W3CDTF">2023-10-19T07:22:00Z</dcterms:modified>
</cp:coreProperties>
</file>