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6B7D" w14:textId="77777777" w:rsidR="003A0E15" w:rsidRPr="00E30061" w:rsidRDefault="003A0E15" w:rsidP="0079236F">
      <w:pPr>
        <w:keepNext/>
        <w:spacing w:after="0"/>
        <w:jc w:val="center"/>
        <w:outlineLvl w:val="0"/>
        <w:rPr>
          <w:rFonts w:ascii="Arial" w:hAnsi="Arial" w:cs="Arial"/>
          <w:b/>
          <w:sz w:val="32"/>
          <w:szCs w:val="32"/>
        </w:rPr>
      </w:pPr>
      <w:r w:rsidRPr="00E30061">
        <w:rPr>
          <w:rFonts w:ascii="Arial" w:hAnsi="Arial" w:cs="Arial"/>
          <w:b/>
          <w:sz w:val="32"/>
          <w:szCs w:val="32"/>
        </w:rPr>
        <w:t>АДМИНИСТРАЦИЯ ЩЕТИНСКОГО СЕЛЬСОВЕТА</w:t>
      </w:r>
    </w:p>
    <w:p w14:paraId="23E652E8" w14:textId="77777777" w:rsidR="003A0E15" w:rsidRPr="00E30061" w:rsidRDefault="003A0E15" w:rsidP="0079236F">
      <w:pPr>
        <w:spacing w:after="0"/>
        <w:jc w:val="center"/>
        <w:rPr>
          <w:rFonts w:ascii="Arial" w:hAnsi="Arial" w:cs="Arial"/>
          <w:b/>
          <w:sz w:val="32"/>
          <w:szCs w:val="32"/>
        </w:rPr>
      </w:pPr>
      <w:r w:rsidRPr="00E30061">
        <w:rPr>
          <w:rFonts w:ascii="Arial" w:hAnsi="Arial" w:cs="Arial"/>
          <w:b/>
          <w:sz w:val="32"/>
          <w:szCs w:val="32"/>
        </w:rPr>
        <w:t xml:space="preserve">КУРСКОГО РАЙОНА </w:t>
      </w:r>
    </w:p>
    <w:p w14:paraId="53D06673" w14:textId="77777777" w:rsidR="0079236F" w:rsidRDefault="0079236F" w:rsidP="0079236F">
      <w:pPr>
        <w:spacing w:after="0"/>
        <w:jc w:val="center"/>
        <w:rPr>
          <w:rFonts w:ascii="Arial" w:hAnsi="Arial" w:cs="Arial"/>
          <w:b/>
          <w:sz w:val="32"/>
          <w:szCs w:val="32"/>
        </w:rPr>
      </w:pPr>
    </w:p>
    <w:p w14:paraId="74F301C7" w14:textId="46F22DB5" w:rsidR="003A0E15" w:rsidRPr="00E30061" w:rsidRDefault="003A0E15" w:rsidP="0079236F">
      <w:pPr>
        <w:spacing w:after="0" w:line="240" w:lineRule="auto"/>
        <w:jc w:val="center"/>
        <w:rPr>
          <w:rFonts w:ascii="Arial" w:hAnsi="Arial" w:cs="Arial"/>
          <w:b/>
          <w:sz w:val="32"/>
          <w:szCs w:val="32"/>
        </w:rPr>
      </w:pPr>
      <w:r w:rsidRPr="00E30061">
        <w:rPr>
          <w:rFonts w:ascii="Arial" w:hAnsi="Arial" w:cs="Arial"/>
          <w:b/>
          <w:sz w:val="32"/>
          <w:szCs w:val="32"/>
        </w:rPr>
        <w:t>Р А С П О Р Я Ж Е Н И Е</w:t>
      </w:r>
    </w:p>
    <w:p w14:paraId="2FAB3B3F" w14:textId="77777777" w:rsidR="0079236F" w:rsidRDefault="0079236F" w:rsidP="0079236F">
      <w:pPr>
        <w:spacing w:line="240" w:lineRule="auto"/>
        <w:jc w:val="center"/>
        <w:rPr>
          <w:rFonts w:ascii="Arial" w:hAnsi="Arial" w:cs="Arial"/>
          <w:b/>
          <w:color w:val="FF0000"/>
          <w:sz w:val="32"/>
          <w:szCs w:val="32"/>
        </w:rPr>
      </w:pPr>
    </w:p>
    <w:p w14:paraId="4AA897D2" w14:textId="30B197BB" w:rsidR="003A0E15" w:rsidRPr="00D61BDE" w:rsidRDefault="003A0E15" w:rsidP="0079236F">
      <w:pPr>
        <w:spacing w:line="240" w:lineRule="auto"/>
        <w:jc w:val="center"/>
        <w:rPr>
          <w:rFonts w:ascii="Arial" w:hAnsi="Arial" w:cs="Arial"/>
          <w:b/>
          <w:i/>
          <w:sz w:val="32"/>
          <w:szCs w:val="32"/>
          <w:u w:val="single"/>
        </w:rPr>
      </w:pPr>
      <w:r w:rsidRPr="00D61BDE">
        <w:rPr>
          <w:rFonts w:ascii="Arial" w:hAnsi="Arial" w:cs="Arial"/>
          <w:b/>
          <w:sz w:val="32"/>
          <w:szCs w:val="32"/>
        </w:rPr>
        <w:t>1</w:t>
      </w:r>
      <w:r w:rsidR="00D61BDE" w:rsidRPr="00D61BDE">
        <w:rPr>
          <w:rFonts w:ascii="Arial" w:hAnsi="Arial" w:cs="Arial"/>
          <w:b/>
          <w:sz w:val="32"/>
          <w:szCs w:val="32"/>
        </w:rPr>
        <w:t>2</w:t>
      </w:r>
      <w:r w:rsidRPr="00D61BDE">
        <w:rPr>
          <w:rFonts w:ascii="Arial" w:hAnsi="Arial" w:cs="Arial"/>
          <w:b/>
          <w:sz w:val="32"/>
          <w:szCs w:val="32"/>
        </w:rPr>
        <w:t xml:space="preserve"> октября 202</w:t>
      </w:r>
      <w:r w:rsidR="00D61BDE" w:rsidRPr="00D61BDE">
        <w:rPr>
          <w:rFonts w:ascii="Arial" w:hAnsi="Arial" w:cs="Arial"/>
          <w:b/>
          <w:sz w:val="32"/>
          <w:szCs w:val="32"/>
        </w:rPr>
        <w:t>1</w:t>
      </w:r>
      <w:r w:rsidRPr="00D61BDE">
        <w:rPr>
          <w:rFonts w:ascii="Arial" w:hAnsi="Arial" w:cs="Arial"/>
          <w:b/>
          <w:sz w:val="32"/>
          <w:szCs w:val="32"/>
        </w:rPr>
        <w:t xml:space="preserve"> г. № </w:t>
      </w:r>
      <w:r w:rsidR="00D61BDE" w:rsidRPr="00D61BDE">
        <w:rPr>
          <w:rFonts w:ascii="Arial" w:hAnsi="Arial" w:cs="Arial"/>
          <w:b/>
          <w:sz w:val="32"/>
          <w:szCs w:val="32"/>
        </w:rPr>
        <w:t>64</w:t>
      </w:r>
    </w:p>
    <w:p w14:paraId="4C3CC7A7" w14:textId="7152B863" w:rsidR="003A0E15" w:rsidRPr="00E30061" w:rsidRDefault="003A0E15" w:rsidP="0079236F">
      <w:pPr>
        <w:spacing w:after="0"/>
        <w:jc w:val="center"/>
        <w:rPr>
          <w:rFonts w:ascii="Arial" w:hAnsi="Arial" w:cs="Arial"/>
          <w:b/>
          <w:sz w:val="32"/>
          <w:szCs w:val="32"/>
        </w:rPr>
      </w:pPr>
      <w:r w:rsidRPr="00E30061">
        <w:rPr>
          <w:rFonts w:ascii="Arial" w:hAnsi="Arial" w:cs="Arial"/>
          <w:b/>
          <w:sz w:val="32"/>
          <w:szCs w:val="32"/>
        </w:rPr>
        <w:t>Об одобрении прогноза социально-экономического</w:t>
      </w:r>
    </w:p>
    <w:p w14:paraId="52C43014" w14:textId="77777777" w:rsidR="003A0E15" w:rsidRPr="00E30061" w:rsidRDefault="003A0E15" w:rsidP="0079236F">
      <w:pPr>
        <w:spacing w:after="0"/>
        <w:jc w:val="center"/>
        <w:rPr>
          <w:rFonts w:ascii="Arial" w:hAnsi="Arial" w:cs="Arial"/>
          <w:b/>
          <w:sz w:val="32"/>
          <w:szCs w:val="32"/>
        </w:rPr>
      </w:pPr>
      <w:r w:rsidRPr="00E30061">
        <w:rPr>
          <w:rFonts w:ascii="Arial" w:hAnsi="Arial" w:cs="Arial"/>
          <w:b/>
          <w:sz w:val="32"/>
          <w:szCs w:val="32"/>
        </w:rPr>
        <w:t xml:space="preserve">развития </w:t>
      </w:r>
      <w:r w:rsidRPr="00E30061">
        <w:rPr>
          <w:rFonts w:ascii="Arial" w:eastAsia="Times New Roman" w:hAnsi="Arial" w:cs="Arial"/>
          <w:b/>
          <w:sz w:val="32"/>
          <w:szCs w:val="32"/>
        </w:rPr>
        <w:t>Щетинского</w:t>
      </w:r>
      <w:r w:rsidRPr="00E30061">
        <w:rPr>
          <w:rFonts w:ascii="Arial" w:hAnsi="Arial" w:cs="Arial"/>
          <w:b/>
          <w:sz w:val="32"/>
          <w:szCs w:val="32"/>
        </w:rPr>
        <w:t xml:space="preserve"> сельсовета</w:t>
      </w:r>
    </w:p>
    <w:p w14:paraId="4B754402" w14:textId="77777777" w:rsidR="003A0E15" w:rsidRPr="00E30061" w:rsidRDefault="003A0E15" w:rsidP="0079236F">
      <w:pPr>
        <w:spacing w:after="0"/>
        <w:jc w:val="center"/>
        <w:rPr>
          <w:rFonts w:ascii="Arial" w:hAnsi="Arial" w:cs="Arial"/>
          <w:b/>
          <w:sz w:val="32"/>
          <w:szCs w:val="32"/>
        </w:rPr>
      </w:pPr>
      <w:r w:rsidRPr="00E30061">
        <w:rPr>
          <w:rFonts w:ascii="Arial" w:hAnsi="Arial" w:cs="Arial"/>
          <w:b/>
          <w:sz w:val="32"/>
          <w:szCs w:val="32"/>
        </w:rPr>
        <w:t>Курского района Курской   области</w:t>
      </w:r>
    </w:p>
    <w:p w14:paraId="6CBEEB46" w14:textId="1EF9CED9" w:rsidR="003A0E15" w:rsidRPr="00E30061" w:rsidRDefault="003A0E15" w:rsidP="0079236F">
      <w:pPr>
        <w:spacing w:after="0"/>
        <w:jc w:val="center"/>
        <w:rPr>
          <w:rFonts w:ascii="Arial" w:hAnsi="Arial" w:cs="Arial"/>
          <w:b/>
          <w:sz w:val="32"/>
          <w:szCs w:val="32"/>
        </w:rPr>
      </w:pPr>
      <w:r w:rsidRPr="00E30061">
        <w:rPr>
          <w:rFonts w:ascii="Arial" w:eastAsia="Times New Roman" w:hAnsi="Arial" w:cs="Arial"/>
          <w:b/>
          <w:sz w:val="32"/>
          <w:szCs w:val="32"/>
        </w:rPr>
        <w:t>на 202</w:t>
      </w:r>
      <w:r w:rsidR="00E37B45">
        <w:rPr>
          <w:rFonts w:ascii="Arial" w:eastAsia="Times New Roman" w:hAnsi="Arial" w:cs="Arial"/>
          <w:b/>
          <w:sz w:val="32"/>
          <w:szCs w:val="32"/>
        </w:rPr>
        <w:t>2</w:t>
      </w:r>
      <w:r w:rsidRPr="00E30061">
        <w:rPr>
          <w:rFonts w:ascii="Arial" w:eastAsia="Times New Roman" w:hAnsi="Arial" w:cs="Arial"/>
          <w:b/>
          <w:sz w:val="32"/>
          <w:szCs w:val="32"/>
        </w:rPr>
        <w:t xml:space="preserve"> год и плановый период 202</w:t>
      </w:r>
      <w:r w:rsidR="00E37B45">
        <w:rPr>
          <w:rFonts w:ascii="Arial" w:eastAsia="Times New Roman" w:hAnsi="Arial" w:cs="Arial"/>
          <w:b/>
          <w:sz w:val="32"/>
          <w:szCs w:val="32"/>
        </w:rPr>
        <w:t>3</w:t>
      </w:r>
      <w:r w:rsidRPr="00E30061">
        <w:rPr>
          <w:rFonts w:ascii="Arial" w:eastAsia="Times New Roman" w:hAnsi="Arial" w:cs="Arial"/>
          <w:b/>
          <w:sz w:val="32"/>
          <w:szCs w:val="32"/>
        </w:rPr>
        <w:t>-202</w:t>
      </w:r>
      <w:r w:rsidR="00E37B45">
        <w:rPr>
          <w:rFonts w:ascii="Arial" w:eastAsia="Times New Roman" w:hAnsi="Arial" w:cs="Arial"/>
          <w:b/>
          <w:sz w:val="32"/>
          <w:szCs w:val="32"/>
        </w:rPr>
        <w:t>4</w:t>
      </w:r>
      <w:r w:rsidRPr="00E30061">
        <w:rPr>
          <w:rFonts w:ascii="Arial" w:eastAsia="Times New Roman" w:hAnsi="Arial" w:cs="Arial"/>
          <w:b/>
          <w:sz w:val="32"/>
          <w:szCs w:val="32"/>
        </w:rPr>
        <w:t xml:space="preserve"> гг</w:t>
      </w:r>
      <w:r w:rsidRPr="00E30061">
        <w:rPr>
          <w:rFonts w:ascii="Arial" w:hAnsi="Arial" w:cs="Arial"/>
          <w:b/>
          <w:sz w:val="32"/>
          <w:szCs w:val="32"/>
        </w:rPr>
        <w:t>.</w:t>
      </w:r>
    </w:p>
    <w:p w14:paraId="1590736B" w14:textId="4811E388" w:rsidR="003A0E15" w:rsidRPr="00E30061" w:rsidRDefault="003A0E15" w:rsidP="003A0E15">
      <w:pPr>
        <w:tabs>
          <w:tab w:val="left" w:pos="6663"/>
        </w:tabs>
        <w:ind w:right="3967"/>
        <w:jc w:val="both"/>
        <w:rPr>
          <w:rFonts w:ascii="Arial" w:eastAsia="Times New Roman" w:hAnsi="Arial" w:cs="Arial"/>
          <w:b/>
          <w:sz w:val="24"/>
          <w:szCs w:val="24"/>
        </w:rPr>
      </w:pPr>
      <w:r w:rsidRPr="00E30061">
        <w:rPr>
          <w:rFonts w:ascii="Arial" w:eastAsia="Times New Roman" w:hAnsi="Arial" w:cs="Arial"/>
          <w:sz w:val="24"/>
          <w:szCs w:val="24"/>
        </w:rPr>
        <w:t xml:space="preserve"> </w:t>
      </w:r>
    </w:p>
    <w:p w14:paraId="61A88598" w14:textId="77777777" w:rsidR="003A0E15" w:rsidRPr="00E30061" w:rsidRDefault="003A0E15" w:rsidP="003A0E15">
      <w:pPr>
        <w:autoSpaceDE w:val="0"/>
        <w:autoSpaceDN w:val="0"/>
        <w:adjustRightInd w:val="0"/>
        <w:spacing w:line="360" w:lineRule="auto"/>
        <w:ind w:firstLine="851"/>
        <w:jc w:val="both"/>
        <w:rPr>
          <w:rFonts w:ascii="Arial" w:eastAsia="Times New Roman" w:hAnsi="Arial" w:cs="Arial"/>
          <w:sz w:val="24"/>
          <w:szCs w:val="24"/>
        </w:rPr>
      </w:pPr>
      <w:r w:rsidRPr="00E30061">
        <w:rPr>
          <w:rFonts w:ascii="Arial" w:eastAsia="Times New Roman" w:hAnsi="Arial" w:cs="Arial"/>
          <w:sz w:val="24"/>
          <w:szCs w:val="24"/>
        </w:rPr>
        <w:t xml:space="preserve">В соответствии со </w:t>
      </w:r>
      <w:hyperlink r:id="rId6" w:history="1">
        <w:r w:rsidRPr="00E30061">
          <w:rPr>
            <w:rFonts w:ascii="Arial" w:eastAsia="Times New Roman" w:hAnsi="Arial" w:cs="Arial"/>
            <w:sz w:val="24"/>
            <w:szCs w:val="24"/>
          </w:rPr>
          <w:t>ст. 173</w:t>
        </w:r>
      </w:hyperlink>
      <w:r w:rsidRPr="00E30061">
        <w:rPr>
          <w:rFonts w:ascii="Arial" w:eastAsia="Times New Roman" w:hAnsi="Arial" w:cs="Arial"/>
          <w:sz w:val="24"/>
          <w:szCs w:val="24"/>
        </w:rPr>
        <w:t xml:space="preserve"> Бюджетного кодекса Российской Федерации, </w:t>
      </w:r>
      <w:hyperlink r:id="rId7" w:history="1">
        <w:r w:rsidRPr="00E30061">
          <w:rPr>
            <w:rFonts w:ascii="Arial" w:eastAsia="Times New Roman" w:hAnsi="Arial" w:cs="Arial"/>
            <w:sz w:val="24"/>
            <w:szCs w:val="24"/>
          </w:rPr>
          <w:t>Положением</w:t>
        </w:r>
      </w:hyperlink>
      <w:r w:rsidRPr="00E30061">
        <w:rPr>
          <w:rFonts w:ascii="Arial" w:eastAsia="Times New Roman" w:hAnsi="Arial" w:cs="Arial"/>
          <w:sz w:val="24"/>
          <w:szCs w:val="24"/>
        </w:rPr>
        <w:t xml:space="preserve"> </w:t>
      </w:r>
      <w:r w:rsidRPr="00E30061">
        <w:rPr>
          <w:rFonts w:ascii="Arial" w:hAnsi="Arial" w:cs="Arial"/>
          <w:sz w:val="24"/>
          <w:szCs w:val="24"/>
        </w:rPr>
        <w:t>о бюджетном процессе в МО «Щетинский сельсовет» Курского района Курской области</w:t>
      </w:r>
      <w:r w:rsidRPr="00E30061">
        <w:rPr>
          <w:rFonts w:ascii="Arial" w:eastAsia="Times New Roman" w:hAnsi="Arial" w:cs="Arial"/>
          <w:sz w:val="24"/>
          <w:szCs w:val="24"/>
        </w:rPr>
        <w:t>, Уставом муниципального образования «Щетинский сельсовет» Курского района Курской области:</w:t>
      </w:r>
    </w:p>
    <w:p w14:paraId="14C3CB7A" w14:textId="34D6AC60" w:rsidR="003A0E15" w:rsidRDefault="003A0E15" w:rsidP="003A0E15">
      <w:pPr>
        <w:tabs>
          <w:tab w:val="left" w:pos="6663"/>
        </w:tabs>
        <w:spacing w:line="360" w:lineRule="auto"/>
        <w:ind w:right="56" w:firstLine="851"/>
        <w:jc w:val="both"/>
        <w:rPr>
          <w:rFonts w:ascii="Arial" w:eastAsia="Times New Roman" w:hAnsi="Arial" w:cs="Arial"/>
          <w:sz w:val="24"/>
          <w:szCs w:val="24"/>
        </w:rPr>
      </w:pPr>
      <w:r w:rsidRPr="00E30061">
        <w:rPr>
          <w:rFonts w:ascii="Arial" w:eastAsia="Times New Roman" w:hAnsi="Arial" w:cs="Arial"/>
          <w:sz w:val="24"/>
          <w:szCs w:val="24"/>
        </w:rPr>
        <w:t>1. Одобрить прилагаемый прогноз социально-экономического развития Щетинского сельсовета Курского района Курской области на 202</w:t>
      </w:r>
      <w:r w:rsidR="00E37B45">
        <w:rPr>
          <w:rFonts w:ascii="Arial" w:eastAsia="Times New Roman" w:hAnsi="Arial" w:cs="Arial"/>
          <w:sz w:val="24"/>
          <w:szCs w:val="24"/>
        </w:rPr>
        <w:t>2</w:t>
      </w:r>
      <w:r w:rsidRPr="00E30061">
        <w:rPr>
          <w:rFonts w:ascii="Arial" w:eastAsia="Times New Roman" w:hAnsi="Arial" w:cs="Arial"/>
          <w:sz w:val="24"/>
          <w:szCs w:val="24"/>
        </w:rPr>
        <w:t xml:space="preserve"> год и </w:t>
      </w:r>
      <w:r w:rsidR="00D61BDE">
        <w:rPr>
          <w:rFonts w:ascii="Arial" w:eastAsia="Times New Roman" w:hAnsi="Arial" w:cs="Arial"/>
          <w:sz w:val="24"/>
          <w:szCs w:val="24"/>
        </w:rPr>
        <w:t xml:space="preserve">на </w:t>
      </w:r>
      <w:r w:rsidRPr="00E30061">
        <w:rPr>
          <w:rFonts w:ascii="Arial" w:eastAsia="Times New Roman" w:hAnsi="Arial" w:cs="Arial"/>
          <w:sz w:val="24"/>
          <w:szCs w:val="24"/>
        </w:rPr>
        <w:t>плановый период 202</w:t>
      </w:r>
      <w:r w:rsidR="00E37B45">
        <w:rPr>
          <w:rFonts w:ascii="Arial" w:eastAsia="Times New Roman" w:hAnsi="Arial" w:cs="Arial"/>
          <w:sz w:val="24"/>
          <w:szCs w:val="24"/>
        </w:rPr>
        <w:t>3</w:t>
      </w:r>
      <w:r w:rsidR="00D61BDE">
        <w:rPr>
          <w:rFonts w:ascii="Arial" w:eastAsia="Times New Roman" w:hAnsi="Arial" w:cs="Arial"/>
          <w:sz w:val="24"/>
          <w:szCs w:val="24"/>
        </w:rPr>
        <w:t xml:space="preserve"> и </w:t>
      </w:r>
      <w:r w:rsidRPr="00E30061">
        <w:rPr>
          <w:rFonts w:ascii="Arial" w:eastAsia="Times New Roman" w:hAnsi="Arial" w:cs="Arial"/>
          <w:sz w:val="24"/>
          <w:szCs w:val="24"/>
        </w:rPr>
        <w:t>202</w:t>
      </w:r>
      <w:r w:rsidR="00E37B45">
        <w:rPr>
          <w:rFonts w:ascii="Arial" w:eastAsia="Times New Roman" w:hAnsi="Arial" w:cs="Arial"/>
          <w:sz w:val="24"/>
          <w:szCs w:val="24"/>
        </w:rPr>
        <w:t>4</w:t>
      </w:r>
      <w:r w:rsidRPr="00E30061">
        <w:rPr>
          <w:rFonts w:ascii="Arial" w:eastAsia="Times New Roman" w:hAnsi="Arial" w:cs="Arial"/>
          <w:sz w:val="24"/>
          <w:szCs w:val="24"/>
        </w:rPr>
        <w:t xml:space="preserve"> г</w:t>
      </w:r>
      <w:r w:rsidR="00D61BDE">
        <w:rPr>
          <w:rFonts w:ascii="Arial" w:eastAsia="Times New Roman" w:hAnsi="Arial" w:cs="Arial"/>
          <w:sz w:val="24"/>
          <w:szCs w:val="24"/>
        </w:rPr>
        <w:t>одов</w:t>
      </w:r>
      <w:r w:rsidRPr="00E30061">
        <w:rPr>
          <w:rFonts w:ascii="Arial" w:eastAsia="Times New Roman" w:hAnsi="Arial" w:cs="Arial"/>
          <w:sz w:val="24"/>
          <w:szCs w:val="24"/>
        </w:rPr>
        <w:t xml:space="preserve">, согласно приложению. </w:t>
      </w:r>
    </w:p>
    <w:p w14:paraId="1008CCC5" w14:textId="1C22C8FA" w:rsidR="00616BE1" w:rsidRPr="00E30061" w:rsidRDefault="00616BE1" w:rsidP="003A0E15">
      <w:pPr>
        <w:tabs>
          <w:tab w:val="left" w:pos="6663"/>
        </w:tabs>
        <w:spacing w:line="360" w:lineRule="auto"/>
        <w:ind w:right="56" w:firstLine="851"/>
        <w:jc w:val="both"/>
        <w:rPr>
          <w:rFonts w:ascii="Arial" w:eastAsia="Times New Roman" w:hAnsi="Arial" w:cs="Arial"/>
          <w:sz w:val="24"/>
          <w:szCs w:val="24"/>
        </w:rPr>
      </w:pPr>
      <w:r>
        <w:rPr>
          <w:rFonts w:ascii="Arial" w:eastAsia="Times New Roman" w:hAnsi="Arial" w:cs="Arial"/>
          <w:sz w:val="24"/>
          <w:szCs w:val="24"/>
        </w:rPr>
        <w:t>2. Распоряжение Администрации Щетинского сельсовета Курского района Курской области от 13.10.2020г. № 70 «Об одобрении прогноза</w:t>
      </w:r>
      <w:r w:rsidR="0079236F">
        <w:rPr>
          <w:rFonts w:ascii="Arial" w:eastAsia="Times New Roman" w:hAnsi="Arial" w:cs="Arial"/>
          <w:sz w:val="24"/>
          <w:szCs w:val="24"/>
        </w:rPr>
        <w:t xml:space="preserve"> социально-экономического развития Щетинского сельсовета Курского района Курской области на 2021 год и плановый период 2022-2023 гг.» признать утратившим силу.</w:t>
      </w:r>
    </w:p>
    <w:p w14:paraId="3661BA6C" w14:textId="0FAA1526" w:rsidR="003A0E15" w:rsidRPr="00E30061" w:rsidRDefault="00616BE1" w:rsidP="003A0E15">
      <w:pPr>
        <w:tabs>
          <w:tab w:val="left" w:pos="9355"/>
        </w:tabs>
        <w:spacing w:line="360" w:lineRule="auto"/>
        <w:ind w:right="175" w:firstLine="851"/>
        <w:jc w:val="both"/>
        <w:rPr>
          <w:rFonts w:ascii="Arial" w:eastAsia="Times New Roman" w:hAnsi="Arial" w:cs="Arial"/>
          <w:sz w:val="24"/>
          <w:szCs w:val="24"/>
        </w:rPr>
      </w:pPr>
      <w:r>
        <w:rPr>
          <w:rFonts w:ascii="Arial" w:eastAsia="Times New Roman" w:hAnsi="Arial" w:cs="Arial"/>
          <w:sz w:val="24"/>
          <w:szCs w:val="24"/>
        </w:rPr>
        <w:t>3</w:t>
      </w:r>
      <w:r w:rsidR="003A0E15" w:rsidRPr="00E30061">
        <w:rPr>
          <w:rFonts w:ascii="Arial" w:eastAsia="Times New Roman" w:hAnsi="Arial" w:cs="Arial"/>
          <w:sz w:val="24"/>
          <w:szCs w:val="24"/>
        </w:rPr>
        <w:t>. Распоряжение вступает в силу со дня его подписания.</w:t>
      </w:r>
    </w:p>
    <w:p w14:paraId="5E39966D" w14:textId="77777777" w:rsidR="003A0E15" w:rsidRPr="00E30061" w:rsidRDefault="003A0E15" w:rsidP="003A0E15">
      <w:pPr>
        <w:jc w:val="both"/>
        <w:rPr>
          <w:rFonts w:ascii="Arial" w:hAnsi="Arial" w:cs="Arial"/>
          <w:sz w:val="24"/>
          <w:szCs w:val="24"/>
        </w:rPr>
      </w:pPr>
    </w:p>
    <w:p w14:paraId="624CC197" w14:textId="77777777" w:rsidR="003A0E15" w:rsidRPr="00E30061" w:rsidRDefault="003A0E15" w:rsidP="003A0E15">
      <w:pPr>
        <w:rPr>
          <w:rFonts w:ascii="Arial" w:hAnsi="Arial" w:cs="Arial"/>
          <w:sz w:val="24"/>
          <w:szCs w:val="24"/>
        </w:rPr>
      </w:pPr>
    </w:p>
    <w:p w14:paraId="35ABB092" w14:textId="77777777" w:rsidR="003A0E15" w:rsidRPr="00E30061" w:rsidRDefault="003A0E15" w:rsidP="00494544">
      <w:pPr>
        <w:widowControl w:val="0"/>
        <w:autoSpaceDE w:val="0"/>
        <w:autoSpaceDN w:val="0"/>
        <w:adjustRightInd w:val="0"/>
        <w:spacing w:after="0"/>
        <w:jc w:val="both"/>
        <w:rPr>
          <w:rFonts w:ascii="Arial" w:hAnsi="Arial" w:cs="Arial"/>
          <w:sz w:val="24"/>
          <w:szCs w:val="24"/>
        </w:rPr>
      </w:pPr>
      <w:r w:rsidRPr="00E30061">
        <w:rPr>
          <w:rFonts w:ascii="Arial" w:hAnsi="Arial" w:cs="Arial"/>
          <w:sz w:val="24"/>
          <w:szCs w:val="24"/>
        </w:rPr>
        <w:t>Глава Щетинского сельсовета</w:t>
      </w:r>
    </w:p>
    <w:p w14:paraId="16A1AE67" w14:textId="77777777" w:rsidR="003A0E15" w:rsidRPr="00E30061" w:rsidRDefault="003A0E15" w:rsidP="00494544">
      <w:pPr>
        <w:widowControl w:val="0"/>
        <w:autoSpaceDE w:val="0"/>
        <w:autoSpaceDN w:val="0"/>
        <w:adjustRightInd w:val="0"/>
        <w:spacing w:after="0"/>
        <w:jc w:val="both"/>
        <w:rPr>
          <w:rFonts w:ascii="Arial" w:hAnsi="Arial" w:cs="Arial"/>
          <w:sz w:val="24"/>
          <w:szCs w:val="24"/>
        </w:rPr>
      </w:pPr>
      <w:r w:rsidRPr="00E30061">
        <w:rPr>
          <w:rFonts w:ascii="Arial" w:hAnsi="Arial" w:cs="Arial"/>
          <w:sz w:val="24"/>
          <w:szCs w:val="24"/>
        </w:rPr>
        <w:t>Курского района</w:t>
      </w:r>
      <w:r w:rsidRPr="00E30061">
        <w:rPr>
          <w:rFonts w:ascii="Arial" w:hAnsi="Arial" w:cs="Arial"/>
          <w:sz w:val="24"/>
          <w:szCs w:val="24"/>
        </w:rPr>
        <w:tab/>
      </w:r>
      <w:r w:rsidRPr="00E30061">
        <w:rPr>
          <w:rFonts w:ascii="Arial" w:hAnsi="Arial" w:cs="Arial"/>
          <w:sz w:val="24"/>
          <w:szCs w:val="24"/>
        </w:rPr>
        <w:tab/>
        <w:t xml:space="preserve">                                                                 С. А. Томат</w:t>
      </w:r>
      <w:bookmarkStart w:id="0" w:name="Par21"/>
      <w:bookmarkEnd w:id="0"/>
      <w:r w:rsidRPr="00E30061">
        <w:rPr>
          <w:rFonts w:ascii="Arial" w:hAnsi="Arial" w:cs="Arial"/>
          <w:sz w:val="24"/>
          <w:szCs w:val="24"/>
        </w:rPr>
        <w:t>ин</w:t>
      </w:r>
    </w:p>
    <w:p w14:paraId="2BBBC58B" w14:textId="77777777" w:rsidR="002505BB" w:rsidRPr="00E30061" w:rsidRDefault="002505BB" w:rsidP="002505BB">
      <w:pPr>
        <w:contextualSpacing/>
        <w:rPr>
          <w:rFonts w:ascii="Arial" w:eastAsia="Times New Roman" w:hAnsi="Arial" w:cs="Arial"/>
          <w:sz w:val="24"/>
          <w:szCs w:val="24"/>
        </w:rPr>
        <w:sectPr w:rsidR="002505BB" w:rsidRPr="00E30061" w:rsidSect="00A3691D">
          <w:pgSz w:w="11905" w:h="16837"/>
          <w:pgMar w:top="1134" w:right="850" w:bottom="1134" w:left="1701" w:header="0" w:footer="3" w:gutter="0"/>
          <w:cols w:space="720"/>
          <w:noEndnote/>
          <w:docGrid w:linePitch="360"/>
        </w:sectPr>
      </w:pPr>
    </w:p>
    <w:tbl>
      <w:tblPr>
        <w:tblW w:w="14601" w:type="dxa"/>
        <w:tblInd w:w="108" w:type="dxa"/>
        <w:tblLayout w:type="fixed"/>
        <w:tblLook w:val="04A0" w:firstRow="1" w:lastRow="0" w:firstColumn="1" w:lastColumn="0" w:noHBand="0" w:noVBand="1"/>
      </w:tblPr>
      <w:tblGrid>
        <w:gridCol w:w="567"/>
        <w:gridCol w:w="4678"/>
        <w:gridCol w:w="1418"/>
        <w:gridCol w:w="1559"/>
        <w:gridCol w:w="1559"/>
        <w:gridCol w:w="1559"/>
        <w:gridCol w:w="1560"/>
        <w:gridCol w:w="1701"/>
      </w:tblGrid>
      <w:tr w:rsidR="00E30061" w:rsidRPr="00E30061" w14:paraId="15A6781B"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76F7A5F4" w14:textId="77777777" w:rsidR="00E30061" w:rsidRPr="00E30061" w:rsidRDefault="00E30061" w:rsidP="00E30061">
            <w:pPr>
              <w:spacing w:after="0"/>
              <w:jc w:val="right"/>
              <w:rPr>
                <w:rFonts w:ascii="Arial" w:eastAsia="Times New Roman" w:hAnsi="Arial" w:cs="Arial"/>
                <w:sz w:val="24"/>
                <w:szCs w:val="24"/>
              </w:rPr>
            </w:pPr>
            <w:r w:rsidRPr="00E30061">
              <w:rPr>
                <w:rFonts w:ascii="Arial" w:eastAsia="Times New Roman" w:hAnsi="Arial" w:cs="Arial"/>
                <w:sz w:val="24"/>
                <w:szCs w:val="24"/>
              </w:rPr>
              <w:lastRenderedPageBreak/>
              <w:t xml:space="preserve">Приложение к распоряжению </w:t>
            </w:r>
          </w:p>
        </w:tc>
      </w:tr>
      <w:tr w:rsidR="00E30061" w:rsidRPr="00E30061" w14:paraId="5BD6118D"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2E5A5E07" w14:textId="77777777" w:rsidR="00E30061" w:rsidRPr="00E30061" w:rsidRDefault="00E30061" w:rsidP="00E30061">
            <w:pPr>
              <w:spacing w:after="0"/>
              <w:jc w:val="right"/>
              <w:rPr>
                <w:rFonts w:ascii="Arial" w:eastAsia="Times New Roman" w:hAnsi="Arial" w:cs="Arial"/>
                <w:sz w:val="24"/>
                <w:szCs w:val="24"/>
              </w:rPr>
            </w:pPr>
            <w:r w:rsidRPr="00E30061">
              <w:rPr>
                <w:rFonts w:ascii="Arial" w:eastAsia="Times New Roman" w:hAnsi="Arial" w:cs="Arial"/>
                <w:sz w:val="24"/>
                <w:szCs w:val="24"/>
              </w:rPr>
              <w:t xml:space="preserve">Администрации Щетинского  </w:t>
            </w:r>
          </w:p>
        </w:tc>
      </w:tr>
      <w:tr w:rsidR="00E30061" w:rsidRPr="00E30061" w14:paraId="58212A46"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3E6C345A" w14:textId="77777777" w:rsidR="00E30061" w:rsidRPr="00E30061" w:rsidRDefault="00E30061" w:rsidP="00E30061">
            <w:pPr>
              <w:spacing w:after="0"/>
              <w:jc w:val="right"/>
              <w:rPr>
                <w:rFonts w:ascii="Arial" w:eastAsia="Times New Roman" w:hAnsi="Arial" w:cs="Arial"/>
                <w:sz w:val="24"/>
                <w:szCs w:val="24"/>
              </w:rPr>
            </w:pPr>
            <w:r w:rsidRPr="00E30061">
              <w:rPr>
                <w:rFonts w:ascii="Arial" w:eastAsia="Times New Roman" w:hAnsi="Arial" w:cs="Arial"/>
                <w:sz w:val="24"/>
                <w:szCs w:val="24"/>
              </w:rPr>
              <w:t>сельсовета Курского района</w:t>
            </w:r>
          </w:p>
        </w:tc>
      </w:tr>
      <w:tr w:rsidR="00E37B45" w:rsidRPr="00E37B45" w14:paraId="6FA9E52A"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0B5FA782" w14:textId="5BFDEDD2" w:rsidR="00E30061" w:rsidRPr="00E37B45" w:rsidRDefault="00E30061" w:rsidP="00E30061">
            <w:pPr>
              <w:spacing w:after="0"/>
              <w:jc w:val="right"/>
              <w:rPr>
                <w:rFonts w:ascii="Arial" w:eastAsia="Times New Roman" w:hAnsi="Arial" w:cs="Arial"/>
                <w:color w:val="FF0000"/>
                <w:sz w:val="24"/>
                <w:szCs w:val="24"/>
              </w:rPr>
            </w:pPr>
            <w:r w:rsidRPr="00D61BDE">
              <w:rPr>
                <w:rFonts w:ascii="Arial" w:eastAsia="Times New Roman" w:hAnsi="Arial" w:cs="Arial"/>
                <w:sz w:val="24"/>
                <w:szCs w:val="24"/>
              </w:rPr>
              <w:t>от 1</w:t>
            </w:r>
            <w:r w:rsidR="00D61BDE" w:rsidRPr="00D61BDE">
              <w:rPr>
                <w:rFonts w:ascii="Arial" w:eastAsia="Times New Roman" w:hAnsi="Arial" w:cs="Arial"/>
                <w:sz w:val="24"/>
                <w:szCs w:val="24"/>
              </w:rPr>
              <w:t>2</w:t>
            </w:r>
            <w:r w:rsidRPr="00D61BDE">
              <w:rPr>
                <w:rFonts w:ascii="Arial" w:eastAsia="Times New Roman" w:hAnsi="Arial" w:cs="Arial"/>
                <w:sz w:val="24"/>
                <w:szCs w:val="24"/>
              </w:rPr>
              <w:t xml:space="preserve"> октября 202</w:t>
            </w:r>
            <w:r w:rsidR="00D61BDE" w:rsidRPr="00D61BDE">
              <w:rPr>
                <w:rFonts w:ascii="Arial" w:eastAsia="Times New Roman" w:hAnsi="Arial" w:cs="Arial"/>
                <w:sz w:val="24"/>
                <w:szCs w:val="24"/>
              </w:rPr>
              <w:t>1</w:t>
            </w:r>
            <w:r w:rsidRPr="00D61BDE">
              <w:rPr>
                <w:rFonts w:ascii="Arial" w:eastAsia="Times New Roman" w:hAnsi="Arial" w:cs="Arial"/>
                <w:sz w:val="24"/>
                <w:szCs w:val="24"/>
              </w:rPr>
              <w:t xml:space="preserve"> г. № </w:t>
            </w:r>
            <w:r w:rsidR="00D61BDE" w:rsidRPr="00D61BDE">
              <w:rPr>
                <w:rFonts w:ascii="Arial" w:eastAsia="Times New Roman" w:hAnsi="Arial" w:cs="Arial"/>
                <w:sz w:val="24"/>
                <w:szCs w:val="24"/>
              </w:rPr>
              <w:t>64</w:t>
            </w:r>
          </w:p>
        </w:tc>
      </w:tr>
      <w:tr w:rsidR="00E30061" w:rsidRPr="00E30061" w14:paraId="6ABFCD1E" w14:textId="77777777" w:rsidTr="00980ACB">
        <w:trPr>
          <w:trHeight w:val="315"/>
        </w:trPr>
        <w:tc>
          <w:tcPr>
            <w:tcW w:w="567" w:type="dxa"/>
            <w:tcBorders>
              <w:top w:val="nil"/>
              <w:left w:val="nil"/>
              <w:bottom w:val="nil"/>
              <w:right w:val="nil"/>
            </w:tcBorders>
            <w:shd w:val="clear" w:color="auto" w:fill="auto"/>
            <w:noWrap/>
            <w:vAlign w:val="bottom"/>
            <w:hideMark/>
          </w:tcPr>
          <w:p w14:paraId="63C96C46" w14:textId="77777777" w:rsidR="00E30061" w:rsidRPr="00E30061" w:rsidRDefault="00E30061" w:rsidP="00E30061">
            <w:pPr>
              <w:spacing w:after="0"/>
              <w:jc w:val="right"/>
              <w:rPr>
                <w:rFonts w:ascii="Arial" w:eastAsia="Times New Roman" w:hAnsi="Arial" w:cs="Arial"/>
                <w:sz w:val="24"/>
                <w:szCs w:val="24"/>
              </w:rPr>
            </w:pPr>
          </w:p>
        </w:tc>
        <w:tc>
          <w:tcPr>
            <w:tcW w:w="4678" w:type="dxa"/>
            <w:tcBorders>
              <w:top w:val="nil"/>
              <w:left w:val="nil"/>
              <w:bottom w:val="nil"/>
              <w:right w:val="nil"/>
            </w:tcBorders>
            <w:shd w:val="clear" w:color="auto" w:fill="auto"/>
            <w:noWrap/>
            <w:vAlign w:val="center"/>
            <w:hideMark/>
          </w:tcPr>
          <w:p w14:paraId="414BA88C" w14:textId="77777777" w:rsidR="00E30061" w:rsidRPr="00E30061" w:rsidRDefault="00E30061" w:rsidP="00E30061">
            <w:pPr>
              <w:spacing w:after="0"/>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0E8DEB03"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757D97FF"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6E3CFD88"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34D739D3" w14:textId="77777777" w:rsidR="00E30061" w:rsidRPr="00E30061" w:rsidRDefault="00E30061" w:rsidP="00E30061">
            <w:pPr>
              <w:spacing w:after="0"/>
              <w:jc w:val="center"/>
              <w:rPr>
                <w:rFonts w:ascii="Arial" w:eastAsia="Times New Roman" w:hAnsi="Arial" w:cs="Arial"/>
                <w:sz w:val="24"/>
                <w:szCs w:val="24"/>
              </w:rPr>
            </w:pPr>
          </w:p>
        </w:tc>
        <w:tc>
          <w:tcPr>
            <w:tcW w:w="1560" w:type="dxa"/>
            <w:tcBorders>
              <w:top w:val="nil"/>
              <w:left w:val="nil"/>
              <w:bottom w:val="nil"/>
              <w:right w:val="nil"/>
            </w:tcBorders>
            <w:shd w:val="clear" w:color="auto" w:fill="auto"/>
            <w:noWrap/>
            <w:vAlign w:val="center"/>
            <w:hideMark/>
          </w:tcPr>
          <w:p w14:paraId="3FD23163" w14:textId="77777777" w:rsidR="00E30061" w:rsidRPr="00E30061" w:rsidRDefault="00E30061" w:rsidP="00E30061">
            <w:pPr>
              <w:spacing w:after="0"/>
              <w:jc w:val="center"/>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center"/>
            <w:hideMark/>
          </w:tcPr>
          <w:p w14:paraId="7DBD85B8" w14:textId="77777777" w:rsidR="00E30061" w:rsidRPr="00E30061" w:rsidRDefault="00E30061" w:rsidP="00E30061">
            <w:pPr>
              <w:spacing w:after="0"/>
              <w:jc w:val="center"/>
              <w:rPr>
                <w:rFonts w:ascii="Arial" w:eastAsia="Times New Roman" w:hAnsi="Arial" w:cs="Arial"/>
                <w:sz w:val="24"/>
                <w:szCs w:val="24"/>
              </w:rPr>
            </w:pPr>
          </w:p>
        </w:tc>
      </w:tr>
      <w:tr w:rsidR="00E30061" w:rsidRPr="00E30061" w14:paraId="7A5E4ADB" w14:textId="77777777" w:rsidTr="00980ACB">
        <w:trPr>
          <w:trHeight w:val="315"/>
        </w:trPr>
        <w:tc>
          <w:tcPr>
            <w:tcW w:w="567" w:type="dxa"/>
            <w:tcBorders>
              <w:top w:val="nil"/>
              <w:left w:val="nil"/>
              <w:bottom w:val="nil"/>
              <w:right w:val="nil"/>
            </w:tcBorders>
            <w:shd w:val="clear" w:color="auto" w:fill="auto"/>
            <w:noWrap/>
            <w:vAlign w:val="bottom"/>
            <w:hideMark/>
          </w:tcPr>
          <w:p w14:paraId="5B2CD9AE" w14:textId="77777777" w:rsidR="00E30061" w:rsidRPr="00E30061" w:rsidRDefault="00E30061" w:rsidP="00E30061">
            <w:pPr>
              <w:spacing w:after="0"/>
              <w:jc w:val="center"/>
              <w:rPr>
                <w:rFonts w:ascii="Arial" w:eastAsia="Times New Roman" w:hAnsi="Arial" w:cs="Arial"/>
                <w:sz w:val="24"/>
                <w:szCs w:val="24"/>
              </w:rPr>
            </w:pPr>
          </w:p>
        </w:tc>
        <w:tc>
          <w:tcPr>
            <w:tcW w:w="4678" w:type="dxa"/>
            <w:tcBorders>
              <w:top w:val="nil"/>
              <w:left w:val="nil"/>
              <w:bottom w:val="nil"/>
              <w:right w:val="nil"/>
            </w:tcBorders>
            <w:shd w:val="clear" w:color="auto" w:fill="auto"/>
            <w:noWrap/>
            <w:vAlign w:val="center"/>
            <w:hideMark/>
          </w:tcPr>
          <w:p w14:paraId="62A7C39F" w14:textId="77777777" w:rsidR="00E30061" w:rsidRPr="00E30061" w:rsidRDefault="00E30061" w:rsidP="00E30061">
            <w:pPr>
              <w:spacing w:after="0"/>
              <w:jc w:val="right"/>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59089BAD"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3A4931C9"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2507C21D"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35AEA110" w14:textId="77777777" w:rsidR="00E30061" w:rsidRPr="00E30061" w:rsidRDefault="00E30061" w:rsidP="00E30061">
            <w:pPr>
              <w:spacing w:after="0"/>
              <w:jc w:val="center"/>
              <w:rPr>
                <w:rFonts w:ascii="Arial" w:eastAsia="Times New Roman" w:hAnsi="Arial" w:cs="Arial"/>
                <w:sz w:val="24"/>
                <w:szCs w:val="24"/>
              </w:rPr>
            </w:pPr>
          </w:p>
        </w:tc>
        <w:tc>
          <w:tcPr>
            <w:tcW w:w="1560" w:type="dxa"/>
            <w:tcBorders>
              <w:top w:val="nil"/>
              <w:left w:val="nil"/>
              <w:bottom w:val="nil"/>
              <w:right w:val="nil"/>
            </w:tcBorders>
            <w:shd w:val="clear" w:color="auto" w:fill="auto"/>
            <w:noWrap/>
            <w:vAlign w:val="center"/>
            <w:hideMark/>
          </w:tcPr>
          <w:p w14:paraId="0765A414" w14:textId="77777777" w:rsidR="00E30061" w:rsidRPr="00E30061" w:rsidRDefault="00E30061" w:rsidP="00E30061">
            <w:pPr>
              <w:spacing w:after="0"/>
              <w:jc w:val="center"/>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center"/>
            <w:hideMark/>
          </w:tcPr>
          <w:p w14:paraId="61544EC2" w14:textId="77777777" w:rsidR="00E30061" w:rsidRPr="00E30061" w:rsidRDefault="00E30061" w:rsidP="00E30061">
            <w:pPr>
              <w:spacing w:after="0"/>
              <w:jc w:val="center"/>
              <w:rPr>
                <w:rFonts w:ascii="Arial" w:eastAsia="Times New Roman" w:hAnsi="Arial" w:cs="Arial"/>
                <w:sz w:val="24"/>
                <w:szCs w:val="24"/>
              </w:rPr>
            </w:pPr>
          </w:p>
        </w:tc>
      </w:tr>
      <w:tr w:rsidR="00E30061" w:rsidRPr="00E30061" w14:paraId="7CA0DC6C" w14:textId="77777777" w:rsidTr="00980ACB">
        <w:trPr>
          <w:trHeight w:val="315"/>
        </w:trPr>
        <w:tc>
          <w:tcPr>
            <w:tcW w:w="567" w:type="dxa"/>
            <w:tcBorders>
              <w:top w:val="nil"/>
              <w:left w:val="nil"/>
              <w:bottom w:val="nil"/>
              <w:right w:val="nil"/>
            </w:tcBorders>
            <w:shd w:val="clear" w:color="auto" w:fill="auto"/>
            <w:noWrap/>
            <w:vAlign w:val="bottom"/>
            <w:hideMark/>
          </w:tcPr>
          <w:p w14:paraId="0E6AA05C" w14:textId="77777777" w:rsidR="00E30061" w:rsidRPr="00E30061" w:rsidRDefault="00E30061" w:rsidP="00E30061">
            <w:pPr>
              <w:spacing w:after="0"/>
              <w:jc w:val="center"/>
              <w:rPr>
                <w:rFonts w:ascii="Arial" w:eastAsia="Times New Roman" w:hAnsi="Arial" w:cs="Arial"/>
                <w:sz w:val="24"/>
                <w:szCs w:val="24"/>
              </w:rPr>
            </w:pPr>
          </w:p>
        </w:tc>
        <w:tc>
          <w:tcPr>
            <w:tcW w:w="4678" w:type="dxa"/>
            <w:tcBorders>
              <w:top w:val="nil"/>
              <w:left w:val="nil"/>
              <w:bottom w:val="nil"/>
              <w:right w:val="nil"/>
            </w:tcBorders>
            <w:shd w:val="clear" w:color="auto" w:fill="auto"/>
            <w:noWrap/>
            <w:vAlign w:val="center"/>
            <w:hideMark/>
          </w:tcPr>
          <w:p w14:paraId="2B969302" w14:textId="77777777" w:rsidR="00E30061" w:rsidRPr="00E30061" w:rsidRDefault="00E30061" w:rsidP="00E30061">
            <w:pPr>
              <w:spacing w:after="0"/>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4A92864C"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7236F1E4"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40EAA154"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043BE3C5" w14:textId="77777777" w:rsidR="00E30061" w:rsidRPr="00E30061" w:rsidRDefault="00E30061" w:rsidP="00E30061">
            <w:pPr>
              <w:spacing w:after="0"/>
              <w:jc w:val="center"/>
              <w:rPr>
                <w:rFonts w:ascii="Arial" w:eastAsia="Times New Roman" w:hAnsi="Arial" w:cs="Arial"/>
                <w:sz w:val="24"/>
                <w:szCs w:val="24"/>
              </w:rPr>
            </w:pPr>
          </w:p>
        </w:tc>
        <w:tc>
          <w:tcPr>
            <w:tcW w:w="1560" w:type="dxa"/>
            <w:tcBorders>
              <w:top w:val="nil"/>
              <w:left w:val="nil"/>
              <w:bottom w:val="nil"/>
              <w:right w:val="nil"/>
            </w:tcBorders>
            <w:shd w:val="clear" w:color="auto" w:fill="auto"/>
            <w:noWrap/>
            <w:vAlign w:val="center"/>
            <w:hideMark/>
          </w:tcPr>
          <w:p w14:paraId="089D9E4A" w14:textId="77777777" w:rsidR="00E30061" w:rsidRPr="00E30061" w:rsidRDefault="00E30061" w:rsidP="00E30061">
            <w:pPr>
              <w:spacing w:after="0"/>
              <w:jc w:val="center"/>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center"/>
            <w:hideMark/>
          </w:tcPr>
          <w:p w14:paraId="21CE2652" w14:textId="77777777" w:rsidR="00E30061" w:rsidRPr="00E30061" w:rsidRDefault="00E30061" w:rsidP="00E30061">
            <w:pPr>
              <w:spacing w:after="0"/>
              <w:jc w:val="center"/>
              <w:rPr>
                <w:rFonts w:ascii="Arial" w:eastAsia="Times New Roman" w:hAnsi="Arial" w:cs="Arial"/>
                <w:sz w:val="24"/>
                <w:szCs w:val="24"/>
              </w:rPr>
            </w:pPr>
          </w:p>
        </w:tc>
      </w:tr>
      <w:tr w:rsidR="00E30061" w:rsidRPr="00E30061" w14:paraId="06DE124E" w14:textId="77777777" w:rsidTr="00682887">
        <w:trPr>
          <w:trHeight w:val="945"/>
        </w:trPr>
        <w:tc>
          <w:tcPr>
            <w:tcW w:w="14601" w:type="dxa"/>
            <w:gridSpan w:val="8"/>
            <w:tcBorders>
              <w:top w:val="nil"/>
              <w:left w:val="nil"/>
              <w:bottom w:val="nil"/>
              <w:right w:val="nil"/>
            </w:tcBorders>
            <w:shd w:val="clear" w:color="auto" w:fill="auto"/>
            <w:vAlign w:val="center"/>
            <w:hideMark/>
          </w:tcPr>
          <w:p w14:paraId="423503C2" w14:textId="008B0B21" w:rsidR="00E30061" w:rsidRPr="00D61BDE" w:rsidRDefault="00E30061" w:rsidP="00E30061">
            <w:pPr>
              <w:spacing w:after="0"/>
              <w:jc w:val="center"/>
              <w:rPr>
                <w:rFonts w:ascii="Arial" w:eastAsia="Times New Roman" w:hAnsi="Arial" w:cs="Arial"/>
                <w:b/>
                <w:bCs/>
                <w:sz w:val="24"/>
                <w:szCs w:val="24"/>
              </w:rPr>
            </w:pPr>
            <w:r w:rsidRPr="00D61BDE">
              <w:rPr>
                <w:rFonts w:ascii="Arial" w:eastAsia="Times New Roman" w:hAnsi="Arial" w:cs="Arial"/>
                <w:b/>
                <w:bCs/>
                <w:sz w:val="24"/>
                <w:szCs w:val="24"/>
              </w:rPr>
              <w:t>Основные показатели прогноза социально-экономического прогноза Щетинского сельсовета Курского района Курской области на период на 202</w:t>
            </w:r>
            <w:r w:rsidR="00E37B45" w:rsidRPr="00D61BDE">
              <w:rPr>
                <w:rFonts w:ascii="Arial" w:eastAsia="Times New Roman" w:hAnsi="Arial" w:cs="Arial"/>
                <w:b/>
                <w:bCs/>
                <w:sz w:val="24"/>
                <w:szCs w:val="24"/>
              </w:rPr>
              <w:t>2</w:t>
            </w:r>
            <w:r w:rsidRPr="00D61BDE">
              <w:rPr>
                <w:rFonts w:ascii="Arial" w:eastAsia="Times New Roman" w:hAnsi="Arial" w:cs="Arial"/>
                <w:b/>
                <w:bCs/>
                <w:sz w:val="24"/>
                <w:szCs w:val="24"/>
              </w:rPr>
              <w:t xml:space="preserve"> год и плановый период 202</w:t>
            </w:r>
            <w:r w:rsidR="00E37B45" w:rsidRPr="00D61BDE">
              <w:rPr>
                <w:rFonts w:ascii="Arial" w:eastAsia="Times New Roman" w:hAnsi="Arial" w:cs="Arial"/>
                <w:b/>
                <w:bCs/>
                <w:sz w:val="24"/>
                <w:szCs w:val="24"/>
              </w:rPr>
              <w:t>3</w:t>
            </w:r>
            <w:r w:rsidRPr="00D61BDE">
              <w:rPr>
                <w:rFonts w:ascii="Arial" w:eastAsia="Times New Roman" w:hAnsi="Arial" w:cs="Arial"/>
                <w:b/>
                <w:bCs/>
                <w:sz w:val="24"/>
                <w:szCs w:val="24"/>
              </w:rPr>
              <w:t>-202</w:t>
            </w:r>
            <w:r w:rsidR="00E37B45" w:rsidRPr="00D61BDE">
              <w:rPr>
                <w:rFonts w:ascii="Arial" w:eastAsia="Times New Roman" w:hAnsi="Arial" w:cs="Arial"/>
                <w:b/>
                <w:bCs/>
                <w:sz w:val="24"/>
                <w:szCs w:val="24"/>
              </w:rPr>
              <w:t>4</w:t>
            </w:r>
            <w:r w:rsidRPr="00D61BDE">
              <w:rPr>
                <w:rFonts w:ascii="Arial" w:eastAsia="Times New Roman" w:hAnsi="Arial" w:cs="Arial"/>
                <w:b/>
                <w:bCs/>
                <w:sz w:val="24"/>
                <w:szCs w:val="24"/>
              </w:rPr>
              <w:t xml:space="preserve"> гг.</w:t>
            </w:r>
          </w:p>
        </w:tc>
      </w:tr>
      <w:tr w:rsidR="00E30061" w:rsidRPr="00E30061" w14:paraId="32EB8AAC" w14:textId="77777777" w:rsidTr="00682887">
        <w:trPr>
          <w:trHeight w:val="885"/>
        </w:trPr>
        <w:tc>
          <w:tcPr>
            <w:tcW w:w="567"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1070F23C"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п/п</w:t>
            </w:r>
          </w:p>
        </w:tc>
        <w:tc>
          <w:tcPr>
            <w:tcW w:w="467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809AE9A"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Наименование, раздела, показателя</w:t>
            </w:r>
          </w:p>
        </w:tc>
        <w:tc>
          <w:tcPr>
            <w:tcW w:w="141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67C3CB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Единица измерения</w:t>
            </w:r>
          </w:p>
        </w:tc>
        <w:tc>
          <w:tcPr>
            <w:tcW w:w="155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732DCA0" w14:textId="59C74AB1"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Отчет 20</w:t>
            </w:r>
            <w:r w:rsidR="00494544">
              <w:rPr>
                <w:rFonts w:ascii="Arial" w:eastAsia="Times New Roman" w:hAnsi="Arial" w:cs="Arial"/>
                <w:sz w:val="24"/>
                <w:szCs w:val="24"/>
              </w:rPr>
              <w:t>20</w:t>
            </w:r>
            <w:r w:rsidRPr="00E30061">
              <w:rPr>
                <w:rFonts w:ascii="Arial" w:eastAsia="Times New Roman" w:hAnsi="Arial" w:cs="Arial"/>
                <w:sz w:val="24"/>
                <w:szCs w:val="24"/>
              </w:rPr>
              <w:t xml:space="preserve"> год</w:t>
            </w:r>
          </w:p>
        </w:tc>
        <w:tc>
          <w:tcPr>
            <w:tcW w:w="155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2546C848" w14:textId="2A4A3C3F"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Оценка 202</w:t>
            </w:r>
            <w:r w:rsidR="00494544">
              <w:rPr>
                <w:rFonts w:ascii="Arial" w:eastAsia="Times New Roman" w:hAnsi="Arial" w:cs="Arial"/>
                <w:sz w:val="24"/>
                <w:szCs w:val="24"/>
              </w:rPr>
              <w:t>1</w:t>
            </w:r>
          </w:p>
        </w:tc>
        <w:tc>
          <w:tcPr>
            <w:tcW w:w="4820" w:type="dxa"/>
            <w:gridSpan w:val="3"/>
            <w:tcBorders>
              <w:top w:val="single" w:sz="8" w:space="0" w:color="auto"/>
              <w:left w:val="nil"/>
              <w:bottom w:val="single" w:sz="4" w:space="0" w:color="auto"/>
              <w:right w:val="single" w:sz="8" w:space="0" w:color="000000"/>
            </w:tcBorders>
            <w:shd w:val="clear" w:color="auto" w:fill="auto"/>
            <w:vAlign w:val="center"/>
            <w:hideMark/>
          </w:tcPr>
          <w:p w14:paraId="277E4A0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Плановый период</w:t>
            </w:r>
          </w:p>
        </w:tc>
      </w:tr>
      <w:tr w:rsidR="00E30061" w:rsidRPr="00E30061" w14:paraId="5EC47944" w14:textId="77777777" w:rsidTr="00980ACB">
        <w:trPr>
          <w:trHeight w:val="315"/>
        </w:trPr>
        <w:tc>
          <w:tcPr>
            <w:tcW w:w="567" w:type="dxa"/>
            <w:vMerge/>
            <w:tcBorders>
              <w:top w:val="single" w:sz="8" w:space="0" w:color="auto"/>
              <w:left w:val="single" w:sz="8" w:space="0" w:color="auto"/>
              <w:bottom w:val="single" w:sz="4" w:space="0" w:color="auto"/>
              <w:right w:val="single" w:sz="4" w:space="0" w:color="auto"/>
            </w:tcBorders>
            <w:vAlign w:val="center"/>
            <w:hideMark/>
          </w:tcPr>
          <w:p w14:paraId="1133B9EF" w14:textId="77777777" w:rsidR="00E30061" w:rsidRPr="00E30061" w:rsidRDefault="00E30061" w:rsidP="00E30061">
            <w:pPr>
              <w:spacing w:after="0"/>
              <w:rPr>
                <w:rFonts w:ascii="Arial" w:eastAsia="Times New Roman" w:hAnsi="Arial" w:cs="Arial"/>
                <w:sz w:val="24"/>
                <w:szCs w:val="24"/>
              </w:rPr>
            </w:pPr>
          </w:p>
        </w:tc>
        <w:tc>
          <w:tcPr>
            <w:tcW w:w="4678" w:type="dxa"/>
            <w:vMerge/>
            <w:tcBorders>
              <w:top w:val="single" w:sz="8" w:space="0" w:color="auto"/>
              <w:left w:val="single" w:sz="4" w:space="0" w:color="auto"/>
              <w:bottom w:val="single" w:sz="4" w:space="0" w:color="auto"/>
              <w:right w:val="single" w:sz="4" w:space="0" w:color="auto"/>
            </w:tcBorders>
            <w:vAlign w:val="center"/>
            <w:hideMark/>
          </w:tcPr>
          <w:p w14:paraId="0870CA50" w14:textId="77777777" w:rsidR="00E30061" w:rsidRPr="00E30061" w:rsidRDefault="00E30061" w:rsidP="00E30061">
            <w:pPr>
              <w:spacing w:after="0"/>
              <w:rPr>
                <w:rFonts w:ascii="Arial" w:eastAsia="Times New Roman" w:hAnsi="Arial" w:cs="Arial"/>
                <w:sz w:val="24"/>
                <w:szCs w:val="24"/>
              </w:rPr>
            </w:pPr>
          </w:p>
        </w:tc>
        <w:tc>
          <w:tcPr>
            <w:tcW w:w="1418" w:type="dxa"/>
            <w:vMerge/>
            <w:tcBorders>
              <w:top w:val="single" w:sz="8" w:space="0" w:color="auto"/>
              <w:left w:val="single" w:sz="4" w:space="0" w:color="auto"/>
              <w:bottom w:val="single" w:sz="4" w:space="0" w:color="auto"/>
              <w:right w:val="single" w:sz="4" w:space="0" w:color="auto"/>
            </w:tcBorders>
            <w:vAlign w:val="center"/>
            <w:hideMark/>
          </w:tcPr>
          <w:p w14:paraId="6A0E1349" w14:textId="77777777" w:rsidR="00E30061" w:rsidRPr="00E30061" w:rsidRDefault="00E30061" w:rsidP="00E30061">
            <w:pPr>
              <w:spacing w:after="0"/>
              <w:rPr>
                <w:rFonts w:ascii="Arial" w:eastAsia="Times New Roman" w:hAnsi="Arial" w:cs="Arial"/>
                <w:sz w:val="24"/>
                <w:szCs w:val="24"/>
              </w:rPr>
            </w:pPr>
          </w:p>
        </w:tc>
        <w:tc>
          <w:tcPr>
            <w:tcW w:w="1559" w:type="dxa"/>
            <w:vMerge/>
            <w:tcBorders>
              <w:top w:val="single" w:sz="8" w:space="0" w:color="auto"/>
              <w:left w:val="single" w:sz="4" w:space="0" w:color="auto"/>
              <w:bottom w:val="single" w:sz="4" w:space="0" w:color="auto"/>
              <w:right w:val="single" w:sz="4" w:space="0" w:color="auto"/>
            </w:tcBorders>
            <w:vAlign w:val="center"/>
            <w:hideMark/>
          </w:tcPr>
          <w:p w14:paraId="3906C883" w14:textId="77777777" w:rsidR="00E30061" w:rsidRPr="00E30061" w:rsidRDefault="00E30061" w:rsidP="00E30061">
            <w:pPr>
              <w:spacing w:after="0"/>
              <w:rPr>
                <w:rFonts w:ascii="Arial" w:eastAsia="Times New Roman" w:hAnsi="Arial" w:cs="Arial"/>
                <w:sz w:val="24"/>
                <w:szCs w:val="24"/>
              </w:rPr>
            </w:pPr>
          </w:p>
        </w:tc>
        <w:tc>
          <w:tcPr>
            <w:tcW w:w="1559" w:type="dxa"/>
            <w:vMerge/>
            <w:tcBorders>
              <w:top w:val="single" w:sz="8" w:space="0" w:color="auto"/>
              <w:left w:val="single" w:sz="4" w:space="0" w:color="auto"/>
              <w:bottom w:val="single" w:sz="4" w:space="0" w:color="auto"/>
              <w:right w:val="single" w:sz="4" w:space="0" w:color="auto"/>
            </w:tcBorders>
            <w:vAlign w:val="center"/>
            <w:hideMark/>
          </w:tcPr>
          <w:p w14:paraId="54472022"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14:paraId="47A88A53" w14:textId="043AD8A1"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202</w:t>
            </w:r>
            <w:r w:rsidR="00494544">
              <w:rPr>
                <w:rFonts w:ascii="Arial" w:eastAsia="Times New Roman" w:hAnsi="Arial" w:cs="Arial"/>
                <w:sz w:val="24"/>
                <w:szCs w:val="24"/>
              </w:rPr>
              <w:t>2</w:t>
            </w:r>
          </w:p>
        </w:tc>
        <w:tc>
          <w:tcPr>
            <w:tcW w:w="1560" w:type="dxa"/>
            <w:tcBorders>
              <w:top w:val="nil"/>
              <w:left w:val="nil"/>
              <w:bottom w:val="single" w:sz="4" w:space="0" w:color="auto"/>
              <w:right w:val="single" w:sz="4" w:space="0" w:color="auto"/>
            </w:tcBorders>
            <w:shd w:val="clear" w:color="auto" w:fill="auto"/>
            <w:vAlign w:val="center"/>
            <w:hideMark/>
          </w:tcPr>
          <w:p w14:paraId="27CF610E" w14:textId="5CAC7C16"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202</w:t>
            </w:r>
            <w:r w:rsidR="00494544">
              <w:rPr>
                <w:rFonts w:ascii="Arial" w:eastAsia="Times New Roman" w:hAnsi="Arial" w:cs="Arial"/>
                <w:sz w:val="24"/>
                <w:szCs w:val="24"/>
              </w:rPr>
              <w:t>3</w:t>
            </w:r>
          </w:p>
        </w:tc>
        <w:tc>
          <w:tcPr>
            <w:tcW w:w="1701" w:type="dxa"/>
            <w:tcBorders>
              <w:top w:val="nil"/>
              <w:left w:val="nil"/>
              <w:bottom w:val="single" w:sz="4" w:space="0" w:color="auto"/>
              <w:right w:val="single" w:sz="8" w:space="0" w:color="auto"/>
            </w:tcBorders>
            <w:shd w:val="clear" w:color="auto" w:fill="auto"/>
            <w:vAlign w:val="center"/>
            <w:hideMark/>
          </w:tcPr>
          <w:p w14:paraId="59CB13D3" w14:textId="7910958B"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202</w:t>
            </w:r>
            <w:r w:rsidR="00494544">
              <w:rPr>
                <w:rFonts w:ascii="Arial" w:eastAsia="Times New Roman" w:hAnsi="Arial" w:cs="Arial"/>
                <w:sz w:val="24"/>
                <w:szCs w:val="24"/>
              </w:rPr>
              <w:t>4</w:t>
            </w:r>
          </w:p>
        </w:tc>
      </w:tr>
      <w:tr w:rsidR="00E30061" w:rsidRPr="00E30061" w14:paraId="26034ED1"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326D09F5"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I</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1C23D732"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Демографические показатели</w:t>
            </w:r>
          </w:p>
        </w:tc>
      </w:tr>
      <w:tr w:rsidR="00E30061" w:rsidRPr="00E30061" w14:paraId="559A4D30" w14:textId="77777777" w:rsidTr="00980ACB">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7F35D7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7E56CC77"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 xml:space="preserve">Среднегодовая численность постоянного населения </w:t>
            </w:r>
          </w:p>
        </w:tc>
        <w:tc>
          <w:tcPr>
            <w:tcW w:w="1418" w:type="dxa"/>
            <w:tcBorders>
              <w:top w:val="nil"/>
              <w:left w:val="nil"/>
              <w:bottom w:val="single" w:sz="4" w:space="0" w:color="auto"/>
              <w:right w:val="single" w:sz="4" w:space="0" w:color="auto"/>
            </w:tcBorders>
            <w:shd w:val="clear" w:color="auto" w:fill="auto"/>
            <w:vAlign w:val="center"/>
            <w:hideMark/>
          </w:tcPr>
          <w:p w14:paraId="62EEF0AF" w14:textId="77777777" w:rsidR="00E30061" w:rsidRPr="00E30061" w:rsidRDefault="00E30061" w:rsidP="00E30061">
            <w:pPr>
              <w:spacing w:after="0"/>
              <w:jc w:val="center"/>
              <w:rPr>
                <w:rFonts w:ascii="Arial" w:eastAsia="Times New Roman" w:hAnsi="Arial" w:cs="Arial"/>
                <w:sz w:val="24"/>
                <w:szCs w:val="24"/>
              </w:rPr>
            </w:pPr>
            <w:proofErr w:type="spellStart"/>
            <w:r w:rsidRPr="00E30061">
              <w:rPr>
                <w:rFonts w:ascii="Arial" w:eastAsia="Times New Roman" w:hAnsi="Arial" w:cs="Arial"/>
                <w:sz w:val="24"/>
                <w:szCs w:val="24"/>
              </w:rPr>
              <w:t>тыс.чел</w:t>
            </w:r>
            <w:proofErr w:type="spellEnd"/>
            <w:r w:rsidRPr="00E30061">
              <w:rPr>
                <w:rFonts w:ascii="Arial" w:eastAsia="Times New Roman" w:hAnsi="Arial" w:cs="Arial"/>
                <w:sz w:val="24"/>
                <w:szCs w:val="24"/>
              </w:rPr>
              <w:t>.</w:t>
            </w:r>
          </w:p>
        </w:tc>
        <w:tc>
          <w:tcPr>
            <w:tcW w:w="1559" w:type="dxa"/>
            <w:tcBorders>
              <w:top w:val="nil"/>
              <w:left w:val="nil"/>
              <w:bottom w:val="single" w:sz="4" w:space="0" w:color="auto"/>
              <w:right w:val="single" w:sz="4" w:space="0" w:color="auto"/>
            </w:tcBorders>
            <w:shd w:val="clear" w:color="auto" w:fill="auto"/>
            <w:vAlign w:val="center"/>
            <w:hideMark/>
          </w:tcPr>
          <w:p w14:paraId="0394425E"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5,90</w:t>
            </w:r>
          </w:p>
        </w:tc>
        <w:tc>
          <w:tcPr>
            <w:tcW w:w="1559" w:type="dxa"/>
            <w:tcBorders>
              <w:top w:val="nil"/>
              <w:left w:val="nil"/>
              <w:bottom w:val="single" w:sz="4" w:space="0" w:color="auto"/>
              <w:right w:val="single" w:sz="4" w:space="0" w:color="auto"/>
            </w:tcBorders>
            <w:shd w:val="clear" w:color="auto" w:fill="auto"/>
            <w:vAlign w:val="center"/>
            <w:hideMark/>
          </w:tcPr>
          <w:p w14:paraId="69C2CCFD"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5,90</w:t>
            </w:r>
          </w:p>
        </w:tc>
        <w:tc>
          <w:tcPr>
            <w:tcW w:w="1559" w:type="dxa"/>
            <w:tcBorders>
              <w:top w:val="nil"/>
              <w:left w:val="nil"/>
              <w:bottom w:val="single" w:sz="4" w:space="0" w:color="auto"/>
              <w:right w:val="single" w:sz="4" w:space="0" w:color="auto"/>
            </w:tcBorders>
            <w:shd w:val="clear" w:color="auto" w:fill="auto"/>
            <w:vAlign w:val="center"/>
            <w:hideMark/>
          </w:tcPr>
          <w:p w14:paraId="713EF2A1"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5,90</w:t>
            </w:r>
          </w:p>
        </w:tc>
        <w:tc>
          <w:tcPr>
            <w:tcW w:w="1560" w:type="dxa"/>
            <w:tcBorders>
              <w:top w:val="nil"/>
              <w:left w:val="nil"/>
              <w:bottom w:val="single" w:sz="4" w:space="0" w:color="auto"/>
              <w:right w:val="single" w:sz="4" w:space="0" w:color="auto"/>
            </w:tcBorders>
            <w:shd w:val="clear" w:color="auto" w:fill="auto"/>
            <w:vAlign w:val="center"/>
            <w:hideMark/>
          </w:tcPr>
          <w:p w14:paraId="16EEF9D6"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5,90</w:t>
            </w:r>
          </w:p>
        </w:tc>
        <w:tc>
          <w:tcPr>
            <w:tcW w:w="1701" w:type="dxa"/>
            <w:tcBorders>
              <w:top w:val="nil"/>
              <w:left w:val="nil"/>
              <w:bottom w:val="single" w:sz="4" w:space="0" w:color="auto"/>
              <w:right w:val="single" w:sz="8" w:space="0" w:color="auto"/>
            </w:tcBorders>
            <w:shd w:val="clear" w:color="auto" w:fill="auto"/>
            <w:vAlign w:val="center"/>
            <w:hideMark/>
          </w:tcPr>
          <w:p w14:paraId="68F33738"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5,90</w:t>
            </w:r>
          </w:p>
        </w:tc>
      </w:tr>
      <w:tr w:rsidR="00E30061" w:rsidRPr="00E30061" w14:paraId="4531B7A8"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1B900F3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II</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00A49696" w14:textId="77777777" w:rsidR="00E30061" w:rsidRPr="00621105" w:rsidRDefault="00E30061" w:rsidP="00E30061">
            <w:pPr>
              <w:spacing w:after="0"/>
              <w:jc w:val="both"/>
              <w:rPr>
                <w:rFonts w:ascii="Arial" w:eastAsia="Times New Roman" w:hAnsi="Arial" w:cs="Arial"/>
                <w:sz w:val="24"/>
                <w:szCs w:val="24"/>
              </w:rPr>
            </w:pPr>
            <w:r w:rsidRPr="00621105">
              <w:rPr>
                <w:rFonts w:ascii="Arial" w:eastAsia="Times New Roman" w:hAnsi="Arial" w:cs="Arial"/>
                <w:sz w:val="24"/>
                <w:szCs w:val="24"/>
              </w:rPr>
              <w:t>Труд</w:t>
            </w:r>
          </w:p>
        </w:tc>
      </w:tr>
      <w:tr w:rsidR="00F60D87" w:rsidRPr="00E30061" w14:paraId="4171802B"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1F5F8698"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2EBB3D00"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 xml:space="preserve">Численность занятых в экономике </w:t>
            </w:r>
          </w:p>
        </w:tc>
        <w:tc>
          <w:tcPr>
            <w:tcW w:w="1418" w:type="dxa"/>
            <w:tcBorders>
              <w:top w:val="nil"/>
              <w:left w:val="nil"/>
              <w:bottom w:val="single" w:sz="4" w:space="0" w:color="auto"/>
              <w:right w:val="single" w:sz="4" w:space="0" w:color="auto"/>
            </w:tcBorders>
            <w:shd w:val="clear" w:color="auto" w:fill="auto"/>
            <w:vAlign w:val="center"/>
            <w:hideMark/>
          </w:tcPr>
          <w:p w14:paraId="60200349"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чел.</w:t>
            </w:r>
          </w:p>
        </w:tc>
        <w:tc>
          <w:tcPr>
            <w:tcW w:w="1559" w:type="dxa"/>
            <w:tcBorders>
              <w:top w:val="nil"/>
              <w:left w:val="nil"/>
              <w:bottom w:val="single" w:sz="4" w:space="0" w:color="auto"/>
              <w:right w:val="single" w:sz="4" w:space="0" w:color="auto"/>
            </w:tcBorders>
            <w:shd w:val="clear" w:color="auto" w:fill="auto"/>
            <w:vAlign w:val="center"/>
            <w:hideMark/>
          </w:tcPr>
          <w:p w14:paraId="472B0300" w14:textId="1C5B59F6"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1 685</w:t>
            </w:r>
          </w:p>
        </w:tc>
        <w:tc>
          <w:tcPr>
            <w:tcW w:w="1559" w:type="dxa"/>
            <w:tcBorders>
              <w:top w:val="nil"/>
              <w:left w:val="nil"/>
              <w:bottom w:val="single" w:sz="4" w:space="0" w:color="auto"/>
              <w:right w:val="single" w:sz="4" w:space="0" w:color="auto"/>
            </w:tcBorders>
            <w:shd w:val="clear" w:color="auto" w:fill="auto"/>
            <w:vAlign w:val="center"/>
            <w:hideMark/>
          </w:tcPr>
          <w:p w14:paraId="581EFE06" w14:textId="7297DCAB"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2 044</w:t>
            </w:r>
          </w:p>
        </w:tc>
        <w:tc>
          <w:tcPr>
            <w:tcW w:w="1559" w:type="dxa"/>
            <w:tcBorders>
              <w:top w:val="nil"/>
              <w:left w:val="nil"/>
              <w:bottom w:val="single" w:sz="4" w:space="0" w:color="auto"/>
              <w:right w:val="single" w:sz="4" w:space="0" w:color="auto"/>
            </w:tcBorders>
            <w:shd w:val="clear" w:color="auto" w:fill="auto"/>
            <w:vAlign w:val="center"/>
            <w:hideMark/>
          </w:tcPr>
          <w:p w14:paraId="38042304" w14:textId="6BC03DF8"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2 544</w:t>
            </w:r>
          </w:p>
        </w:tc>
        <w:tc>
          <w:tcPr>
            <w:tcW w:w="1560" w:type="dxa"/>
            <w:tcBorders>
              <w:top w:val="nil"/>
              <w:left w:val="nil"/>
              <w:bottom w:val="single" w:sz="4" w:space="0" w:color="auto"/>
              <w:right w:val="single" w:sz="4" w:space="0" w:color="auto"/>
            </w:tcBorders>
            <w:shd w:val="clear" w:color="auto" w:fill="auto"/>
            <w:vAlign w:val="center"/>
            <w:hideMark/>
          </w:tcPr>
          <w:p w14:paraId="11C02D71" w14:textId="776F88F9"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2 945</w:t>
            </w:r>
          </w:p>
        </w:tc>
        <w:tc>
          <w:tcPr>
            <w:tcW w:w="1701" w:type="dxa"/>
            <w:tcBorders>
              <w:top w:val="nil"/>
              <w:left w:val="nil"/>
              <w:bottom w:val="single" w:sz="4" w:space="0" w:color="auto"/>
              <w:right w:val="single" w:sz="8" w:space="0" w:color="auto"/>
            </w:tcBorders>
            <w:shd w:val="clear" w:color="auto" w:fill="auto"/>
            <w:vAlign w:val="center"/>
            <w:hideMark/>
          </w:tcPr>
          <w:p w14:paraId="149C0B7D" w14:textId="08F6AC5A"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2 947</w:t>
            </w:r>
          </w:p>
        </w:tc>
      </w:tr>
      <w:tr w:rsidR="00F60D87" w:rsidRPr="00E30061" w14:paraId="5DD848EB"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3A4ECF95" w14:textId="77777777" w:rsidR="00F60D87" w:rsidRPr="00E30061" w:rsidRDefault="00F60D87" w:rsidP="00F60D87">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7C7E586C"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численности занятых в экономике</w:t>
            </w:r>
          </w:p>
        </w:tc>
        <w:tc>
          <w:tcPr>
            <w:tcW w:w="1418" w:type="dxa"/>
            <w:tcBorders>
              <w:top w:val="nil"/>
              <w:left w:val="nil"/>
              <w:bottom w:val="single" w:sz="4" w:space="0" w:color="auto"/>
              <w:right w:val="single" w:sz="4" w:space="0" w:color="auto"/>
            </w:tcBorders>
            <w:shd w:val="clear" w:color="auto" w:fill="auto"/>
            <w:vAlign w:val="center"/>
            <w:hideMark/>
          </w:tcPr>
          <w:p w14:paraId="16132A83"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w:t>
            </w:r>
          </w:p>
        </w:tc>
        <w:tc>
          <w:tcPr>
            <w:tcW w:w="1559" w:type="dxa"/>
            <w:tcBorders>
              <w:top w:val="nil"/>
              <w:left w:val="nil"/>
              <w:bottom w:val="single" w:sz="4" w:space="0" w:color="auto"/>
              <w:right w:val="single" w:sz="4" w:space="0" w:color="auto"/>
            </w:tcBorders>
            <w:shd w:val="clear" w:color="auto" w:fill="auto"/>
            <w:vAlign w:val="center"/>
            <w:hideMark/>
          </w:tcPr>
          <w:p w14:paraId="7852A00E" w14:textId="50EA0AF5"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100</w:t>
            </w:r>
          </w:p>
        </w:tc>
        <w:tc>
          <w:tcPr>
            <w:tcW w:w="1559" w:type="dxa"/>
            <w:tcBorders>
              <w:top w:val="nil"/>
              <w:left w:val="nil"/>
              <w:bottom w:val="single" w:sz="4" w:space="0" w:color="auto"/>
              <w:right w:val="single" w:sz="4" w:space="0" w:color="auto"/>
            </w:tcBorders>
            <w:shd w:val="clear" w:color="auto" w:fill="auto"/>
            <w:vAlign w:val="center"/>
            <w:hideMark/>
          </w:tcPr>
          <w:p w14:paraId="14D32955" w14:textId="20F70005"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121,3</w:t>
            </w:r>
          </w:p>
        </w:tc>
        <w:tc>
          <w:tcPr>
            <w:tcW w:w="1559" w:type="dxa"/>
            <w:tcBorders>
              <w:top w:val="nil"/>
              <w:left w:val="nil"/>
              <w:bottom w:val="single" w:sz="4" w:space="0" w:color="auto"/>
              <w:right w:val="single" w:sz="4" w:space="0" w:color="auto"/>
            </w:tcBorders>
            <w:shd w:val="clear" w:color="auto" w:fill="auto"/>
            <w:vAlign w:val="center"/>
            <w:hideMark/>
          </w:tcPr>
          <w:p w14:paraId="03E55941" w14:textId="2CA542C7"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124,5</w:t>
            </w:r>
          </w:p>
        </w:tc>
        <w:tc>
          <w:tcPr>
            <w:tcW w:w="1560" w:type="dxa"/>
            <w:tcBorders>
              <w:top w:val="nil"/>
              <w:left w:val="nil"/>
              <w:bottom w:val="single" w:sz="4" w:space="0" w:color="auto"/>
              <w:right w:val="single" w:sz="4" w:space="0" w:color="auto"/>
            </w:tcBorders>
            <w:shd w:val="clear" w:color="auto" w:fill="auto"/>
            <w:vAlign w:val="center"/>
            <w:hideMark/>
          </w:tcPr>
          <w:p w14:paraId="109DCF02" w14:textId="1D197214"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115,8</w:t>
            </w:r>
          </w:p>
        </w:tc>
        <w:tc>
          <w:tcPr>
            <w:tcW w:w="1701" w:type="dxa"/>
            <w:tcBorders>
              <w:top w:val="nil"/>
              <w:left w:val="nil"/>
              <w:bottom w:val="single" w:sz="4" w:space="0" w:color="auto"/>
              <w:right w:val="single" w:sz="8" w:space="0" w:color="auto"/>
            </w:tcBorders>
            <w:shd w:val="clear" w:color="auto" w:fill="auto"/>
            <w:vAlign w:val="center"/>
            <w:hideMark/>
          </w:tcPr>
          <w:p w14:paraId="111B42A4" w14:textId="74B27397"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100,1</w:t>
            </w:r>
          </w:p>
        </w:tc>
      </w:tr>
      <w:tr w:rsidR="00F60D87" w:rsidRPr="00E30061" w14:paraId="53E95660"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4D725A2E"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2</w:t>
            </w:r>
          </w:p>
        </w:tc>
        <w:tc>
          <w:tcPr>
            <w:tcW w:w="4678" w:type="dxa"/>
            <w:tcBorders>
              <w:top w:val="nil"/>
              <w:left w:val="nil"/>
              <w:bottom w:val="single" w:sz="4" w:space="0" w:color="auto"/>
              <w:right w:val="single" w:sz="4" w:space="0" w:color="auto"/>
            </w:tcBorders>
            <w:shd w:val="clear" w:color="auto" w:fill="auto"/>
            <w:vAlign w:val="center"/>
            <w:hideMark/>
          </w:tcPr>
          <w:p w14:paraId="36FA6563"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Фонд заработной платы</w:t>
            </w:r>
          </w:p>
        </w:tc>
        <w:tc>
          <w:tcPr>
            <w:tcW w:w="1418" w:type="dxa"/>
            <w:tcBorders>
              <w:top w:val="nil"/>
              <w:left w:val="nil"/>
              <w:bottom w:val="single" w:sz="4" w:space="0" w:color="auto"/>
              <w:right w:val="single" w:sz="4" w:space="0" w:color="auto"/>
            </w:tcBorders>
            <w:shd w:val="clear" w:color="auto" w:fill="auto"/>
            <w:vAlign w:val="center"/>
            <w:hideMark/>
          </w:tcPr>
          <w:p w14:paraId="3F10562A"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70C662DF" w14:textId="698B7FFE"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758 506,30</w:t>
            </w:r>
          </w:p>
        </w:tc>
        <w:tc>
          <w:tcPr>
            <w:tcW w:w="1559" w:type="dxa"/>
            <w:tcBorders>
              <w:top w:val="nil"/>
              <w:left w:val="nil"/>
              <w:bottom w:val="single" w:sz="4" w:space="0" w:color="auto"/>
              <w:right w:val="single" w:sz="4" w:space="0" w:color="auto"/>
            </w:tcBorders>
            <w:shd w:val="clear" w:color="auto" w:fill="auto"/>
            <w:vAlign w:val="center"/>
            <w:hideMark/>
          </w:tcPr>
          <w:p w14:paraId="05CBE825" w14:textId="16A42DD3" w:rsidR="00F60D87" w:rsidRPr="00621105" w:rsidRDefault="00BE2C45" w:rsidP="00F60D87">
            <w:pPr>
              <w:spacing w:after="0"/>
              <w:jc w:val="center"/>
              <w:rPr>
                <w:rFonts w:ascii="Arial" w:eastAsia="Times New Roman" w:hAnsi="Arial" w:cs="Arial"/>
                <w:sz w:val="24"/>
                <w:szCs w:val="24"/>
              </w:rPr>
            </w:pPr>
            <w:r>
              <w:rPr>
                <w:rFonts w:ascii="Arial" w:hAnsi="Arial" w:cs="Arial"/>
                <w:sz w:val="24"/>
                <w:szCs w:val="24"/>
              </w:rPr>
              <w:t>989 426,9</w:t>
            </w:r>
          </w:p>
        </w:tc>
        <w:tc>
          <w:tcPr>
            <w:tcW w:w="1559" w:type="dxa"/>
            <w:tcBorders>
              <w:top w:val="nil"/>
              <w:left w:val="nil"/>
              <w:bottom w:val="single" w:sz="4" w:space="0" w:color="auto"/>
              <w:right w:val="single" w:sz="4" w:space="0" w:color="auto"/>
            </w:tcBorders>
            <w:shd w:val="clear" w:color="auto" w:fill="auto"/>
            <w:vAlign w:val="center"/>
            <w:hideMark/>
          </w:tcPr>
          <w:p w14:paraId="7A9592E7" w14:textId="55B807C7" w:rsidR="00F60D87" w:rsidRPr="00621105" w:rsidRDefault="00BE2C45" w:rsidP="00F60D87">
            <w:pPr>
              <w:spacing w:after="0"/>
              <w:jc w:val="center"/>
              <w:rPr>
                <w:rFonts w:ascii="Arial" w:eastAsia="Times New Roman" w:hAnsi="Arial" w:cs="Arial"/>
                <w:sz w:val="24"/>
                <w:szCs w:val="24"/>
              </w:rPr>
            </w:pPr>
            <w:r>
              <w:rPr>
                <w:rFonts w:ascii="Arial" w:hAnsi="Arial" w:cs="Arial"/>
                <w:sz w:val="24"/>
                <w:szCs w:val="24"/>
              </w:rPr>
              <w:t>1 351 585,8</w:t>
            </w:r>
          </w:p>
        </w:tc>
        <w:tc>
          <w:tcPr>
            <w:tcW w:w="1560" w:type="dxa"/>
            <w:tcBorders>
              <w:top w:val="nil"/>
              <w:left w:val="nil"/>
              <w:bottom w:val="single" w:sz="4" w:space="0" w:color="auto"/>
              <w:right w:val="single" w:sz="4" w:space="0" w:color="auto"/>
            </w:tcBorders>
            <w:shd w:val="clear" w:color="auto" w:fill="auto"/>
            <w:vAlign w:val="center"/>
            <w:hideMark/>
          </w:tcPr>
          <w:p w14:paraId="5731A25A" w14:textId="07C83B9C"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1</w:t>
            </w:r>
            <w:r w:rsidR="00BE2C45">
              <w:rPr>
                <w:rFonts w:ascii="Arial" w:hAnsi="Arial" w:cs="Arial"/>
                <w:sz w:val="24"/>
                <w:szCs w:val="24"/>
              </w:rPr>
              <w:t> 614 631,9</w:t>
            </w:r>
          </w:p>
        </w:tc>
        <w:tc>
          <w:tcPr>
            <w:tcW w:w="1701" w:type="dxa"/>
            <w:tcBorders>
              <w:top w:val="nil"/>
              <w:left w:val="nil"/>
              <w:bottom w:val="single" w:sz="4" w:space="0" w:color="auto"/>
              <w:right w:val="single" w:sz="8" w:space="0" w:color="auto"/>
            </w:tcBorders>
            <w:shd w:val="clear" w:color="auto" w:fill="auto"/>
            <w:vAlign w:val="center"/>
            <w:hideMark/>
          </w:tcPr>
          <w:p w14:paraId="262E290B" w14:textId="546B48BB"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1</w:t>
            </w:r>
            <w:r w:rsidR="00BE2C45">
              <w:rPr>
                <w:rFonts w:ascii="Arial" w:hAnsi="Arial" w:cs="Arial"/>
                <w:sz w:val="24"/>
                <w:szCs w:val="24"/>
              </w:rPr>
              <w:t> 683 017</w:t>
            </w:r>
            <w:r w:rsidRPr="00621105">
              <w:rPr>
                <w:rFonts w:ascii="Arial" w:hAnsi="Arial" w:cs="Arial"/>
                <w:sz w:val="24"/>
                <w:szCs w:val="24"/>
              </w:rPr>
              <w:t>,60</w:t>
            </w:r>
          </w:p>
        </w:tc>
      </w:tr>
      <w:tr w:rsidR="00F60D87" w:rsidRPr="00E30061" w14:paraId="5B322827"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39A37060" w14:textId="77777777" w:rsidR="00F60D87" w:rsidRPr="00E30061" w:rsidRDefault="00F60D87" w:rsidP="00F60D87">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4E1AE200"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фонда заработной платы к предыдущему году</w:t>
            </w:r>
          </w:p>
        </w:tc>
        <w:tc>
          <w:tcPr>
            <w:tcW w:w="1418" w:type="dxa"/>
            <w:tcBorders>
              <w:top w:val="nil"/>
              <w:left w:val="nil"/>
              <w:bottom w:val="single" w:sz="4" w:space="0" w:color="auto"/>
              <w:right w:val="single" w:sz="4" w:space="0" w:color="auto"/>
            </w:tcBorders>
            <w:shd w:val="clear" w:color="auto" w:fill="auto"/>
            <w:vAlign w:val="center"/>
            <w:hideMark/>
          </w:tcPr>
          <w:p w14:paraId="785CECA5"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w:t>
            </w:r>
          </w:p>
        </w:tc>
        <w:tc>
          <w:tcPr>
            <w:tcW w:w="1559" w:type="dxa"/>
            <w:tcBorders>
              <w:top w:val="nil"/>
              <w:left w:val="nil"/>
              <w:bottom w:val="single" w:sz="4" w:space="0" w:color="auto"/>
              <w:right w:val="single" w:sz="4" w:space="0" w:color="auto"/>
            </w:tcBorders>
            <w:shd w:val="clear" w:color="auto" w:fill="auto"/>
            <w:vAlign w:val="center"/>
            <w:hideMark/>
          </w:tcPr>
          <w:p w14:paraId="1FEF5D32" w14:textId="79E5E4D1"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102,9</w:t>
            </w:r>
          </w:p>
        </w:tc>
        <w:tc>
          <w:tcPr>
            <w:tcW w:w="1559" w:type="dxa"/>
            <w:tcBorders>
              <w:top w:val="nil"/>
              <w:left w:val="nil"/>
              <w:bottom w:val="single" w:sz="4" w:space="0" w:color="auto"/>
              <w:right w:val="single" w:sz="4" w:space="0" w:color="auto"/>
            </w:tcBorders>
            <w:shd w:val="clear" w:color="auto" w:fill="auto"/>
            <w:vAlign w:val="center"/>
            <w:hideMark/>
          </w:tcPr>
          <w:p w14:paraId="3CD70654" w14:textId="6F63C982" w:rsidR="00F60D87" w:rsidRPr="00621105" w:rsidRDefault="00BE2C45" w:rsidP="00F60D87">
            <w:pPr>
              <w:spacing w:after="0"/>
              <w:jc w:val="center"/>
              <w:rPr>
                <w:rFonts w:ascii="Arial" w:eastAsia="Times New Roman" w:hAnsi="Arial" w:cs="Arial"/>
                <w:sz w:val="24"/>
                <w:szCs w:val="24"/>
              </w:rPr>
            </w:pPr>
            <w:r>
              <w:rPr>
                <w:rFonts w:ascii="Arial" w:hAnsi="Arial" w:cs="Arial"/>
                <w:sz w:val="24"/>
                <w:szCs w:val="24"/>
              </w:rPr>
              <w:t>130,4</w:t>
            </w:r>
          </w:p>
        </w:tc>
        <w:tc>
          <w:tcPr>
            <w:tcW w:w="1559" w:type="dxa"/>
            <w:tcBorders>
              <w:top w:val="nil"/>
              <w:left w:val="nil"/>
              <w:bottom w:val="single" w:sz="4" w:space="0" w:color="auto"/>
              <w:right w:val="single" w:sz="4" w:space="0" w:color="auto"/>
            </w:tcBorders>
            <w:shd w:val="clear" w:color="auto" w:fill="auto"/>
            <w:vAlign w:val="center"/>
            <w:hideMark/>
          </w:tcPr>
          <w:p w14:paraId="201AA314" w14:textId="4570B82A" w:rsidR="00F60D87" w:rsidRPr="00621105" w:rsidRDefault="00BE2C45" w:rsidP="00F60D87">
            <w:pPr>
              <w:spacing w:after="0"/>
              <w:jc w:val="center"/>
              <w:rPr>
                <w:rFonts w:ascii="Arial" w:eastAsia="Times New Roman" w:hAnsi="Arial" w:cs="Arial"/>
                <w:sz w:val="24"/>
                <w:szCs w:val="24"/>
              </w:rPr>
            </w:pPr>
            <w:r>
              <w:rPr>
                <w:rFonts w:ascii="Arial" w:hAnsi="Arial" w:cs="Arial"/>
                <w:sz w:val="24"/>
                <w:szCs w:val="24"/>
              </w:rPr>
              <w:t>136,6</w:t>
            </w:r>
          </w:p>
        </w:tc>
        <w:tc>
          <w:tcPr>
            <w:tcW w:w="1560" w:type="dxa"/>
            <w:tcBorders>
              <w:top w:val="nil"/>
              <w:left w:val="nil"/>
              <w:bottom w:val="single" w:sz="4" w:space="0" w:color="auto"/>
              <w:right w:val="single" w:sz="4" w:space="0" w:color="auto"/>
            </w:tcBorders>
            <w:shd w:val="clear" w:color="auto" w:fill="auto"/>
            <w:vAlign w:val="center"/>
            <w:hideMark/>
          </w:tcPr>
          <w:p w14:paraId="38EEF295" w14:textId="0518CB88"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1</w:t>
            </w:r>
            <w:r w:rsidR="00BE2C45">
              <w:rPr>
                <w:rFonts w:ascii="Arial" w:hAnsi="Arial" w:cs="Arial"/>
                <w:sz w:val="24"/>
                <w:szCs w:val="24"/>
              </w:rPr>
              <w:t>19</w:t>
            </w:r>
            <w:r w:rsidRPr="00621105">
              <w:rPr>
                <w:rFonts w:ascii="Arial" w:hAnsi="Arial" w:cs="Arial"/>
                <w:sz w:val="24"/>
                <w:szCs w:val="24"/>
              </w:rPr>
              <w:t>,5</w:t>
            </w:r>
          </w:p>
        </w:tc>
        <w:tc>
          <w:tcPr>
            <w:tcW w:w="1701" w:type="dxa"/>
            <w:tcBorders>
              <w:top w:val="nil"/>
              <w:left w:val="nil"/>
              <w:bottom w:val="single" w:sz="4" w:space="0" w:color="auto"/>
              <w:right w:val="single" w:sz="8" w:space="0" w:color="auto"/>
            </w:tcBorders>
            <w:shd w:val="clear" w:color="auto" w:fill="auto"/>
            <w:vAlign w:val="center"/>
            <w:hideMark/>
          </w:tcPr>
          <w:p w14:paraId="41DD206F" w14:textId="6F281192" w:rsidR="00F60D87" w:rsidRPr="00621105" w:rsidRDefault="00BE2C45" w:rsidP="00F60D87">
            <w:pPr>
              <w:spacing w:after="0"/>
              <w:jc w:val="center"/>
              <w:rPr>
                <w:rFonts w:ascii="Arial" w:eastAsia="Times New Roman" w:hAnsi="Arial" w:cs="Arial"/>
                <w:sz w:val="24"/>
                <w:szCs w:val="24"/>
              </w:rPr>
            </w:pPr>
            <w:r>
              <w:rPr>
                <w:rFonts w:ascii="Arial" w:hAnsi="Arial" w:cs="Arial"/>
                <w:sz w:val="24"/>
                <w:szCs w:val="24"/>
              </w:rPr>
              <w:t>104,2</w:t>
            </w:r>
          </w:p>
        </w:tc>
      </w:tr>
      <w:tr w:rsidR="00F60D87" w:rsidRPr="00E30061" w14:paraId="06CD4FB5" w14:textId="77777777" w:rsidTr="00980ACB">
        <w:trPr>
          <w:trHeight w:val="630"/>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2E3B343D"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3.</w:t>
            </w:r>
          </w:p>
        </w:tc>
        <w:tc>
          <w:tcPr>
            <w:tcW w:w="4678" w:type="dxa"/>
            <w:tcBorders>
              <w:top w:val="nil"/>
              <w:left w:val="nil"/>
              <w:bottom w:val="single" w:sz="4" w:space="0" w:color="auto"/>
              <w:right w:val="single" w:sz="4" w:space="0" w:color="auto"/>
            </w:tcBorders>
            <w:shd w:val="clear" w:color="auto" w:fill="auto"/>
            <w:vAlign w:val="center"/>
            <w:hideMark/>
          </w:tcPr>
          <w:p w14:paraId="304FDA5C"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 xml:space="preserve">Среднемесячная номинальная начисленная заработная плата </w:t>
            </w:r>
          </w:p>
        </w:tc>
        <w:tc>
          <w:tcPr>
            <w:tcW w:w="1418" w:type="dxa"/>
            <w:tcBorders>
              <w:top w:val="nil"/>
              <w:left w:val="nil"/>
              <w:bottom w:val="single" w:sz="4" w:space="0" w:color="auto"/>
              <w:right w:val="single" w:sz="4" w:space="0" w:color="auto"/>
            </w:tcBorders>
            <w:shd w:val="clear" w:color="auto" w:fill="auto"/>
            <w:vAlign w:val="center"/>
            <w:hideMark/>
          </w:tcPr>
          <w:p w14:paraId="0278B8DE"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руб.</w:t>
            </w:r>
          </w:p>
        </w:tc>
        <w:tc>
          <w:tcPr>
            <w:tcW w:w="1559" w:type="dxa"/>
            <w:tcBorders>
              <w:top w:val="nil"/>
              <w:left w:val="nil"/>
              <w:bottom w:val="single" w:sz="4" w:space="0" w:color="auto"/>
              <w:right w:val="single" w:sz="4" w:space="0" w:color="auto"/>
            </w:tcBorders>
            <w:shd w:val="clear" w:color="auto" w:fill="auto"/>
            <w:vAlign w:val="center"/>
            <w:hideMark/>
          </w:tcPr>
          <w:p w14:paraId="6C58CE06" w14:textId="6F5CF1C0"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37 517,10</w:t>
            </w:r>
          </w:p>
        </w:tc>
        <w:tc>
          <w:tcPr>
            <w:tcW w:w="1559" w:type="dxa"/>
            <w:tcBorders>
              <w:top w:val="nil"/>
              <w:left w:val="nil"/>
              <w:bottom w:val="single" w:sz="4" w:space="0" w:color="auto"/>
              <w:right w:val="single" w:sz="4" w:space="0" w:color="auto"/>
            </w:tcBorders>
            <w:shd w:val="clear" w:color="auto" w:fill="auto"/>
            <w:vAlign w:val="center"/>
            <w:hideMark/>
          </w:tcPr>
          <w:p w14:paraId="25E4B0EC" w14:textId="7553740C" w:rsidR="00F60D87" w:rsidRPr="00621105" w:rsidRDefault="00241F40" w:rsidP="00F60D87">
            <w:pPr>
              <w:spacing w:after="0"/>
              <w:jc w:val="center"/>
              <w:rPr>
                <w:rFonts w:ascii="Arial" w:eastAsia="Times New Roman" w:hAnsi="Arial" w:cs="Arial"/>
                <w:sz w:val="24"/>
                <w:szCs w:val="24"/>
              </w:rPr>
            </w:pPr>
            <w:r>
              <w:rPr>
                <w:rFonts w:ascii="Arial" w:hAnsi="Arial" w:cs="Arial"/>
                <w:sz w:val="24"/>
                <w:szCs w:val="24"/>
              </w:rPr>
              <w:t>40 338,7</w:t>
            </w:r>
          </w:p>
        </w:tc>
        <w:tc>
          <w:tcPr>
            <w:tcW w:w="1559" w:type="dxa"/>
            <w:tcBorders>
              <w:top w:val="nil"/>
              <w:left w:val="nil"/>
              <w:bottom w:val="single" w:sz="4" w:space="0" w:color="auto"/>
              <w:right w:val="single" w:sz="4" w:space="0" w:color="auto"/>
            </w:tcBorders>
            <w:shd w:val="clear" w:color="auto" w:fill="auto"/>
            <w:vAlign w:val="center"/>
            <w:hideMark/>
          </w:tcPr>
          <w:p w14:paraId="51641823" w14:textId="3E53F40D" w:rsidR="00F60D87" w:rsidRPr="00621105" w:rsidRDefault="00241F40" w:rsidP="00F60D87">
            <w:pPr>
              <w:spacing w:after="0"/>
              <w:jc w:val="center"/>
              <w:rPr>
                <w:rFonts w:ascii="Arial" w:eastAsia="Times New Roman" w:hAnsi="Arial" w:cs="Arial"/>
                <w:sz w:val="24"/>
                <w:szCs w:val="24"/>
              </w:rPr>
            </w:pPr>
            <w:r>
              <w:rPr>
                <w:rFonts w:ascii="Arial" w:hAnsi="Arial" w:cs="Arial"/>
                <w:sz w:val="24"/>
                <w:szCs w:val="24"/>
              </w:rPr>
              <w:t>44 273,6</w:t>
            </w:r>
          </w:p>
        </w:tc>
        <w:tc>
          <w:tcPr>
            <w:tcW w:w="1560" w:type="dxa"/>
            <w:tcBorders>
              <w:top w:val="nil"/>
              <w:left w:val="nil"/>
              <w:bottom w:val="single" w:sz="4" w:space="0" w:color="auto"/>
              <w:right w:val="single" w:sz="4" w:space="0" w:color="auto"/>
            </w:tcBorders>
            <w:shd w:val="clear" w:color="auto" w:fill="auto"/>
            <w:vAlign w:val="center"/>
            <w:hideMark/>
          </w:tcPr>
          <w:p w14:paraId="07FEDEB8" w14:textId="6C29ED7B" w:rsidR="00F60D87" w:rsidRPr="00621105" w:rsidRDefault="00241F40" w:rsidP="00F60D87">
            <w:pPr>
              <w:spacing w:after="0"/>
              <w:jc w:val="center"/>
              <w:rPr>
                <w:rFonts w:ascii="Arial" w:eastAsia="Times New Roman" w:hAnsi="Arial" w:cs="Arial"/>
                <w:sz w:val="24"/>
                <w:szCs w:val="24"/>
              </w:rPr>
            </w:pPr>
            <w:r>
              <w:rPr>
                <w:rFonts w:ascii="Arial" w:hAnsi="Arial" w:cs="Arial"/>
                <w:sz w:val="24"/>
                <w:szCs w:val="24"/>
              </w:rPr>
              <w:t>45 688,5</w:t>
            </w:r>
          </w:p>
        </w:tc>
        <w:tc>
          <w:tcPr>
            <w:tcW w:w="1701" w:type="dxa"/>
            <w:tcBorders>
              <w:top w:val="nil"/>
              <w:left w:val="nil"/>
              <w:bottom w:val="single" w:sz="4" w:space="0" w:color="auto"/>
              <w:right w:val="single" w:sz="8" w:space="0" w:color="auto"/>
            </w:tcBorders>
            <w:shd w:val="clear" w:color="auto" w:fill="auto"/>
            <w:vAlign w:val="center"/>
            <w:hideMark/>
          </w:tcPr>
          <w:p w14:paraId="57B2F0D0" w14:textId="55EFBE16" w:rsidR="00F60D87" w:rsidRPr="00621105" w:rsidRDefault="00241F40" w:rsidP="00F60D87">
            <w:pPr>
              <w:spacing w:after="0"/>
              <w:jc w:val="center"/>
              <w:rPr>
                <w:rFonts w:ascii="Arial" w:eastAsia="Times New Roman" w:hAnsi="Arial" w:cs="Arial"/>
                <w:sz w:val="24"/>
                <w:szCs w:val="24"/>
              </w:rPr>
            </w:pPr>
            <w:r>
              <w:rPr>
                <w:rFonts w:ascii="Arial" w:hAnsi="Arial" w:cs="Arial"/>
                <w:sz w:val="24"/>
                <w:szCs w:val="24"/>
              </w:rPr>
              <w:t>47 591,3</w:t>
            </w:r>
          </w:p>
        </w:tc>
      </w:tr>
      <w:tr w:rsidR="00F60D87" w:rsidRPr="00E30061" w14:paraId="4A10EAD6" w14:textId="77777777" w:rsidTr="00D904AE">
        <w:trPr>
          <w:trHeight w:val="274"/>
        </w:trPr>
        <w:tc>
          <w:tcPr>
            <w:tcW w:w="567" w:type="dxa"/>
            <w:vMerge/>
            <w:tcBorders>
              <w:top w:val="nil"/>
              <w:left w:val="single" w:sz="8" w:space="0" w:color="auto"/>
              <w:bottom w:val="single" w:sz="4" w:space="0" w:color="auto"/>
              <w:right w:val="single" w:sz="4" w:space="0" w:color="auto"/>
            </w:tcBorders>
            <w:vAlign w:val="center"/>
            <w:hideMark/>
          </w:tcPr>
          <w:p w14:paraId="0D7774B3" w14:textId="77777777" w:rsidR="00F60D87" w:rsidRPr="00E30061" w:rsidRDefault="00F60D87" w:rsidP="00F60D87">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3AC4B55E"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среднемесячной номинальной начисленной заработной платы</w:t>
            </w:r>
          </w:p>
        </w:tc>
        <w:tc>
          <w:tcPr>
            <w:tcW w:w="1418" w:type="dxa"/>
            <w:tcBorders>
              <w:top w:val="nil"/>
              <w:left w:val="nil"/>
              <w:bottom w:val="single" w:sz="4" w:space="0" w:color="auto"/>
              <w:right w:val="single" w:sz="4" w:space="0" w:color="auto"/>
            </w:tcBorders>
            <w:shd w:val="clear" w:color="auto" w:fill="auto"/>
            <w:vAlign w:val="center"/>
            <w:hideMark/>
          </w:tcPr>
          <w:p w14:paraId="276EB5C9"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w:t>
            </w:r>
          </w:p>
        </w:tc>
        <w:tc>
          <w:tcPr>
            <w:tcW w:w="1559" w:type="dxa"/>
            <w:tcBorders>
              <w:top w:val="nil"/>
              <w:left w:val="nil"/>
              <w:bottom w:val="single" w:sz="4" w:space="0" w:color="auto"/>
              <w:right w:val="single" w:sz="4" w:space="0" w:color="auto"/>
            </w:tcBorders>
            <w:shd w:val="clear" w:color="auto" w:fill="auto"/>
            <w:vAlign w:val="center"/>
            <w:hideMark/>
          </w:tcPr>
          <w:p w14:paraId="5D40A34E" w14:textId="05008372"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102,9</w:t>
            </w:r>
          </w:p>
        </w:tc>
        <w:tc>
          <w:tcPr>
            <w:tcW w:w="1559" w:type="dxa"/>
            <w:tcBorders>
              <w:top w:val="nil"/>
              <w:left w:val="nil"/>
              <w:bottom w:val="single" w:sz="4" w:space="0" w:color="auto"/>
              <w:right w:val="single" w:sz="4" w:space="0" w:color="auto"/>
            </w:tcBorders>
            <w:shd w:val="clear" w:color="auto" w:fill="auto"/>
            <w:vAlign w:val="center"/>
            <w:hideMark/>
          </w:tcPr>
          <w:p w14:paraId="13C5C586" w14:textId="7A301BD1" w:rsidR="00F60D87" w:rsidRPr="00621105" w:rsidRDefault="00241F40" w:rsidP="00F60D87">
            <w:pPr>
              <w:spacing w:after="0"/>
              <w:jc w:val="center"/>
              <w:rPr>
                <w:rFonts w:ascii="Arial" w:eastAsia="Times New Roman" w:hAnsi="Arial" w:cs="Arial"/>
                <w:sz w:val="24"/>
                <w:szCs w:val="24"/>
              </w:rPr>
            </w:pPr>
            <w:r>
              <w:rPr>
                <w:rFonts w:ascii="Arial" w:hAnsi="Arial" w:cs="Arial"/>
                <w:sz w:val="24"/>
                <w:szCs w:val="24"/>
              </w:rPr>
              <w:t>107,5</w:t>
            </w:r>
          </w:p>
        </w:tc>
        <w:tc>
          <w:tcPr>
            <w:tcW w:w="1559" w:type="dxa"/>
            <w:tcBorders>
              <w:top w:val="nil"/>
              <w:left w:val="nil"/>
              <w:bottom w:val="single" w:sz="4" w:space="0" w:color="auto"/>
              <w:right w:val="single" w:sz="4" w:space="0" w:color="auto"/>
            </w:tcBorders>
            <w:shd w:val="clear" w:color="auto" w:fill="auto"/>
            <w:vAlign w:val="center"/>
            <w:hideMark/>
          </w:tcPr>
          <w:p w14:paraId="25376585" w14:textId="5BBF93BF" w:rsidR="00F60D87" w:rsidRPr="00621105" w:rsidRDefault="00241F40" w:rsidP="00F60D87">
            <w:pPr>
              <w:spacing w:after="0"/>
              <w:jc w:val="center"/>
              <w:rPr>
                <w:rFonts w:ascii="Arial" w:eastAsia="Times New Roman" w:hAnsi="Arial" w:cs="Arial"/>
                <w:sz w:val="24"/>
                <w:szCs w:val="24"/>
              </w:rPr>
            </w:pPr>
            <w:r>
              <w:rPr>
                <w:rFonts w:ascii="Arial" w:hAnsi="Arial" w:cs="Arial"/>
                <w:sz w:val="24"/>
                <w:szCs w:val="24"/>
              </w:rPr>
              <w:t>109,8</w:t>
            </w:r>
          </w:p>
        </w:tc>
        <w:tc>
          <w:tcPr>
            <w:tcW w:w="1560" w:type="dxa"/>
            <w:tcBorders>
              <w:top w:val="nil"/>
              <w:left w:val="nil"/>
              <w:bottom w:val="single" w:sz="4" w:space="0" w:color="auto"/>
              <w:right w:val="single" w:sz="4" w:space="0" w:color="auto"/>
            </w:tcBorders>
            <w:shd w:val="clear" w:color="auto" w:fill="auto"/>
            <w:vAlign w:val="center"/>
            <w:hideMark/>
          </w:tcPr>
          <w:p w14:paraId="593E6FDD" w14:textId="3D0CB435" w:rsidR="00F60D87" w:rsidRPr="00621105" w:rsidRDefault="00241F40" w:rsidP="00F60D87">
            <w:pPr>
              <w:spacing w:after="0"/>
              <w:jc w:val="center"/>
              <w:rPr>
                <w:rFonts w:ascii="Arial" w:eastAsia="Times New Roman" w:hAnsi="Arial" w:cs="Arial"/>
                <w:sz w:val="24"/>
                <w:szCs w:val="24"/>
              </w:rPr>
            </w:pPr>
            <w:r>
              <w:rPr>
                <w:rFonts w:ascii="Arial" w:hAnsi="Arial" w:cs="Arial"/>
                <w:sz w:val="24"/>
                <w:szCs w:val="24"/>
              </w:rPr>
              <w:t>103,2</w:t>
            </w:r>
          </w:p>
        </w:tc>
        <w:tc>
          <w:tcPr>
            <w:tcW w:w="1701" w:type="dxa"/>
            <w:tcBorders>
              <w:top w:val="nil"/>
              <w:left w:val="nil"/>
              <w:bottom w:val="single" w:sz="4" w:space="0" w:color="auto"/>
              <w:right w:val="single" w:sz="8" w:space="0" w:color="auto"/>
            </w:tcBorders>
            <w:shd w:val="clear" w:color="auto" w:fill="auto"/>
            <w:vAlign w:val="center"/>
            <w:hideMark/>
          </w:tcPr>
          <w:p w14:paraId="4B56553D" w14:textId="6A5CA44F" w:rsidR="00F60D87" w:rsidRPr="00621105" w:rsidRDefault="00241F40" w:rsidP="00F60D87">
            <w:pPr>
              <w:spacing w:after="0"/>
              <w:jc w:val="center"/>
              <w:rPr>
                <w:rFonts w:ascii="Arial" w:eastAsia="Times New Roman" w:hAnsi="Arial" w:cs="Arial"/>
                <w:sz w:val="24"/>
                <w:szCs w:val="24"/>
              </w:rPr>
            </w:pPr>
            <w:r>
              <w:rPr>
                <w:rFonts w:ascii="Arial" w:hAnsi="Arial" w:cs="Arial"/>
                <w:sz w:val="24"/>
                <w:szCs w:val="24"/>
              </w:rPr>
              <w:t>104,2</w:t>
            </w:r>
          </w:p>
        </w:tc>
      </w:tr>
      <w:tr w:rsidR="00E30061" w:rsidRPr="00E30061" w14:paraId="4CD316A3"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060E003E"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lastRenderedPageBreak/>
              <w:t>III</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622BFE99" w14:textId="77777777" w:rsidR="00E30061" w:rsidRPr="00621105" w:rsidRDefault="00E30061" w:rsidP="00E30061">
            <w:pPr>
              <w:spacing w:after="0"/>
              <w:jc w:val="both"/>
              <w:rPr>
                <w:rFonts w:ascii="Arial" w:eastAsia="Times New Roman" w:hAnsi="Arial" w:cs="Arial"/>
                <w:sz w:val="24"/>
                <w:szCs w:val="24"/>
              </w:rPr>
            </w:pPr>
            <w:r w:rsidRPr="00621105">
              <w:rPr>
                <w:rFonts w:ascii="Arial" w:eastAsia="Times New Roman" w:hAnsi="Arial" w:cs="Arial"/>
                <w:sz w:val="24"/>
                <w:szCs w:val="24"/>
              </w:rPr>
              <w:t>Сельское хозяйство</w:t>
            </w:r>
          </w:p>
        </w:tc>
      </w:tr>
      <w:tr w:rsidR="00E30061" w:rsidRPr="00E30061" w14:paraId="7CF13FD3" w14:textId="77777777" w:rsidTr="00980ACB">
        <w:trPr>
          <w:trHeight w:val="630"/>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591849F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13DBB33A"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Объем реализации продукции сельского хозяйства в хозяйствах всех категорий</w:t>
            </w:r>
          </w:p>
        </w:tc>
        <w:tc>
          <w:tcPr>
            <w:tcW w:w="1418" w:type="dxa"/>
            <w:tcBorders>
              <w:top w:val="nil"/>
              <w:left w:val="nil"/>
              <w:bottom w:val="single" w:sz="4" w:space="0" w:color="auto"/>
              <w:right w:val="single" w:sz="4" w:space="0" w:color="auto"/>
            </w:tcBorders>
            <w:shd w:val="clear" w:color="auto" w:fill="auto"/>
            <w:vAlign w:val="center"/>
            <w:hideMark/>
          </w:tcPr>
          <w:p w14:paraId="6E7767A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75D03241"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14:paraId="4F24D7A1"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14:paraId="53712A9B"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c>
          <w:tcPr>
            <w:tcW w:w="1560" w:type="dxa"/>
            <w:tcBorders>
              <w:top w:val="nil"/>
              <w:left w:val="nil"/>
              <w:bottom w:val="single" w:sz="4" w:space="0" w:color="auto"/>
              <w:right w:val="single" w:sz="4" w:space="0" w:color="auto"/>
            </w:tcBorders>
            <w:shd w:val="clear" w:color="auto" w:fill="auto"/>
            <w:vAlign w:val="center"/>
            <w:hideMark/>
          </w:tcPr>
          <w:p w14:paraId="377C6476"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c>
          <w:tcPr>
            <w:tcW w:w="1701" w:type="dxa"/>
            <w:tcBorders>
              <w:top w:val="nil"/>
              <w:left w:val="nil"/>
              <w:bottom w:val="single" w:sz="4" w:space="0" w:color="auto"/>
              <w:right w:val="single" w:sz="8" w:space="0" w:color="auto"/>
            </w:tcBorders>
            <w:shd w:val="clear" w:color="auto" w:fill="auto"/>
            <w:vAlign w:val="center"/>
            <w:hideMark/>
          </w:tcPr>
          <w:p w14:paraId="3A26C8C7"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r>
      <w:tr w:rsidR="00E30061" w:rsidRPr="00E30061" w14:paraId="068A1B21" w14:textId="77777777" w:rsidTr="00980ACB">
        <w:trPr>
          <w:trHeight w:val="510"/>
        </w:trPr>
        <w:tc>
          <w:tcPr>
            <w:tcW w:w="567" w:type="dxa"/>
            <w:vMerge/>
            <w:tcBorders>
              <w:top w:val="nil"/>
              <w:left w:val="single" w:sz="8" w:space="0" w:color="auto"/>
              <w:bottom w:val="single" w:sz="4" w:space="0" w:color="auto"/>
              <w:right w:val="single" w:sz="4" w:space="0" w:color="auto"/>
            </w:tcBorders>
            <w:vAlign w:val="center"/>
            <w:hideMark/>
          </w:tcPr>
          <w:p w14:paraId="4E2A7112"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4D409D46"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к предыдущему году</w:t>
            </w:r>
          </w:p>
        </w:tc>
        <w:tc>
          <w:tcPr>
            <w:tcW w:w="1418" w:type="dxa"/>
            <w:tcBorders>
              <w:top w:val="nil"/>
              <w:left w:val="nil"/>
              <w:bottom w:val="single" w:sz="4" w:space="0" w:color="auto"/>
              <w:right w:val="single" w:sz="4" w:space="0" w:color="auto"/>
            </w:tcBorders>
            <w:shd w:val="clear" w:color="auto" w:fill="auto"/>
            <w:vAlign w:val="center"/>
            <w:hideMark/>
          </w:tcPr>
          <w:p w14:paraId="42DE692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 в сопоставимых ценах</w:t>
            </w:r>
          </w:p>
        </w:tc>
        <w:tc>
          <w:tcPr>
            <w:tcW w:w="1559" w:type="dxa"/>
            <w:tcBorders>
              <w:top w:val="nil"/>
              <w:left w:val="nil"/>
              <w:bottom w:val="single" w:sz="4" w:space="0" w:color="auto"/>
              <w:right w:val="single" w:sz="4" w:space="0" w:color="auto"/>
            </w:tcBorders>
            <w:shd w:val="clear" w:color="auto" w:fill="auto"/>
            <w:vAlign w:val="center"/>
            <w:hideMark/>
          </w:tcPr>
          <w:p w14:paraId="69761959"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14:paraId="72B74D09"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14:paraId="7D134D13"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c>
          <w:tcPr>
            <w:tcW w:w="1560" w:type="dxa"/>
            <w:tcBorders>
              <w:top w:val="nil"/>
              <w:left w:val="nil"/>
              <w:bottom w:val="single" w:sz="4" w:space="0" w:color="auto"/>
              <w:right w:val="single" w:sz="4" w:space="0" w:color="auto"/>
            </w:tcBorders>
            <w:shd w:val="clear" w:color="auto" w:fill="auto"/>
            <w:vAlign w:val="center"/>
            <w:hideMark/>
          </w:tcPr>
          <w:p w14:paraId="6880C703"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c>
          <w:tcPr>
            <w:tcW w:w="1701" w:type="dxa"/>
            <w:tcBorders>
              <w:top w:val="nil"/>
              <w:left w:val="nil"/>
              <w:bottom w:val="single" w:sz="4" w:space="0" w:color="auto"/>
              <w:right w:val="single" w:sz="8" w:space="0" w:color="auto"/>
            </w:tcBorders>
            <w:shd w:val="clear" w:color="auto" w:fill="auto"/>
            <w:vAlign w:val="center"/>
            <w:hideMark/>
          </w:tcPr>
          <w:p w14:paraId="2F5FBAB2"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r>
      <w:tr w:rsidR="00E30061" w:rsidRPr="00E30061" w14:paraId="6C70D84D" w14:textId="77777777" w:rsidTr="00980ACB">
        <w:trPr>
          <w:trHeight w:val="315"/>
        </w:trPr>
        <w:tc>
          <w:tcPr>
            <w:tcW w:w="567" w:type="dxa"/>
            <w:vMerge/>
            <w:tcBorders>
              <w:top w:val="nil"/>
              <w:left w:val="single" w:sz="8" w:space="0" w:color="auto"/>
              <w:bottom w:val="single" w:sz="4" w:space="0" w:color="auto"/>
              <w:right w:val="single" w:sz="4" w:space="0" w:color="auto"/>
            </w:tcBorders>
            <w:vAlign w:val="center"/>
            <w:hideMark/>
          </w:tcPr>
          <w:p w14:paraId="7B3F7A01"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noWrap/>
            <w:vAlign w:val="center"/>
            <w:hideMark/>
          </w:tcPr>
          <w:p w14:paraId="4D388155"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0BC6753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578BA8EE" w14:textId="53ED0D64" w:rsidR="00E30061" w:rsidRPr="00E30061" w:rsidRDefault="0096086D" w:rsidP="00E30061">
            <w:pPr>
              <w:spacing w:after="0"/>
              <w:jc w:val="center"/>
              <w:rPr>
                <w:rFonts w:ascii="Arial" w:eastAsia="Times New Roman" w:hAnsi="Arial" w:cs="Arial"/>
                <w:sz w:val="24"/>
                <w:szCs w:val="24"/>
              </w:rPr>
            </w:pPr>
            <w:r>
              <w:rPr>
                <w:rFonts w:ascii="Arial" w:eastAsia="Times New Roman" w:hAnsi="Arial" w:cs="Arial"/>
                <w:sz w:val="24"/>
                <w:szCs w:val="24"/>
              </w:rPr>
              <w:t>103,8</w:t>
            </w:r>
          </w:p>
        </w:tc>
        <w:tc>
          <w:tcPr>
            <w:tcW w:w="1559" w:type="dxa"/>
            <w:tcBorders>
              <w:top w:val="nil"/>
              <w:left w:val="nil"/>
              <w:bottom w:val="single" w:sz="4" w:space="0" w:color="auto"/>
              <w:right w:val="single" w:sz="4" w:space="0" w:color="auto"/>
            </w:tcBorders>
            <w:shd w:val="clear" w:color="auto" w:fill="auto"/>
            <w:vAlign w:val="center"/>
            <w:hideMark/>
          </w:tcPr>
          <w:p w14:paraId="23DC8628" w14:textId="6BF88A38" w:rsidR="00E30061" w:rsidRPr="00E30061" w:rsidRDefault="0096086D" w:rsidP="00E30061">
            <w:pPr>
              <w:spacing w:after="0"/>
              <w:jc w:val="center"/>
              <w:rPr>
                <w:rFonts w:ascii="Arial" w:eastAsia="Times New Roman" w:hAnsi="Arial" w:cs="Arial"/>
                <w:sz w:val="24"/>
                <w:szCs w:val="24"/>
              </w:rPr>
            </w:pPr>
            <w:r>
              <w:rPr>
                <w:rFonts w:ascii="Arial" w:eastAsia="Times New Roman" w:hAnsi="Arial" w:cs="Arial"/>
                <w:sz w:val="24"/>
                <w:szCs w:val="24"/>
              </w:rPr>
              <w:t>104,7</w:t>
            </w:r>
          </w:p>
        </w:tc>
        <w:tc>
          <w:tcPr>
            <w:tcW w:w="1559" w:type="dxa"/>
            <w:tcBorders>
              <w:top w:val="nil"/>
              <w:left w:val="nil"/>
              <w:bottom w:val="single" w:sz="4" w:space="0" w:color="auto"/>
              <w:right w:val="single" w:sz="4" w:space="0" w:color="auto"/>
            </w:tcBorders>
            <w:shd w:val="clear" w:color="auto" w:fill="auto"/>
            <w:vAlign w:val="center"/>
            <w:hideMark/>
          </w:tcPr>
          <w:p w14:paraId="5E13823F" w14:textId="53E5F2BC"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103,</w:t>
            </w:r>
            <w:r w:rsidR="0096086D">
              <w:rPr>
                <w:rFonts w:ascii="Arial" w:eastAsia="Times New Roman" w:hAnsi="Arial" w:cs="Arial"/>
                <w:sz w:val="24"/>
                <w:szCs w:val="24"/>
              </w:rPr>
              <w:t>1</w:t>
            </w:r>
          </w:p>
        </w:tc>
        <w:tc>
          <w:tcPr>
            <w:tcW w:w="1560" w:type="dxa"/>
            <w:tcBorders>
              <w:top w:val="nil"/>
              <w:left w:val="nil"/>
              <w:bottom w:val="single" w:sz="4" w:space="0" w:color="auto"/>
              <w:right w:val="single" w:sz="4" w:space="0" w:color="auto"/>
            </w:tcBorders>
            <w:shd w:val="clear" w:color="auto" w:fill="auto"/>
            <w:vAlign w:val="center"/>
            <w:hideMark/>
          </w:tcPr>
          <w:p w14:paraId="2D78A34C" w14:textId="3FDEAE3A"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103,</w:t>
            </w:r>
            <w:r w:rsidR="0096086D">
              <w:rPr>
                <w:rFonts w:ascii="Arial" w:eastAsia="Times New Roman" w:hAnsi="Arial" w:cs="Arial"/>
                <w:sz w:val="24"/>
                <w:szCs w:val="24"/>
              </w:rPr>
              <w:t>8</w:t>
            </w:r>
          </w:p>
        </w:tc>
        <w:tc>
          <w:tcPr>
            <w:tcW w:w="1701" w:type="dxa"/>
            <w:tcBorders>
              <w:top w:val="nil"/>
              <w:left w:val="nil"/>
              <w:bottom w:val="single" w:sz="4" w:space="0" w:color="auto"/>
              <w:right w:val="single" w:sz="8" w:space="0" w:color="auto"/>
            </w:tcBorders>
            <w:shd w:val="clear" w:color="auto" w:fill="auto"/>
            <w:vAlign w:val="center"/>
            <w:hideMark/>
          </w:tcPr>
          <w:p w14:paraId="081D707B" w14:textId="73F26681" w:rsidR="00E30061" w:rsidRPr="00E30061" w:rsidRDefault="0096086D" w:rsidP="00E30061">
            <w:pPr>
              <w:spacing w:after="0"/>
              <w:jc w:val="center"/>
              <w:rPr>
                <w:rFonts w:ascii="Arial" w:eastAsia="Times New Roman" w:hAnsi="Arial" w:cs="Arial"/>
                <w:sz w:val="24"/>
                <w:szCs w:val="24"/>
              </w:rPr>
            </w:pPr>
            <w:r>
              <w:rPr>
                <w:rFonts w:ascii="Arial" w:eastAsia="Times New Roman" w:hAnsi="Arial" w:cs="Arial"/>
                <w:sz w:val="24"/>
                <w:szCs w:val="24"/>
              </w:rPr>
              <w:t>104,0</w:t>
            </w:r>
          </w:p>
        </w:tc>
      </w:tr>
      <w:tr w:rsidR="00E30061" w:rsidRPr="00E30061" w14:paraId="4ACE0F07"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4026F5F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IV</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31B6BF1A"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Потребительский рынок</w:t>
            </w:r>
          </w:p>
        </w:tc>
      </w:tr>
      <w:tr w:rsidR="00CB4043" w:rsidRPr="00E30061" w14:paraId="0A5B2425"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5E235D6D" w14:textId="77777777"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0DC40F4B" w14:textId="77777777" w:rsidR="00CB4043" w:rsidRPr="00E30061" w:rsidRDefault="00CB4043" w:rsidP="00CB4043">
            <w:pPr>
              <w:spacing w:after="0"/>
              <w:rPr>
                <w:rFonts w:ascii="Arial" w:eastAsia="Times New Roman" w:hAnsi="Arial" w:cs="Arial"/>
                <w:sz w:val="24"/>
                <w:szCs w:val="24"/>
              </w:rPr>
            </w:pPr>
            <w:r w:rsidRPr="00E30061">
              <w:rPr>
                <w:rFonts w:ascii="Arial" w:eastAsia="Times New Roman" w:hAnsi="Arial" w:cs="Arial"/>
                <w:sz w:val="24"/>
                <w:szCs w:val="24"/>
              </w:rPr>
              <w:t>Оборот розничной торговли</w:t>
            </w:r>
          </w:p>
        </w:tc>
        <w:tc>
          <w:tcPr>
            <w:tcW w:w="1418" w:type="dxa"/>
            <w:tcBorders>
              <w:top w:val="nil"/>
              <w:left w:val="nil"/>
              <w:bottom w:val="single" w:sz="4" w:space="0" w:color="auto"/>
              <w:right w:val="single" w:sz="4" w:space="0" w:color="auto"/>
            </w:tcBorders>
            <w:shd w:val="clear" w:color="auto" w:fill="auto"/>
            <w:vAlign w:val="center"/>
            <w:hideMark/>
          </w:tcPr>
          <w:p w14:paraId="358B6AEA" w14:textId="77777777"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40917577" w14:textId="4121FC1C" w:rsidR="00CB4043" w:rsidRPr="00E30061" w:rsidRDefault="00771ADD" w:rsidP="00CB4043">
            <w:pPr>
              <w:spacing w:after="0"/>
              <w:jc w:val="center"/>
              <w:rPr>
                <w:rFonts w:ascii="Arial" w:eastAsia="Times New Roman" w:hAnsi="Arial" w:cs="Arial"/>
                <w:sz w:val="24"/>
                <w:szCs w:val="24"/>
              </w:rPr>
            </w:pPr>
            <w:r>
              <w:rPr>
                <w:rFonts w:ascii="Arial" w:eastAsia="Times New Roman" w:hAnsi="Arial" w:cs="Arial"/>
                <w:sz w:val="24"/>
                <w:szCs w:val="24"/>
              </w:rPr>
              <w:t>44 044,70</w:t>
            </w:r>
          </w:p>
        </w:tc>
        <w:tc>
          <w:tcPr>
            <w:tcW w:w="1559" w:type="dxa"/>
            <w:tcBorders>
              <w:top w:val="nil"/>
              <w:left w:val="nil"/>
              <w:bottom w:val="single" w:sz="4" w:space="0" w:color="auto"/>
              <w:right w:val="single" w:sz="4" w:space="0" w:color="auto"/>
            </w:tcBorders>
            <w:shd w:val="clear" w:color="auto" w:fill="auto"/>
            <w:vAlign w:val="center"/>
            <w:hideMark/>
          </w:tcPr>
          <w:p w14:paraId="275423A2" w14:textId="74CED3DE"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49 902,60</w:t>
            </w:r>
          </w:p>
        </w:tc>
        <w:tc>
          <w:tcPr>
            <w:tcW w:w="1559" w:type="dxa"/>
            <w:tcBorders>
              <w:top w:val="nil"/>
              <w:left w:val="nil"/>
              <w:bottom w:val="single" w:sz="4" w:space="0" w:color="auto"/>
              <w:right w:val="single" w:sz="4" w:space="0" w:color="auto"/>
            </w:tcBorders>
            <w:shd w:val="clear" w:color="auto" w:fill="auto"/>
            <w:vAlign w:val="center"/>
            <w:hideMark/>
          </w:tcPr>
          <w:p w14:paraId="61E7C9AD" w14:textId="2D33880C"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53 198,70</w:t>
            </w:r>
          </w:p>
        </w:tc>
        <w:tc>
          <w:tcPr>
            <w:tcW w:w="1560" w:type="dxa"/>
            <w:tcBorders>
              <w:top w:val="nil"/>
              <w:left w:val="nil"/>
              <w:bottom w:val="single" w:sz="4" w:space="0" w:color="auto"/>
              <w:right w:val="single" w:sz="4" w:space="0" w:color="auto"/>
            </w:tcBorders>
            <w:shd w:val="clear" w:color="auto" w:fill="auto"/>
            <w:vAlign w:val="center"/>
            <w:hideMark/>
          </w:tcPr>
          <w:p w14:paraId="1430EB29" w14:textId="191FD7C9"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57 428,30</w:t>
            </w:r>
          </w:p>
        </w:tc>
        <w:tc>
          <w:tcPr>
            <w:tcW w:w="1701" w:type="dxa"/>
            <w:tcBorders>
              <w:top w:val="nil"/>
              <w:left w:val="nil"/>
              <w:bottom w:val="single" w:sz="4" w:space="0" w:color="auto"/>
              <w:right w:val="single" w:sz="8" w:space="0" w:color="auto"/>
            </w:tcBorders>
            <w:shd w:val="clear" w:color="auto" w:fill="auto"/>
            <w:vAlign w:val="center"/>
            <w:hideMark/>
          </w:tcPr>
          <w:p w14:paraId="33BA3A4B" w14:textId="7AABC643"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62 054,70</w:t>
            </w:r>
          </w:p>
        </w:tc>
      </w:tr>
      <w:tr w:rsidR="00CB4043" w:rsidRPr="00E30061" w14:paraId="299A42DB"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65864B33" w14:textId="77777777" w:rsidR="00CB4043" w:rsidRPr="00E30061" w:rsidRDefault="00CB4043" w:rsidP="00CB4043">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6BFFC05C" w14:textId="77777777" w:rsidR="00CB4043" w:rsidRPr="00E30061" w:rsidRDefault="00CB4043" w:rsidP="00CB4043">
            <w:pPr>
              <w:spacing w:after="0"/>
              <w:rPr>
                <w:rFonts w:ascii="Arial" w:eastAsia="Times New Roman" w:hAnsi="Arial" w:cs="Arial"/>
                <w:sz w:val="24"/>
                <w:szCs w:val="24"/>
              </w:rPr>
            </w:pPr>
            <w:r w:rsidRPr="00E30061">
              <w:rPr>
                <w:rFonts w:ascii="Arial" w:eastAsia="Times New Roman" w:hAnsi="Arial" w:cs="Arial"/>
                <w:sz w:val="24"/>
                <w:szCs w:val="24"/>
              </w:rPr>
              <w:t>Индекс физического объема оборота розничной торговли</w:t>
            </w:r>
          </w:p>
        </w:tc>
        <w:tc>
          <w:tcPr>
            <w:tcW w:w="1418" w:type="dxa"/>
            <w:tcBorders>
              <w:top w:val="nil"/>
              <w:left w:val="nil"/>
              <w:bottom w:val="single" w:sz="4" w:space="0" w:color="auto"/>
              <w:right w:val="single" w:sz="4" w:space="0" w:color="auto"/>
            </w:tcBorders>
            <w:shd w:val="clear" w:color="auto" w:fill="auto"/>
            <w:vAlign w:val="center"/>
            <w:hideMark/>
          </w:tcPr>
          <w:p w14:paraId="4D838BA6" w14:textId="77777777"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в сопоставимых ценах </w:t>
            </w:r>
          </w:p>
        </w:tc>
        <w:tc>
          <w:tcPr>
            <w:tcW w:w="1559" w:type="dxa"/>
            <w:tcBorders>
              <w:top w:val="nil"/>
              <w:left w:val="nil"/>
              <w:bottom w:val="single" w:sz="4" w:space="0" w:color="auto"/>
              <w:right w:val="single" w:sz="4" w:space="0" w:color="auto"/>
            </w:tcBorders>
            <w:shd w:val="clear" w:color="auto" w:fill="auto"/>
            <w:vAlign w:val="center"/>
            <w:hideMark/>
          </w:tcPr>
          <w:p w14:paraId="4A912D74" w14:textId="79C36059" w:rsidR="00CB4043" w:rsidRPr="00E30061" w:rsidRDefault="00771ADD" w:rsidP="00CB4043">
            <w:pPr>
              <w:spacing w:after="0"/>
              <w:jc w:val="center"/>
              <w:rPr>
                <w:rFonts w:ascii="Arial" w:eastAsia="Times New Roman" w:hAnsi="Arial" w:cs="Arial"/>
                <w:sz w:val="24"/>
                <w:szCs w:val="24"/>
              </w:rPr>
            </w:pPr>
            <w:r>
              <w:rPr>
                <w:rFonts w:ascii="Arial" w:eastAsia="Times New Roman" w:hAnsi="Arial" w:cs="Arial"/>
                <w:sz w:val="24"/>
                <w:szCs w:val="24"/>
              </w:rPr>
              <w:t>119,4</w:t>
            </w:r>
          </w:p>
        </w:tc>
        <w:tc>
          <w:tcPr>
            <w:tcW w:w="1559" w:type="dxa"/>
            <w:tcBorders>
              <w:top w:val="nil"/>
              <w:left w:val="nil"/>
              <w:bottom w:val="single" w:sz="4" w:space="0" w:color="auto"/>
              <w:right w:val="single" w:sz="4" w:space="0" w:color="auto"/>
            </w:tcBorders>
            <w:shd w:val="clear" w:color="auto" w:fill="auto"/>
            <w:vAlign w:val="center"/>
            <w:hideMark/>
          </w:tcPr>
          <w:p w14:paraId="3E89A64A" w14:textId="637DD7A5"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110</w:t>
            </w:r>
          </w:p>
        </w:tc>
        <w:tc>
          <w:tcPr>
            <w:tcW w:w="1559" w:type="dxa"/>
            <w:tcBorders>
              <w:top w:val="nil"/>
              <w:left w:val="nil"/>
              <w:bottom w:val="single" w:sz="4" w:space="0" w:color="auto"/>
              <w:right w:val="single" w:sz="4" w:space="0" w:color="auto"/>
            </w:tcBorders>
            <w:shd w:val="clear" w:color="auto" w:fill="auto"/>
            <w:vAlign w:val="center"/>
            <w:hideMark/>
          </w:tcPr>
          <w:p w14:paraId="41BD34FB" w14:textId="7EB82BF3"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w:t>
            </w:r>
          </w:p>
        </w:tc>
        <w:tc>
          <w:tcPr>
            <w:tcW w:w="1560" w:type="dxa"/>
            <w:tcBorders>
              <w:top w:val="nil"/>
              <w:left w:val="nil"/>
              <w:bottom w:val="single" w:sz="4" w:space="0" w:color="auto"/>
              <w:right w:val="single" w:sz="4" w:space="0" w:color="auto"/>
            </w:tcBorders>
            <w:shd w:val="clear" w:color="auto" w:fill="auto"/>
            <w:vAlign w:val="center"/>
            <w:hideMark/>
          </w:tcPr>
          <w:p w14:paraId="12A661B2" w14:textId="5A30A792"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103,5</w:t>
            </w:r>
          </w:p>
        </w:tc>
        <w:tc>
          <w:tcPr>
            <w:tcW w:w="1701" w:type="dxa"/>
            <w:tcBorders>
              <w:top w:val="nil"/>
              <w:left w:val="nil"/>
              <w:bottom w:val="single" w:sz="4" w:space="0" w:color="auto"/>
              <w:right w:val="single" w:sz="8" w:space="0" w:color="auto"/>
            </w:tcBorders>
            <w:shd w:val="clear" w:color="auto" w:fill="auto"/>
            <w:vAlign w:val="center"/>
            <w:hideMark/>
          </w:tcPr>
          <w:p w14:paraId="13FE9B58" w14:textId="75F4173B"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r>
      <w:tr w:rsidR="00CB4043" w:rsidRPr="00E30061" w14:paraId="1BCA9275" w14:textId="77777777" w:rsidTr="00980ACB">
        <w:trPr>
          <w:trHeight w:val="315"/>
        </w:trPr>
        <w:tc>
          <w:tcPr>
            <w:tcW w:w="567" w:type="dxa"/>
            <w:vMerge/>
            <w:tcBorders>
              <w:top w:val="nil"/>
              <w:left w:val="single" w:sz="8" w:space="0" w:color="auto"/>
              <w:bottom w:val="single" w:sz="4" w:space="0" w:color="auto"/>
              <w:right w:val="single" w:sz="4" w:space="0" w:color="auto"/>
            </w:tcBorders>
            <w:vAlign w:val="center"/>
            <w:hideMark/>
          </w:tcPr>
          <w:p w14:paraId="1E0394C4" w14:textId="77777777" w:rsidR="00CB4043" w:rsidRPr="00E30061" w:rsidRDefault="00CB4043" w:rsidP="00CB4043">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0A6EE871" w14:textId="77777777" w:rsidR="00CB4043" w:rsidRPr="00E30061" w:rsidRDefault="00CB4043" w:rsidP="00CB4043">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5BD7E43B" w14:textId="77777777"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045B9995" w14:textId="539ABB95"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w:t>
            </w:r>
            <w:r w:rsidR="00771ADD">
              <w:rPr>
                <w:rFonts w:ascii="Arial" w:eastAsia="Times New Roman" w:hAnsi="Arial" w:cs="Arial"/>
                <w:sz w:val="24"/>
                <w:szCs w:val="24"/>
              </w:rPr>
              <w:t>,6</w:t>
            </w:r>
          </w:p>
        </w:tc>
        <w:tc>
          <w:tcPr>
            <w:tcW w:w="1559" w:type="dxa"/>
            <w:tcBorders>
              <w:top w:val="nil"/>
              <w:left w:val="nil"/>
              <w:bottom w:val="single" w:sz="4" w:space="0" w:color="auto"/>
              <w:right w:val="single" w:sz="4" w:space="0" w:color="auto"/>
            </w:tcBorders>
            <w:shd w:val="clear" w:color="auto" w:fill="auto"/>
            <w:vAlign w:val="center"/>
            <w:hideMark/>
          </w:tcPr>
          <w:p w14:paraId="491F9D0E" w14:textId="45F3D824"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w:t>
            </w:r>
          </w:p>
        </w:tc>
        <w:tc>
          <w:tcPr>
            <w:tcW w:w="1559" w:type="dxa"/>
            <w:tcBorders>
              <w:top w:val="nil"/>
              <w:left w:val="nil"/>
              <w:bottom w:val="single" w:sz="4" w:space="0" w:color="auto"/>
              <w:right w:val="single" w:sz="4" w:space="0" w:color="auto"/>
            </w:tcBorders>
            <w:shd w:val="clear" w:color="auto" w:fill="auto"/>
            <w:vAlign w:val="center"/>
            <w:hideMark/>
          </w:tcPr>
          <w:p w14:paraId="5CD8F734" w14:textId="43414C67"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103,5</w:t>
            </w:r>
          </w:p>
        </w:tc>
        <w:tc>
          <w:tcPr>
            <w:tcW w:w="1560" w:type="dxa"/>
            <w:tcBorders>
              <w:top w:val="nil"/>
              <w:left w:val="nil"/>
              <w:bottom w:val="single" w:sz="4" w:space="0" w:color="auto"/>
              <w:right w:val="single" w:sz="4" w:space="0" w:color="auto"/>
            </w:tcBorders>
            <w:shd w:val="clear" w:color="auto" w:fill="auto"/>
            <w:vAlign w:val="center"/>
            <w:hideMark/>
          </w:tcPr>
          <w:p w14:paraId="0A906CEC" w14:textId="5DC4EFF5"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104,3</w:t>
            </w:r>
          </w:p>
        </w:tc>
        <w:tc>
          <w:tcPr>
            <w:tcW w:w="1701" w:type="dxa"/>
            <w:tcBorders>
              <w:top w:val="nil"/>
              <w:left w:val="nil"/>
              <w:bottom w:val="single" w:sz="4" w:space="0" w:color="auto"/>
              <w:right w:val="single" w:sz="8" w:space="0" w:color="auto"/>
            </w:tcBorders>
            <w:shd w:val="clear" w:color="auto" w:fill="auto"/>
            <w:vAlign w:val="center"/>
            <w:hideMark/>
          </w:tcPr>
          <w:p w14:paraId="61AF43D8" w14:textId="30C8B74B"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103,9</w:t>
            </w:r>
          </w:p>
        </w:tc>
      </w:tr>
      <w:tr w:rsidR="00771ADD" w:rsidRPr="00E30061" w14:paraId="28729997"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456155F0"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2</w:t>
            </w:r>
          </w:p>
        </w:tc>
        <w:tc>
          <w:tcPr>
            <w:tcW w:w="4678" w:type="dxa"/>
            <w:tcBorders>
              <w:top w:val="nil"/>
              <w:left w:val="nil"/>
              <w:bottom w:val="single" w:sz="4" w:space="0" w:color="auto"/>
              <w:right w:val="single" w:sz="4" w:space="0" w:color="auto"/>
            </w:tcBorders>
            <w:shd w:val="clear" w:color="auto" w:fill="auto"/>
            <w:vAlign w:val="center"/>
            <w:hideMark/>
          </w:tcPr>
          <w:p w14:paraId="422AC44F"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Оборот общественного питания</w:t>
            </w:r>
          </w:p>
        </w:tc>
        <w:tc>
          <w:tcPr>
            <w:tcW w:w="1418" w:type="dxa"/>
            <w:tcBorders>
              <w:top w:val="nil"/>
              <w:left w:val="nil"/>
              <w:bottom w:val="single" w:sz="4" w:space="0" w:color="auto"/>
              <w:right w:val="single" w:sz="4" w:space="0" w:color="auto"/>
            </w:tcBorders>
            <w:shd w:val="clear" w:color="auto" w:fill="auto"/>
            <w:vAlign w:val="center"/>
            <w:hideMark/>
          </w:tcPr>
          <w:p w14:paraId="7DB9E8A8"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601F6CB1" w14:textId="168E58FE"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2</w:t>
            </w:r>
            <w:r>
              <w:rPr>
                <w:rFonts w:ascii="Arial" w:eastAsia="Times New Roman" w:hAnsi="Arial" w:cs="Arial"/>
                <w:sz w:val="24"/>
                <w:szCs w:val="24"/>
              </w:rPr>
              <w:t> 887,80</w:t>
            </w:r>
          </w:p>
        </w:tc>
        <w:tc>
          <w:tcPr>
            <w:tcW w:w="1559" w:type="dxa"/>
            <w:tcBorders>
              <w:top w:val="nil"/>
              <w:left w:val="nil"/>
              <w:bottom w:val="single" w:sz="4" w:space="0" w:color="auto"/>
              <w:right w:val="single" w:sz="4" w:space="0" w:color="auto"/>
            </w:tcBorders>
            <w:shd w:val="clear" w:color="auto" w:fill="auto"/>
            <w:vAlign w:val="center"/>
            <w:hideMark/>
          </w:tcPr>
          <w:p w14:paraId="30999F4A" w14:textId="789434EC"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2 974,40</w:t>
            </w:r>
          </w:p>
        </w:tc>
        <w:tc>
          <w:tcPr>
            <w:tcW w:w="1559" w:type="dxa"/>
            <w:tcBorders>
              <w:top w:val="nil"/>
              <w:left w:val="nil"/>
              <w:bottom w:val="single" w:sz="4" w:space="0" w:color="auto"/>
              <w:right w:val="single" w:sz="4" w:space="0" w:color="auto"/>
            </w:tcBorders>
            <w:shd w:val="clear" w:color="auto" w:fill="auto"/>
            <w:vAlign w:val="center"/>
            <w:hideMark/>
          </w:tcPr>
          <w:p w14:paraId="10809D52" w14:textId="0940A952"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3 099,90</w:t>
            </w:r>
          </w:p>
        </w:tc>
        <w:tc>
          <w:tcPr>
            <w:tcW w:w="1560" w:type="dxa"/>
            <w:tcBorders>
              <w:top w:val="nil"/>
              <w:left w:val="nil"/>
              <w:bottom w:val="single" w:sz="4" w:space="0" w:color="auto"/>
              <w:right w:val="single" w:sz="4" w:space="0" w:color="auto"/>
            </w:tcBorders>
            <w:shd w:val="clear" w:color="auto" w:fill="auto"/>
            <w:vAlign w:val="center"/>
            <w:hideMark/>
          </w:tcPr>
          <w:p w14:paraId="3120188C" w14:textId="3E6851B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3 256,10</w:t>
            </w:r>
          </w:p>
        </w:tc>
        <w:tc>
          <w:tcPr>
            <w:tcW w:w="1701" w:type="dxa"/>
            <w:tcBorders>
              <w:top w:val="nil"/>
              <w:left w:val="nil"/>
              <w:bottom w:val="single" w:sz="4" w:space="0" w:color="auto"/>
              <w:right w:val="single" w:sz="8" w:space="0" w:color="auto"/>
            </w:tcBorders>
            <w:shd w:val="clear" w:color="auto" w:fill="auto"/>
            <w:vAlign w:val="center"/>
            <w:hideMark/>
          </w:tcPr>
          <w:p w14:paraId="375A90D2" w14:textId="642C9578"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3 437,10</w:t>
            </w:r>
          </w:p>
        </w:tc>
      </w:tr>
      <w:tr w:rsidR="00771ADD" w:rsidRPr="00E30061" w14:paraId="6FAAC868"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4F7AEC67" w14:textId="77777777" w:rsidR="00771ADD" w:rsidRPr="00E30061" w:rsidRDefault="00771ADD" w:rsidP="00771ADD">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39CC0E40"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Индекс физического объема оборота общественного питания</w:t>
            </w:r>
          </w:p>
        </w:tc>
        <w:tc>
          <w:tcPr>
            <w:tcW w:w="1418" w:type="dxa"/>
            <w:tcBorders>
              <w:top w:val="nil"/>
              <w:left w:val="nil"/>
              <w:bottom w:val="single" w:sz="4" w:space="0" w:color="auto"/>
              <w:right w:val="single" w:sz="4" w:space="0" w:color="auto"/>
            </w:tcBorders>
            <w:shd w:val="clear" w:color="auto" w:fill="auto"/>
            <w:vAlign w:val="center"/>
            <w:hideMark/>
          </w:tcPr>
          <w:p w14:paraId="644B7721"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 в сопоставимых ценах</w:t>
            </w:r>
          </w:p>
        </w:tc>
        <w:tc>
          <w:tcPr>
            <w:tcW w:w="1559" w:type="dxa"/>
            <w:tcBorders>
              <w:top w:val="nil"/>
              <w:left w:val="nil"/>
              <w:bottom w:val="single" w:sz="4" w:space="0" w:color="auto"/>
              <w:right w:val="single" w:sz="4" w:space="0" w:color="auto"/>
            </w:tcBorders>
            <w:shd w:val="clear" w:color="auto" w:fill="auto"/>
            <w:vAlign w:val="center"/>
            <w:hideMark/>
          </w:tcPr>
          <w:p w14:paraId="3E260A93" w14:textId="7A9AE2AB"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w:t>
            </w:r>
            <w:r>
              <w:rPr>
                <w:rFonts w:ascii="Arial" w:eastAsia="Times New Roman" w:hAnsi="Arial" w:cs="Arial"/>
                <w:sz w:val="24"/>
                <w:szCs w:val="24"/>
              </w:rPr>
              <w:t>2</w:t>
            </w:r>
          </w:p>
        </w:tc>
        <w:tc>
          <w:tcPr>
            <w:tcW w:w="1559" w:type="dxa"/>
            <w:tcBorders>
              <w:top w:val="nil"/>
              <w:left w:val="nil"/>
              <w:bottom w:val="single" w:sz="4" w:space="0" w:color="auto"/>
              <w:right w:val="single" w:sz="4" w:space="0" w:color="auto"/>
            </w:tcBorders>
            <w:shd w:val="clear" w:color="auto" w:fill="auto"/>
            <w:vAlign w:val="center"/>
            <w:hideMark/>
          </w:tcPr>
          <w:p w14:paraId="54707E38" w14:textId="496BBE65"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w:t>
            </w:r>
          </w:p>
        </w:tc>
        <w:tc>
          <w:tcPr>
            <w:tcW w:w="1559" w:type="dxa"/>
            <w:tcBorders>
              <w:top w:val="nil"/>
              <w:left w:val="nil"/>
              <w:bottom w:val="single" w:sz="4" w:space="0" w:color="auto"/>
              <w:right w:val="single" w:sz="4" w:space="0" w:color="auto"/>
            </w:tcBorders>
            <w:shd w:val="clear" w:color="auto" w:fill="auto"/>
            <w:vAlign w:val="center"/>
            <w:hideMark/>
          </w:tcPr>
          <w:p w14:paraId="7AA71BDB" w14:textId="0F4CC4AD"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100,5</w:t>
            </w:r>
          </w:p>
        </w:tc>
        <w:tc>
          <w:tcPr>
            <w:tcW w:w="1560" w:type="dxa"/>
            <w:tcBorders>
              <w:top w:val="nil"/>
              <w:left w:val="nil"/>
              <w:bottom w:val="single" w:sz="4" w:space="0" w:color="auto"/>
              <w:right w:val="single" w:sz="4" w:space="0" w:color="auto"/>
            </w:tcBorders>
            <w:shd w:val="clear" w:color="auto" w:fill="auto"/>
            <w:vAlign w:val="center"/>
            <w:hideMark/>
          </w:tcPr>
          <w:p w14:paraId="77E4A7E0" w14:textId="1FE3E570"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101</w:t>
            </w:r>
          </w:p>
        </w:tc>
        <w:tc>
          <w:tcPr>
            <w:tcW w:w="1701" w:type="dxa"/>
            <w:tcBorders>
              <w:top w:val="nil"/>
              <w:left w:val="nil"/>
              <w:bottom w:val="single" w:sz="4" w:space="0" w:color="auto"/>
              <w:right w:val="single" w:sz="8" w:space="0" w:color="auto"/>
            </w:tcBorders>
            <w:shd w:val="clear" w:color="auto" w:fill="auto"/>
            <w:vAlign w:val="center"/>
            <w:hideMark/>
          </w:tcPr>
          <w:p w14:paraId="1A093E61" w14:textId="7E0529D3"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101,5</w:t>
            </w:r>
          </w:p>
        </w:tc>
      </w:tr>
      <w:tr w:rsidR="00771ADD" w:rsidRPr="00E30061" w14:paraId="0039F562" w14:textId="77777777" w:rsidTr="00771ADD">
        <w:trPr>
          <w:trHeight w:val="139"/>
        </w:trPr>
        <w:tc>
          <w:tcPr>
            <w:tcW w:w="567" w:type="dxa"/>
            <w:vMerge/>
            <w:tcBorders>
              <w:top w:val="nil"/>
              <w:left w:val="single" w:sz="8" w:space="0" w:color="auto"/>
              <w:bottom w:val="single" w:sz="4" w:space="0" w:color="auto"/>
              <w:right w:val="single" w:sz="4" w:space="0" w:color="auto"/>
            </w:tcBorders>
            <w:vAlign w:val="center"/>
            <w:hideMark/>
          </w:tcPr>
          <w:p w14:paraId="05D72E54" w14:textId="77777777" w:rsidR="00771ADD" w:rsidRPr="00E30061" w:rsidRDefault="00771ADD" w:rsidP="00771ADD">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2B18F966"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78249053"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w:t>
            </w:r>
            <w:r w:rsidRPr="00E30061">
              <w:rPr>
                <w:rFonts w:ascii="Arial" w:eastAsia="Times New Roman" w:hAnsi="Arial" w:cs="Arial"/>
                <w:sz w:val="24"/>
                <w:szCs w:val="24"/>
              </w:rPr>
              <w:lastRenderedPageBreak/>
              <w:t>ему году</w:t>
            </w:r>
          </w:p>
        </w:tc>
        <w:tc>
          <w:tcPr>
            <w:tcW w:w="1559" w:type="dxa"/>
            <w:tcBorders>
              <w:top w:val="nil"/>
              <w:left w:val="nil"/>
              <w:bottom w:val="single" w:sz="4" w:space="0" w:color="auto"/>
              <w:right w:val="single" w:sz="4" w:space="0" w:color="auto"/>
            </w:tcBorders>
            <w:shd w:val="clear" w:color="auto" w:fill="auto"/>
            <w:vAlign w:val="center"/>
            <w:hideMark/>
          </w:tcPr>
          <w:p w14:paraId="2DC1AAED" w14:textId="4A061BD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lastRenderedPageBreak/>
              <w:t>10</w:t>
            </w:r>
            <w:r>
              <w:rPr>
                <w:rFonts w:ascii="Arial" w:eastAsia="Times New Roman" w:hAnsi="Arial" w:cs="Arial"/>
                <w:sz w:val="24"/>
                <w:szCs w:val="24"/>
              </w:rPr>
              <w:t>4,2</w:t>
            </w:r>
          </w:p>
        </w:tc>
        <w:tc>
          <w:tcPr>
            <w:tcW w:w="1559" w:type="dxa"/>
            <w:tcBorders>
              <w:top w:val="nil"/>
              <w:left w:val="nil"/>
              <w:bottom w:val="single" w:sz="4" w:space="0" w:color="auto"/>
              <w:right w:val="single" w:sz="4" w:space="0" w:color="auto"/>
            </w:tcBorders>
            <w:shd w:val="clear" w:color="auto" w:fill="auto"/>
            <w:vAlign w:val="center"/>
            <w:hideMark/>
          </w:tcPr>
          <w:p w14:paraId="79C719CA" w14:textId="743742B6"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103</w:t>
            </w:r>
          </w:p>
        </w:tc>
        <w:tc>
          <w:tcPr>
            <w:tcW w:w="1559" w:type="dxa"/>
            <w:tcBorders>
              <w:top w:val="nil"/>
              <w:left w:val="nil"/>
              <w:bottom w:val="single" w:sz="4" w:space="0" w:color="auto"/>
              <w:right w:val="single" w:sz="4" w:space="0" w:color="auto"/>
            </w:tcBorders>
            <w:shd w:val="clear" w:color="auto" w:fill="auto"/>
            <w:vAlign w:val="center"/>
            <w:hideMark/>
          </w:tcPr>
          <w:p w14:paraId="66355676" w14:textId="3A780FEA"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103,7</w:t>
            </w:r>
          </w:p>
        </w:tc>
        <w:tc>
          <w:tcPr>
            <w:tcW w:w="1560" w:type="dxa"/>
            <w:tcBorders>
              <w:top w:val="nil"/>
              <w:left w:val="nil"/>
              <w:bottom w:val="single" w:sz="4" w:space="0" w:color="auto"/>
              <w:right w:val="single" w:sz="4" w:space="0" w:color="auto"/>
            </w:tcBorders>
            <w:shd w:val="clear" w:color="auto" w:fill="auto"/>
            <w:vAlign w:val="center"/>
            <w:hideMark/>
          </w:tcPr>
          <w:p w14:paraId="2742E547" w14:textId="55E73126"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c>
          <w:tcPr>
            <w:tcW w:w="1701" w:type="dxa"/>
            <w:tcBorders>
              <w:top w:val="nil"/>
              <w:left w:val="nil"/>
              <w:bottom w:val="single" w:sz="4" w:space="0" w:color="auto"/>
              <w:right w:val="single" w:sz="8" w:space="0" w:color="auto"/>
            </w:tcBorders>
            <w:shd w:val="clear" w:color="auto" w:fill="auto"/>
            <w:vAlign w:val="center"/>
            <w:hideMark/>
          </w:tcPr>
          <w:p w14:paraId="4C62AAA9" w14:textId="62955F58"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r>
      <w:tr w:rsidR="00771ADD" w:rsidRPr="00E30061" w14:paraId="0CFF61B1"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4A8757DD"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3</w:t>
            </w:r>
          </w:p>
        </w:tc>
        <w:tc>
          <w:tcPr>
            <w:tcW w:w="4678" w:type="dxa"/>
            <w:tcBorders>
              <w:top w:val="nil"/>
              <w:left w:val="nil"/>
              <w:bottom w:val="single" w:sz="4" w:space="0" w:color="auto"/>
              <w:right w:val="single" w:sz="4" w:space="0" w:color="auto"/>
            </w:tcBorders>
            <w:shd w:val="clear" w:color="auto" w:fill="auto"/>
            <w:vAlign w:val="center"/>
            <w:hideMark/>
          </w:tcPr>
          <w:p w14:paraId="45429A05"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Объем платных услуг населению</w:t>
            </w:r>
          </w:p>
        </w:tc>
        <w:tc>
          <w:tcPr>
            <w:tcW w:w="1418" w:type="dxa"/>
            <w:tcBorders>
              <w:top w:val="nil"/>
              <w:left w:val="nil"/>
              <w:bottom w:val="single" w:sz="4" w:space="0" w:color="auto"/>
              <w:right w:val="single" w:sz="4" w:space="0" w:color="auto"/>
            </w:tcBorders>
            <w:shd w:val="clear" w:color="auto" w:fill="auto"/>
            <w:vAlign w:val="center"/>
            <w:hideMark/>
          </w:tcPr>
          <w:p w14:paraId="271B86C9"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660EA61B" w14:textId="75B962B8" w:rsidR="00771ADD" w:rsidRPr="00E30061" w:rsidRDefault="00771ADD" w:rsidP="00771ADD">
            <w:pPr>
              <w:spacing w:after="0"/>
              <w:jc w:val="center"/>
              <w:rPr>
                <w:rFonts w:ascii="Arial" w:eastAsia="Times New Roman" w:hAnsi="Arial" w:cs="Arial"/>
                <w:sz w:val="24"/>
                <w:szCs w:val="24"/>
              </w:rPr>
            </w:pPr>
            <w:r>
              <w:rPr>
                <w:rFonts w:ascii="Arial" w:eastAsia="Times New Roman" w:hAnsi="Arial" w:cs="Arial"/>
                <w:sz w:val="24"/>
                <w:szCs w:val="24"/>
              </w:rPr>
              <w:t>67 204,40</w:t>
            </w:r>
          </w:p>
        </w:tc>
        <w:tc>
          <w:tcPr>
            <w:tcW w:w="1559" w:type="dxa"/>
            <w:tcBorders>
              <w:top w:val="nil"/>
              <w:left w:val="nil"/>
              <w:bottom w:val="single" w:sz="4" w:space="0" w:color="auto"/>
              <w:right w:val="single" w:sz="4" w:space="0" w:color="auto"/>
            </w:tcBorders>
            <w:shd w:val="clear" w:color="auto" w:fill="auto"/>
            <w:vAlign w:val="center"/>
            <w:hideMark/>
          </w:tcPr>
          <w:p w14:paraId="5B0758E3" w14:textId="62EE3583"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69 556,60</w:t>
            </w:r>
          </w:p>
        </w:tc>
        <w:tc>
          <w:tcPr>
            <w:tcW w:w="1559" w:type="dxa"/>
            <w:tcBorders>
              <w:top w:val="nil"/>
              <w:left w:val="nil"/>
              <w:bottom w:val="single" w:sz="4" w:space="0" w:color="auto"/>
              <w:right w:val="single" w:sz="4" w:space="0" w:color="auto"/>
            </w:tcBorders>
            <w:shd w:val="clear" w:color="auto" w:fill="auto"/>
            <w:vAlign w:val="center"/>
            <w:hideMark/>
          </w:tcPr>
          <w:p w14:paraId="43E9D8B4" w14:textId="60CCD1AB"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72 622,90</w:t>
            </w:r>
          </w:p>
        </w:tc>
        <w:tc>
          <w:tcPr>
            <w:tcW w:w="1560" w:type="dxa"/>
            <w:tcBorders>
              <w:top w:val="nil"/>
              <w:left w:val="nil"/>
              <w:bottom w:val="single" w:sz="4" w:space="0" w:color="auto"/>
              <w:right w:val="single" w:sz="4" w:space="0" w:color="auto"/>
            </w:tcBorders>
            <w:shd w:val="clear" w:color="auto" w:fill="auto"/>
            <w:vAlign w:val="center"/>
            <w:hideMark/>
          </w:tcPr>
          <w:p w14:paraId="7D2B3BDE" w14:textId="58D0A86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75 681,60</w:t>
            </w:r>
          </w:p>
        </w:tc>
        <w:tc>
          <w:tcPr>
            <w:tcW w:w="1701" w:type="dxa"/>
            <w:tcBorders>
              <w:top w:val="nil"/>
              <w:left w:val="nil"/>
              <w:bottom w:val="single" w:sz="4" w:space="0" w:color="auto"/>
              <w:right w:val="single" w:sz="8" w:space="0" w:color="auto"/>
            </w:tcBorders>
            <w:shd w:val="clear" w:color="auto" w:fill="auto"/>
            <w:vAlign w:val="center"/>
            <w:hideMark/>
          </w:tcPr>
          <w:p w14:paraId="7EA4A29D" w14:textId="4898F0EE"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79 175,70</w:t>
            </w:r>
          </w:p>
        </w:tc>
      </w:tr>
      <w:tr w:rsidR="00771ADD" w:rsidRPr="00E30061" w14:paraId="486FB81C"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3C537222" w14:textId="77777777" w:rsidR="00771ADD" w:rsidRPr="00E30061" w:rsidRDefault="00771ADD" w:rsidP="00771ADD">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684E49FB"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Индекс физического объема платных услуг населению к предыдущему году</w:t>
            </w:r>
          </w:p>
        </w:tc>
        <w:tc>
          <w:tcPr>
            <w:tcW w:w="1418" w:type="dxa"/>
            <w:tcBorders>
              <w:top w:val="nil"/>
              <w:left w:val="nil"/>
              <w:bottom w:val="single" w:sz="4" w:space="0" w:color="auto"/>
              <w:right w:val="single" w:sz="4" w:space="0" w:color="auto"/>
            </w:tcBorders>
            <w:shd w:val="clear" w:color="auto" w:fill="auto"/>
            <w:vAlign w:val="center"/>
            <w:hideMark/>
          </w:tcPr>
          <w:p w14:paraId="1E7914E7"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в сопоставимых ценах </w:t>
            </w:r>
          </w:p>
        </w:tc>
        <w:tc>
          <w:tcPr>
            <w:tcW w:w="1559" w:type="dxa"/>
            <w:tcBorders>
              <w:top w:val="nil"/>
              <w:left w:val="nil"/>
              <w:bottom w:val="single" w:sz="4" w:space="0" w:color="auto"/>
              <w:right w:val="single" w:sz="4" w:space="0" w:color="auto"/>
            </w:tcBorders>
            <w:shd w:val="clear" w:color="auto" w:fill="auto"/>
            <w:vAlign w:val="center"/>
            <w:hideMark/>
          </w:tcPr>
          <w:p w14:paraId="262398EB" w14:textId="6A052E89" w:rsidR="00771ADD" w:rsidRPr="00E30061" w:rsidRDefault="00771ADD" w:rsidP="00771ADD">
            <w:pPr>
              <w:spacing w:after="0"/>
              <w:jc w:val="center"/>
              <w:rPr>
                <w:rFonts w:ascii="Arial" w:eastAsia="Times New Roman" w:hAnsi="Arial" w:cs="Arial"/>
                <w:sz w:val="24"/>
                <w:szCs w:val="24"/>
              </w:rPr>
            </w:pPr>
            <w:r>
              <w:rPr>
                <w:rFonts w:ascii="Arial" w:eastAsia="Times New Roman" w:hAnsi="Arial" w:cs="Arial"/>
                <w:sz w:val="24"/>
                <w:szCs w:val="24"/>
              </w:rPr>
              <w:t>130,4</w:t>
            </w:r>
          </w:p>
        </w:tc>
        <w:tc>
          <w:tcPr>
            <w:tcW w:w="1559" w:type="dxa"/>
            <w:tcBorders>
              <w:top w:val="nil"/>
              <w:left w:val="nil"/>
              <w:bottom w:val="single" w:sz="4" w:space="0" w:color="auto"/>
              <w:right w:val="single" w:sz="4" w:space="0" w:color="auto"/>
            </w:tcBorders>
            <w:shd w:val="clear" w:color="auto" w:fill="auto"/>
            <w:vAlign w:val="center"/>
            <w:hideMark/>
          </w:tcPr>
          <w:p w14:paraId="3EAE2F49" w14:textId="2A244DAB"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w:t>
            </w:r>
          </w:p>
        </w:tc>
        <w:tc>
          <w:tcPr>
            <w:tcW w:w="1559" w:type="dxa"/>
            <w:tcBorders>
              <w:top w:val="nil"/>
              <w:left w:val="nil"/>
              <w:bottom w:val="single" w:sz="4" w:space="0" w:color="auto"/>
              <w:right w:val="single" w:sz="4" w:space="0" w:color="auto"/>
            </w:tcBorders>
            <w:shd w:val="clear" w:color="auto" w:fill="auto"/>
            <w:vAlign w:val="center"/>
            <w:hideMark/>
          </w:tcPr>
          <w:p w14:paraId="3B58DB09" w14:textId="04CE754B"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100,2</w:t>
            </w:r>
          </w:p>
        </w:tc>
        <w:tc>
          <w:tcPr>
            <w:tcW w:w="1560" w:type="dxa"/>
            <w:tcBorders>
              <w:top w:val="nil"/>
              <w:left w:val="nil"/>
              <w:bottom w:val="single" w:sz="4" w:space="0" w:color="auto"/>
              <w:right w:val="single" w:sz="4" w:space="0" w:color="auto"/>
            </w:tcBorders>
            <w:shd w:val="clear" w:color="auto" w:fill="auto"/>
            <w:vAlign w:val="center"/>
            <w:hideMark/>
          </w:tcPr>
          <w:p w14:paraId="5AD7C81A" w14:textId="7D3AC048"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100,3</w:t>
            </w:r>
          </w:p>
        </w:tc>
        <w:tc>
          <w:tcPr>
            <w:tcW w:w="1701" w:type="dxa"/>
            <w:tcBorders>
              <w:top w:val="nil"/>
              <w:left w:val="nil"/>
              <w:bottom w:val="single" w:sz="4" w:space="0" w:color="auto"/>
              <w:right w:val="single" w:sz="8" w:space="0" w:color="auto"/>
            </w:tcBorders>
            <w:shd w:val="clear" w:color="auto" w:fill="auto"/>
            <w:vAlign w:val="center"/>
            <w:hideMark/>
          </w:tcPr>
          <w:p w14:paraId="23247380" w14:textId="6D737EFA"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100,4</w:t>
            </w:r>
          </w:p>
        </w:tc>
      </w:tr>
      <w:tr w:rsidR="00771ADD" w:rsidRPr="00E30061" w14:paraId="779CE504" w14:textId="77777777" w:rsidTr="00980ACB">
        <w:trPr>
          <w:trHeight w:val="315"/>
        </w:trPr>
        <w:tc>
          <w:tcPr>
            <w:tcW w:w="567" w:type="dxa"/>
            <w:vMerge/>
            <w:tcBorders>
              <w:top w:val="nil"/>
              <w:left w:val="single" w:sz="8" w:space="0" w:color="auto"/>
              <w:bottom w:val="single" w:sz="4" w:space="0" w:color="auto"/>
              <w:right w:val="single" w:sz="4" w:space="0" w:color="auto"/>
            </w:tcBorders>
            <w:vAlign w:val="center"/>
            <w:hideMark/>
          </w:tcPr>
          <w:p w14:paraId="00F6F65F" w14:textId="77777777" w:rsidR="00771ADD" w:rsidRPr="00E30061" w:rsidRDefault="00771ADD" w:rsidP="00771ADD">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1D565914"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14A42172"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77A3D4D6" w14:textId="1BD07684" w:rsidR="00771ADD" w:rsidRPr="00E30061" w:rsidRDefault="00771ADD" w:rsidP="00771ADD">
            <w:pPr>
              <w:spacing w:after="0"/>
              <w:jc w:val="center"/>
              <w:rPr>
                <w:rFonts w:ascii="Arial" w:eastAsia="Times New Roman" w:hAnsi="Arial" w:cs="Arial"/>
                <w:sz w:val="24"/>
                <w:szCs w:val="24"/>
              </w:rPr>
            </w:pPr>
            <w:r>
              <w:rPr>
                <w:rFonts w:ascii="Arial" w:eastAsia="Times New Roman" w:hAnsi="Arial" w:cs="Arial"/>
                <w:sz w:val="24"/>
                <w:szCs w:val="24"/>
              </w:rPr>
              <w:t>105,1</w:t>
            </w:r>
          </w:p>
        </w:tc>
        <w:tc>
          <w:tcPr>
            <w:tcW w:w="1559" w:type="dxa"/>
            <w:tcBorders>
              <w:top w:val="nil"/>
              <w:left w:val="nil"/>
              <w:bottom w:val="single" w:sz="4" w:space="0" w:color="auto"/>
              <w:right w:val="single" w:sz="4" w:space="0" w:color="auto"/>
            </w:tcBorders>
            <w:shd w:val="clear" w:color="auto" w:fill="auto"/>
            <w:vAlign w:val="center"/>
            <w:hideMark/>
          </w:tcPr>
          <w:p w14:paraId="632903B3" w14:textId="2DE0D673"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103,5</w:t>
            </w:r>
          </w:p>
        </w:tc>
        <w:tc>
          <w:tcPr>
            <w:tcW w:w="1559" w:type="dxa"/>
            <w:tcBorders>
              <w:top w:val="nil"/>
              <w:left w:val="nil"/>
              <w:bottom w:val="single" w:sz="4" w:space="0" w:color="auto"/>
              <w:right w:val="single" w:sz="4" w:space="0" w:color="auto"/>
            </w:tcBorders>
            <w:shd w:val="clear" w:color="auto" w:fill="auto"/>
            <w:vAlign w:val="center"/>
            <w:hideMark/>
          </w:tcPr>
          <w:p w14:paraId="377FC61D" w14:textId="194BE1DC"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104,2</w:t>
            </w:r>
          </w:p>
        </w:tc>
        <w:tc>
          <w:tcPr>
            <w:tcW w:w="1560" w:type="dxa"/>
            <w:tcBorders>
              <w:top w:val="nil"/>
              <w:left w:val="nil"/>
              <w:bottom w:val="single" w:sz="4" w:space="0" w:color="auto"/>
              <w:right w:val="single" w:sz="4" w:space="0" w:color="auto"/>
            </w:tcBorders>
            <w:shd w:val="clear" w:color="auto" w:fill="auto"/>
            <w:vAlign w:val="center"/>
            <w:hideMark/>
          </w:tcPr>
          <w:p w14:paraId="3BE02971" w14:textId="06F3329F"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103,9</w:t>
            </w:r>
          </w:p>
        </w:tc>
        <w:tc>
          <w:tcPr>
            <w:tcW w:w="1701" w:type="dxa"/>
            <w:tcBorders>
              <w:top w:val="nil"/>
              <w:left w:val="nil"/>
              <w:bottom w:val="single" w:sz="4" w:space="0" w:color="auto"/>
              <w:right w:val="single" w:sz="8" w:space="0" w:color="auto"/>
            </w:tcBorders>
            <w:shd w:val="clear" w:color="auto" w:fill="auto"/>
            <w:vAlign w:val="center"/>
            <w:hideMark/>
          </w:tcPr>
          <w:p w14:paraId="21A2A4E7" w14:textId="32698106"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104,2</w:t>
            </w:r>
          </w:p>
        </w:tc>
      </w:tr>
      <w:tr w:rsidR="00E30061" w:rsidRPr="00E30061" w14:paraId="7D38ED6D"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590AC602"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V</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0D5B28CD"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Инвестиции, строительство и жилищное хозяйство</w:t>
            </w:r>
          </w:p>
        </w:tc>
      </w:tr>
      <w:tr w:rsidR="00771ADD" w:rsidRPr="00E30061" w14:paraId="5CA06FB4" w14:textId="77777777" w:rsidTr="00980ACB">
        <w:trPr>
          <w:trHeight w:val="94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0BF96E34"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7B058140"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 xml:space="preserve">Объем </w:t>
            </w:r>
            <w:proofErr w:type="gramStart"/>
            <w:r w:rsidRPr="00E30061">
              <w:rPr>
                <w:rFonts w:ascii="Arial" w:eastAsia="Times New Roman" w:hAnsi="Arial" w:cs="Arial"/>
                <w:sz w:val="24"/>
                <w:szCs w:val="24"/>
              </w:rPr>
              <w:t>инвестиций  в</w:t>
            </w:r>
            <w:proofErr w:type="gramEnd"/>
            <w:r w:rsidRPr="00E30061">
              <w:rPr>
                <w:rFonts w:ascii="Arial" w:eastAsia="Times New Roman" w:hAnsi="Arial" w:cs="Arial"/>
                <w:sz w:val="24"/>
                <w:szCs w:val="24"/>
              </w:rPr>
              <w:t xml:space="preserve"> основной капитал  за счет всех источников финансирования по крупным и средним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14:paraId="1D3C7594"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33777606" w14:textId="6777148D" w:rsidR="00771ADD" w:rsidRPr="00E30061" w:rsidRDefault="00771ADD" w:rsidP="00771ADD">
            <w:pPr>
              <w:spacing w:after="0"/>
              <w:jc w:val="center"/>
              <w:rPr>
                <w:rFonts w:ascii="Arial" w:eastAsia="Times New Roman" w:hAnsi="Arial" w:cs="Arial"/>
                <w:sz w:val="24"/>
                <w:szCs w:val="24"/>
              </w:rPr>
            </w:pPr>
            <w:r>
              <w:rPr>
                <w:rFonts w:ascii="Arial" w:eastAsia="Times New Roman" w:hAnsi="Arial" w:cs="Arial"/>
                <w:sz w:val="24"/>
                <w:szCs w:val="24"/>
              </w:rPr>
              <w:t>261 949,10</w:t>
            </w:r>
          </w:p>
        </w:tc>
        <w:tc>
          <w:tcPr>
            <w:tcW w:w="1559" w:type="dxa"/>
            <w:tcBorders>
              <w:top w:val="nil"/>
              <w:left w:val="nil"/>
              <w:bottom w:val="single" w:sz="4" w:space="0" w:color="auto"/>
              <w:right w:val="single" w:sz="4" w:space="0" w:color="auto"/>
            </w:tcBorders>
            <w:shd w:val="clear" w:color="auto" w:fill="auto"/>
            <w:vAlign w:val="center"/>
            <w:hideMark/>
          </w:tcPr>
          <w:p w14:paraId="08F7940F" w14:textId="3245DF70"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300 902,80</w:t>
            </w:r>
          </w:p>
        </w:tc>
        <w:tc>
          <w:tcPr>
            <w:tcW w:w="1559" w:type="dxa"/>
            <w:tcBorders>
              <w:top w:val="nil"/>
              <w:left w:val="nil"/>
              <w:bottom w:val="single" w:sz="4" w:space="0" w:color="auto"/>
              <w:right w:val="single" w:sz="4" w:space="0" w:color="auto"/>
            </w:tcBorders>
            <w:shd w:val="clear" w:color="auto" w:fill="auto"/>
            <w:vAlign w:val="center"/>
            <w:hideMark/>
          </w:tcPr>
          <w:p w14:paraId="1CF7A8B1" w14:textId="4A05A280"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316 185,50</w:t>
            </w:r>
          </w:p>
        </w:tc>
        <w:tc>
          <w:tcPr>
            <w:tcW w:w="1560" w:type="dxa"/>
            <w:tcBorders>
              <w:top w:val="nil"/>
              <w:left w:val="nil"/>
              <w:bottom w:val="single" w:sz="4" w:space="0" w:color="auto"/>
              <w:right w:val="single" w:sz="4" w:space="0" w:color="auto"/>
            </w:tcBorders>
            <w:shd w:val="clear" w:color="auto" w:fill="auto"/>
            <w:vAlign w:val="center"/>
            <w:hideMark/>
          </w:tcPr>
          <w:p w14:paraId="640F4C57" w14:textId="5BBC57BC"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111 765,10</w:t>
            </w:r>
          </w:p>
        </w:tc>
        <w:tc>
          <w:tcPr>
            <w:tcW w:w="1701" w:type="dxa"/>
            <w:tcBorders>
              <w:top w:val="nil"/>
              <w:left w:val="nil"/>
              <w:bottom w:val="single" w:sz="4" w:space="0" w:color="auto"/>
              <w:right w:val="single" w:sz="8" w:space="0" w:color="auto"/>
            </w:tcBorders>
            <w:shd w:val="clear" w:color="auto" w:fill="auto"/>
            <w:vAlign w:val="center"/>
            <w:hideMark/>
          </w:tcPr>
          <w:p w14:paraId="39F08EBB" w14:textId="0C23AB73"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114 800,10</w:t>
            </w:r>
          </w:p>
        </w:tc>
      </w:tr>
      <w:tr w:rsidR="00771ADD" w:rsidRPr="00E30061" w14:paraId="4FDBB3D9"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11EA2914" w14:textId="77777777" w:rsidR="00771ADD" w:rsidRPr="00E30061" w:rsidRDefault="00771ADD" w:rsidP="00771ADD">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5F36B231"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 xml:space="preserve">Индекс физического объема </w:t>
            </w:r>
            <w:proofErr w:type="gramStart"/>
            <w:r w:rsidRPr="00E30061">
              <w:rPr>
                <w:rFonts w:ascii="Arial" w:eastAsia="Times New Roman" w:hAnsi="Arial" w:cs="Arial"/>
                <w:sz w:val="24"/>
                <w:szCs w:val="24"/>
              </w:rPr>
              <w:t>инвестиций  в</w:t>
            </w:r>
            <w:proofErr w:type="gramEnd"/>
            <w:r w:rsidRPr="00E30061">
              <w:rPr>
                <w:rFonts w:ascii="Arial" w:eastAsia="Times New Roman" w:hAnsi="Arial" w:cs="Arial"/>
                <w:sz w:val="24"/>
                <w:szCs w:val="24"/>
              </w:rPr>
              <w:t xml:space="preserve"> основной капитал  </w:t>
            </w:r>
          </w:p>
        </w:tc>
        <w:tc>
          <w:tcPr>
            <w:tcW w:w="1418" w:type="dxa"/>
            <w:tcBorders>
              <w:top w:val="nil"/>
              <w:left w:val="nil"/>
              <w:bottom w:val="single" w:sz="4" w:space="0" w:color="auto"/>
              <w:right w:val="single" w:sz="4" w:space="0" w:color="auto"/>
            </w:tcBorders>
            <w:shd w:val="clear" w:color="auto" w:fill="auto"/>
            <w:vAlign w:val="center"/>
            <w:hideMark/>
          </w:tcPr>
          <w:p w14:paraId="505ED80B"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 в сопоставимых ценах</w:t>
            </w:r>
          </w:p>
        </w:tc>
        <w:tc>
          <w:tcPr>
            <w:tcW w:w="1559" w:type="dxa"/>
            <w:tcBorders>
              <w:top w:val="nil"/>
              <w:left w:val="nil"/>
              <w:bottom w:val="single" w:sz="4" w:space="0" w:color="auto"/>
              <w:right w:val="single" w:sz="4" w:space="0" w:color="auto"/>
            </w:tcBorders>
            <w:shd w:val="clear" w:color="auto" w:fill="auto"/>
            <w:vAlign w:val="center"/>
            <w:hideMark/>
          </w:tcPr>
          <w:p w14:paraId="6192FA75" w14:textId="444C142E" w:rsidR="00771ADD" w:rsidRPr="00E30061" w:rsidRDefault="00771ADD" w:rsidP="00771ADD">
            <w:pPr>
              <w:spacing w:after="0"/>
              <w:jc w:val="center"/>
              <w:rPr>
                <w:rFonts w:ascii="Arial" w:eastAsia="Times New Roman" w:hAnsi="Arial" w:cs="Arial"/>
                <w:sz w:val="24"/>
                <w:szCs w:val="24"/>
              </w:rPr>
            </w:pPr>
            <w:r>
              <w:rPr>
                <w:rFonts w:ascii="Arial" w:eastAsia="Times New Roman" w:hAnsi="Arial" w:cs="Arial"/>
                <w:sz w:val="24"/>
                <w:szCs w:val="24"/>
              </w:rPr>
              <w:t>12,5</w:t>
            </w:r>
          </w:p>
        </w:tc>
        <w:tc>
          <w:tcPr>
            <w:tcW w:w="1559" w:type="dxa"/>
            <w:tcBorders>
              <w:top w:val="nil"/>
              <w:left w:val="nil"/>
              <w:bottom w:val="single" w:sz="4" w:space="0" w:color="auto"/>
              <w:right w:val="single" w:sz="4" w:space="0" w:color="auto"/>
            </w:tcBorders>
            <w:shd w:val="clear" w:color="auto" w:fill="auto"/>
            <w:vAlign w:val="center"/>
            <w:hideMark/>
          </w:tcPr>
          <w:p w14:paraId="5E9F39E3" w14:textId="5ADB6C53"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109,8</w:t>
            </w:r>
          </w:p>
        </w:tc>
        <w:tc>
          <w:tcPr>
            <w:tcW w:w="1559" w:type="dxa"/>
            <w:tcBorders>
              <w:top w:val="nil"/>
              <w:left w:val="nil"/>
              <w:bottom w:val="single" w:sz="4" w:space="0" w:color="auto"/>
              <w:right w:val="single" w:sz="4" w:space="0" w:color="auto"/>
            </w:tcBorders>
            <w:shd w:val="clear" w:color="auto" w:fill="auto"/>
            <w:vAlign w:val="center"/>
            <w:hideMark/>
          </w:tcPr>
          <w:p w14:paraId="1D7C9C13" w14:textId="1EB4C202"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100,7</w:t>
            </w:r>
          </w:p>
        </w:tc>
        <w:tc>
          <w:tcPr>
            <w:tcW w:w="1560" w:type="dxa"/>
            <w:tcBorders>
              <w:top w:val="nil"/>
              <w:left w:val="nil"/>
              <w:bottom w:val="single" w:sz="4" w:space="0" w:color="auto"/>
              <w:right w:val="single" w:sz="4" w:space="0" w:color="auto"/>
            </w:tcBorders>
            <w:shd w:val="clear" w:color="auto" w:fill="auto"/>
            <w:vAlign w:val="center"/>
            <w:hideMark/>
          </w:tcPr>
          <w:p w14:paraId="507C39E0" w14:textId="29785420"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33,9</w:t>
            </w:r>
          </w:p>
        </w:tc>
        <w:tc>
          <w:tcPr>
            <w:tcW w:w="1701" w:type="dxa"/>
            <w:tcBorders>
              <w:top w:val="nil"/>
              <w:left w:val="nil"/>
              <w:bottom w:val="single" w:sz="4" w:space="0" w:color="auto"/>
              <w:right w:val="single" w:sz="8" w:space="0" w:color="auto"/>
            </w:tcBorders>
            <w:shd w:val="clear" w:color="auto" w:fill="auto"/>
            <w:vAlign w:val="center"/>
            <w:hideMark/>
          </w:tcPr>
          <w:p w14:paraId="48C53053" w14:textId="1E41C5E6"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98,6</w:t>
            </w:r>
          </w:p>
        </w:tc>
      </w:tr>
      <w:tr w:rsidR="00771ADD" w:rsidRPr="00E30061" w14:paraId="30D976B8" w14:textId="77777777" w:rsidTr="00980ACB">
        <w:trPr>
          <w:trHeight w:val="315"/>
        </w:trPr>
        <w:tc>
          <w:tcPr>
            <w:tcW w:w="567" w:type="dxa"/>
            <w:vMerge/>
            <w:tcBorders>
              <w:top w:val="nil"/>
              <w:left w:val="single" w:sz="8" w:space="0" w:color="auto"/>
              <w:bottom w:val="single" w:sz="4" w:space="0" w:color="auto"/>
              <w:right w:val="single" w:sz="4" w:space="0" w:color="auto"/>
            </w:tcBorders>
            <w:vAlign w:val="center"/>
            <w:hideMark/>
          </w:tcPr>
          <w:p w14:paraId="3A8F618D" w14:textId="77777777" w:rsidR="00771ADD" w:rsidRPr="00E30061" w:rsidRDefault="00771ADD" w:rsidP="00771ADD">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299E3045"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34AE9CEF"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29C75CCF" w14:textId="199AEF90" w:rsidR="00771ADD" w:rsidRPr="00E30061" w:rsidRDefault="00771ADD" w:rsidP="00771ADD">
            <w:pPr>
              <w:spacing w:after="0"/>
              <w:jc w:val="center"/>
              <w:rPr>
                <w:rFonts w:ascii="Arial" w:eastAsia="Times New Roman" w:hAnsi="Arial" w:cs="Arial"/>
                <w:sz w:val="24"/>
                <w:szCs w:val="24"/>
              </w:rPr>
            </w:pPr>
            <w:r>
              <w:rPr>
                <w:rFonts w:ascii="Arial" w:eastAsia="Times New Roman" w:hAnsi="Arial" w:cs="Arial"/>
                <w:sz w:val="24"/>
                <w:szCs w:val="24"/>
              </w:rPr>
              <w:t>105,6</w:t>
            </w:r>
          </w:p>
        </w:tc>
        <w:tc>
          <w:tcPr>
            <w:tcW w:w="1559" w:type="dxa"/>
            <w:tcBorders>
              <w:top w:val="nil"/>
              <w:left w:val="nil"/>
              <w:bottom w:val="single" w:sz="4" w:space="0" w:color="auto"/>
              <w:right w:val="single" w:sz="4" w:space="0" w:color="auto"/>
            </w:tcBorders>
            <w:shd w:val="clear" w:color="auto" w:fill="auto"/>
            <w:vAlign w:val="center"/>
            <w:hideMark/>
          </w:tcPr>
          <w:p w14:paraId="60403ED3" w14:textId="49FD0A2B"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104,6</w:t>
            </w:r>
          </w:p>
        </w:tc>
        <w:tc>
          <w:tcPr>
            <w:tcW w:w="1559" w:type="dxa"/>
            <w:tcBorders>
              <w:top w:val="nil"/>
              <w:left w:val="nil"/>
              <w:bottom w:val="single" w:sz="4" w:space="0" w:color="auto"/>
              <w:right w:val="single" w:sz="4" w:space="0" w:color="auto"/>
            </w:tcBorders>
            <w:shd w:val="clear" w:color="auto" w:fill="auto"/>
            <w:vAlign w:val="center"/>
            <w:hideMark/>
          </w:tcPr>
          <w:p w14:paraId="1BB70563" w14:textId="2CCD33FB"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104,4</w:t>
            </w:r>
          </w:p>
        </w:tc>
        <w:tc>
          <w:tcPr>
            <w:tcW w:w="1560" w:type="dxa"/>
            <w:tcBorders>
              <w:top w:val="nil"/>
              <w:left w:val="nil"/>
              <w:bottom w:val="single" w:sz="4" w:space="0" w:color="auto"/>
              <w:right w:val="single" w:sz="4" w:space="0" w:color="auto"/>
            </w:tcBorders>
            <w:shd w:val="clear" w:color="auto" w:fill="auto"/>
            <w:vAlign w:val="center"/>
            <w:hideMark/>
          </w:tcPr>
          <w:p w14:paraId="57566D8C" w14:textId="2F3087A0"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104,2</w:t>
            </w:r>
          </w:p>
        </w:tc>
        <w:tc>
          <w:tcPr>
            <w:tcW w:w="1701" w:type="dxa"/>
            <w:tcBorders>
              <w:top w:val="nil"/>
              <w:left w:val="nil"/>
              <w:bottom w:val="single" w:sz="4" w:space="0" w:color="auto"/>
              <w:right w:val="single" w:sz="8" w:space="0" w:color="auto"/>
            </w:tcBorders>
            <w:shd w:val="clear" w:color="auto" w:fill="auto"/>
            <w:vAlign w:val="center"/>
            <w:hideMark/>
          </w:tcPr>
          <w:p w14:paraId="29B571BF" w14:textId="06DAB03A"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104,2</w:t>
            </w:r>
          </w:p>
        </w:tc>
      </w:tr>
      <w:tr w:rsidR="00771ADD" w:rsidRPr="00E30061" w14:paraId="0E9748CB" w14:textId="77777777" w:rsidTr="00980ACB">
        <w:trPr>
          <w:trHeight w:val="330"/>
        </w:trPr>
        <w:tc>
          <w:tcPr>
            <w:tcW w:w="567" w:type="dxa"/>
            <w:tcBorders>
              <w:top w:val="nil"/>
              <w:left w:val="single" w:sz="8" w:space="0" w:color="auto"/>
              <w:bottom w:val="single" w:sz="8" w:space="0" w:color="auto"/>
              <w:right w:val="single" w:sz="4" w:space="0" w:color="auto"/>
            </w:tcBorders>
            <w:shd w:val="clear" w:color="auto" w:fill="auto"/>
            <w:vAlign w:val="center"/>
            <w:hideMark/>
          </w:tcPr>
          <w:p w14:paraId="21AC2B84"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VI</w:t>
            </w:r>
          </w:p>
        </w:tc>
        <w:tc>
          <w:tcPr>
            <w:tcW w:w="4678" w:type="dxa"/>
            <w:tcBorders>
              <w:top w:val="nil"/>
              <w:left w:val="nil"/>
              <w:bottom w:val="single" w:sz="8" w:space="0" w:color="auto"/>
              <w:right w:val="single" w:sz="4" w:space="0" w:color="auto"/>
            </w:tcBorders>
            <w:shd w:val="clear" w:color="auto" w:fill="auto"/>
            <w:vAlign w:val="center"/>
            <w:hideMark/>
          </w:tcPr>
          <w:p w14:paraId="650E230B"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Финансовый результат организаций</w:t>
            </w:r>
          </w:p>
        </w:tc>
        <w:tc>
          <w:tcPr>
            <w:tcW w:w="1418" w:type="dxa"/>
            <w:tcBorders>
              <w:top w:val="nil"/>
              <w:left w:val="nil"/>
              <w:bottom w:val="single" w:sz="8" w:space="0" w:color="auto"/>
              <w:right w:val="single" w:sz="4" w:space="0" w:color="auto"/>
            </w:tcBorders>
            <w:shd w:val="clear" w:color="auto" w:fill="auto"/>
            <w:vAlign w:val="center"/>
            <w:hideMark/>
          </w:tcPr>
          <w:p w14:paraId="6A6350C2"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8" w:space="0" w:color="auto"/>
              <w:right w:val="single" w:sz="4" w:space="0" w:color="auto"/>
            </w:tcBorders>
            <w:shd w:val="clear" w:color="auto" w:fill="auto"/>
            <w:vAlign w:val="center"/>
            <w:hideMark/>
          </w:tcPr>
          <w:p w14:paraId="7F1E14AA" w14:textId="3F285DC9"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3 </w:t>
            </w:r>
            <w:r>
              <w:rPr>
                <w:rFonts w:ascii="Arial" w:eastAsia="Times New Roman" w:hAnsi="Arial" w:cs="Arial"/>
                <w:sz w:val="24"/>
                <w:szCs w:val="24"/>
              </w:rPr>
              <w:t>802</w:t>
            </w:r>
            <w:r w:rsidRPr="00E30061">
              <w:rPr>
                <w:rFonts w:ascii="Arial" w:eastAsia="Times New Roman" w:hAnsi="Arial" w:cs="Arial"/>
                <w:sz w:val="24"/>
                <w:szCs w:val="24"/>
              </w:rPr>
              <w:t>,00</w:t>
            </w:r>
          </w:p>
        </w:tc>
        <w:tc>
          <w:tcPr>
            <w:tcW w:w="1559" w:type="dxa"/>
            <w:tcBorders>
              <w:top w:val="nil"/>
              <w:left w:val="nil"/>
              <w:bottom w:val="single" w:sz="8" w:space="0" w:color="auto"/>
              <w:right w:val="single" w:sz="4" w:space="0" w:color="auto"/>
            </w:tcBorders>
            <w:shd w:val="clear" w:color="auto" w:fill="auto"/>
            <w:vAlign w:val="center"/>
            <w:hideMark/>
          </w:tcPr>
          <w:p w14:paraId="400BB711" w14:textId="4606FDA6"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3 </w:t>
            </w:r>
            <w:r>
              <w:rPr>
                <w:rFonts w:ascii="Arial" w:eastAsia="Times New Roman" w:hAnsi="Arial" w:cs="Arial"/>
                <w:sz w:val="24"/>
                <w:szCs w:val="24"/>
              </w:rPr>
              <w:t>250</w:t>
            </w:r>
            <w:r w:rsidRPr="00E30061">
              <w:rPr>
                <w:rFonts w:ascii="Arial" w:eastAsia="Times New Roman" w:hAnsi="Arial" w:cs="Arial"/>
                <w:sz w:val="24"/>
                <w:szCs w:val="24"/>
              </w:rPr>
              <w:t>,00</w:t>
            </w:r>
          </w:p>
        </w:tc>
        <w:tc>
          <w:tcPr>
            <w:tcW w:w="1559" w:type="dxa"/>
            <w:tcBorders>
              <w:top w:val="nil"/>
              <w:left w:val="nil"/>
              <w:bottom w:val="single" w:sz="8" w:space="0" w:color="auto"/>
              <w:right w:val="single" w:sz="4" w:space="0" w:color="auto"/>
            </w:tcBorders>
            <w:shd w:val="clear" w:color="auto" w:fill="auto"/>
            <w:vAlign w:val="center"/>
            <w:hideMark/>
          </w:tcPr>
          <w:p w14:paraId="1C7AE404" w14:textId="7A68FFEF" w:rsidR="00771ADD" w:rsidRPr="00E30061" w:rsidRDefault="00771ADD" w:rsidP="00771ADD">
            <w:pPr>
              <w:spacing w:after="0"/>
              <w:jc w:val="center"/>
              <w:rPr>
                <w:rFonts w:ascii="Arial" w:eastAsia="Times New Roman" w:hAnsi="Arial" w:cs="Arial"/>
                <w:sz w:val="24"/>
                <w:szCs w:val="24"/>
              </w:rPr>
            </w:pPr>
            <w:r>
              <w:rPr>
                <w:rFonts w:ascii="Arial" w:eastAsia="Times New Roman" w:hAnsi="Arial" w:cs="Arial"/>
                <w:sz w:val="24"/>
                <w:szCs w:val="24"/>
              </w:rPr>
              <w:t>5 000</w:t>
            </w:r>
            <w:r w:rsidRPr="00E30061">
              <w:rPr>
                <w:rFonts w:ascii="Arial" w:eastAsia="Times New Roman" w:hAnsi="Arial" w:cs="Arial"/>
                <w:sz w:val="24"/>
                <w:szCs w:val="24"/>
              </w:rPr>
              <w:t>,00</w:t>
            </w:r>
          </w:p>
        </w:tc>
        <w:tc>
          <w:tcPr>
            <w:tcW w:w="1560" w:type="dxa"/>
            <w:tcBorders>
              <w:top w:val="nil"/>
              <w:left w:val="nil"/>
              <w:bottom w:val="single" w:sz="8" w:space="0" w:color="auto"/>
              <w:right w:val="single" w:sz="4" w:space="0" w:color="auto"/>
            </w:tcBorders>
            <w:shd w:val="clear" w:color="auto" w:fill="auto"/>
            <w:vAlign w:val="center"/>
            <w:hideMark/>
          </w:tcPr>
          <w:p w14:paraId="318A22F4" w14:textId="1DD63308"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5 </w:t>
            </w:r>
            <w:r>
              <w:rPr>
                <w:rFonts w:ascii="Arial" w:eastAsia="Times New Roman" w:hAnsi="Arial" w:cs="Arial"/>
                <w:sz w:val="24"/>
                <w:szCs w:val="24"/>
              </w:rPr>
              <w:t>900</w:t>
            </w:r>
            <w:r w:rsidRPr="00E30061">
              <w:rPr>
                <w:rFonts w:ascii="Arial" w:eastAsia="Times New Roman" w:hAnsi="Arial" w:cs="Arial"/>
                <w:sz w:val="24"/>
                <w:szCs w:val="24"/>
              </w:rPr>
              <w:t>,00</w:t>
            </w:r>
          </w:p>
        </w:tc>
        <w:tc>
          <w:tcPr>
            <w:tcW w:w="1701" w:type="dxa"/>
            <w:tcBorders>
              <w:top w:val="nil"/>
              <w:left w:val="nil"/>
              <w:bottom w:val="single" w:sz="8" w:space="0" w:color="auto"/>
              <w:right w:val="single" w:sz="8" w:space="0" w:color="auto"/>
            </w:tcBorders>
            <w:shd w:val="clear" w:color="auto" w:fill="auto"/>
            <w:vAlign w:val="center"/>
            <w:hideMark/>
          </w:tcPr>
          <w:p w14:paraId="1B6BB8A5" w14:textId="1FF8598E"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6 </w:t>
            </w:r>
            <w:r>
              <w:rPr>
                <w:rFonts w:ascii="Arial" w:eastAsia="Times New Roman" w:hAnsi="Arial" w:cs="Arial"/>
                <w:sz w:val="24"/>
                <w:szCs w:val="24"/>
              </w:rPr>
              <w:t>8</w:t>
            </w:r>
            <w:r w:rsidRPr="00E30061">
              <w:rPr>
                <w:rFonts w:ascii="Arial" w:eastAsia="Times New Roman" w:hAnsi="Arial" w:cs="Arial"/>
                <w:sz w:val="24"/>
                <w:szCs w:val="24"/>
              </w:rPr>
              <w:t>50,00</w:t>
            </w:r>
          </w:p>
        </w:tc>
      </w:tr>
    </w:tbl>
    <w:p w14:paraId="1783D50D" w14:textId="37997B3D" w:rsidR="00D633BD" w:rsidRDefault="00D633BD" w:rsidP="00137C06">
      <w:pPr>
        <w:rPr>
          <w:rFonts w:ascii="Arial" w:hAnsi="Arial" w:cs="Arial"/>
          <w:sz w:val="24"/>
          <w:szCs w:val="24"/>
        </w:rPr>
      </w:pPr>
    </w:p>
    <w:p w14:paraId="1619A6DC" w14:textId="7122F546" w:rsidR="00D61BDE" w:rsidRDefault="00D61BDE" w:rsidP="00137C06">
      <w:pPr>
        <w:rPr>
          <w:rFonts w:ascii="Arial" w:hAnsi="Arial" w:cs="Arial"/>
          <w:sz w:val="24"/>
          <w:szCs w:val="24"/>
        </w:rPr>
      </w:pPr>
    </w:p>
    <w:p w14:paraId="652876D6" w14:textId="5C63EC0C" w:rsidR="00D61BDE" w:rsidRDefault="00D61BDE" w:rsidP="00137C06">
      <w:pPr>
        <w:rPr>
          <w:rFonts w:ascii="Arial" w:hAnsi="Arial" w:cs="Arial"/>
          <w:sz w:val="24"/>
          <w:szCs w:val="24"/>
        </w:rPr>
      </w:pPr>
    </w:p>
    <w:p w14:paraId="00636F51" w14:textId="77777777" w:rsidR="00D61BDE" w:rsidRPr="00E30061" w:rsidRDefault="00D61BDE" w:rsidP="00137C06">
      <w:pPr>
        <w:rPr>
          <w:rFonts w:ascii="Arial" w:hAnsi="Arial" w:cs="Arial"/>
          <w:sz w:val="24"/>
          <w:szCs w:val="24"/>
        </w:rPr>
      </w:pPr>
    </w:p>
    <w:tbl>
      <w:tblPr>
        <w:tblStyle w:val="a3"/>
        <w:tblW w:w="0" w:type="auto"/>
        <w:tblLook w:val="04A0" w:firstRow="1" w:lastRow="0" w:firstColumn="1" w:lastColumn="0" w:noHBand="0" w:noVBand="1"/>
      </w:tblPr>
      <w:tblGrid>
        <w:gridCol w:w="1840"/>
        <w:gridCol w:w="1286"/>
        <w:gridCol w:w="1286"/>
        <w:gridCol w:w="1046"/>
        <w:gridCol w:w="1286"/>
        <w:gridCol w:w="1046"/>
        <w:gridCol w:w="1286"/>
        <w:gridCol w:w="1046"/>
        <w:gridCol w:w="1286"/>
        <w:gridCol w:w="1046"/>
        <w:gridCol w:w="1286"/>
        <w:gridCol w:w="1046"/>
      </w:tblGrid>
      <w:tr w:rsidR="006D5252" w:rsidRPr="00E30061" w14:paraId="4DB0C7EE" w14:textId="77777777" w:rsidTr="00B96A53">
        <w:trPr>
          <w:trHeight w:val="300"/>
        </w:trPr>
        <w:tc>
          <w:tcPr>
            <w:tcW w:w="1840" w:type="dxa"/>
            <w:noWrap/>
            <w:hideMark/>
          </w:tcPr>
          <w:p w14:paraId="0C7D87B6"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lastRenderedPageBreak/>
              <w:t>Базовый вариант</w:t>
            </w:r>
          </w:p>
        </w:tc>
        <w:tc>
          <w:tcPr>
            <w:tcW w:w="1286" w:type="dxa"/>
            <w:noWrap/>
            <w:hideMark/>
          </w:tcPr>
          <w:p w14:paraId="46CC0C03"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1CF5A017"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160B5365"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4B8B16A4"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31F08053"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7277B575"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75794A61"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49275543"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04FEC615"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3D01C5D5"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080F4AAF"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Форма 5</w:t>
            </w:r>
          </w:p>
        </w:tc>
      </w:tr>
      <w:tr w:rsidR="006D5252" w:rsidRPr="00E30061" w14:paraId="06C8AB98" w14:textId="77777777" w:rsidTr="00647FA1">
        <w:trPr>
          <w:trHeight w:val="390"/>
        </w:trPr>
        <w:tc>
          <w:tcPr>
            <w:tcW w:w="13740" w:type="dxa"/>
            <w:gridSpan w:val="11"/>
            <w:hideMark/>
          </w:tcPr>
          <w:p w14:paraId="11F2E3AF" w14:textId="77777777" w:rsidR="006D5252" w:rsidRPr="00E30061" w:rsidRDefault="006D5252" w:rsidP="00BD7E09">
            <w:pPr>
              <w:tabs>
                <w:tab w:val="left" w:pos="904"/>
              </w:tabs>
              <w:jc w:val="center"/>
              <w:rPr>
                <w:rFonts w:ascii="Arial" w:hAnsi="Arial" w:cs="Arial"/>
                <w:b/>
                <w:bCs/>
                <w:sz w:val="24"/>
                <w:szCs w:val="24"/>
              </w:rPr>
            </w:pPr>
            <w:r w:rsidRPr="00E30061">
              <w:rPr>
                <w:rFonts w:ascii="Arial" w:hAnsi="Arial" w:cs="Arial"/>
                <w:b/>
                <w:bCs/>
                <w:sz w:val="24"/>
                <w:szCs w:val="24"/>
              </w:rPr>
              <w:t>Прогноз фонда начисленной заработной платы работников организаций по</w:t>
            </w:r>
          </w:p>
        </w:tc>
        <w:tc>
          <w:tcPr>
            <w:tcW w:w="1046" w:type="dxa"/>
            <w:noWrap/>
            <w:hideMark/>
          </w:tcPr>
          <w:p w14:paraId="2E156B78" w14:textId="77777777" w:rsidR="006D5252" w:rsidRPr="00E30061" w:rsidRDefault="006D5252" w:rsidP="006D5252">
            <w:pPr>
              <w:tabs>
                <w:tab w:val="left" w:pos="904"/>
              </w:tabs>
              <w:rPr>
                <w:rFonts w:ascii="Arial" w:hAnsi="Arial" w:cs="Arial"/>
                <w:b/>
                <w:bCs/>
                <w:sz w:val="24"/>
                <w:szCs w:val="24"/>
              </w:rPr>
            </w:pPr>
          </w:p>
        </w:tc>
      </w:tr>
      <w:tr w:rsidR="006D5252" w:rsidRPr="00E30061" w14:paraId="2B5F81D8" w14:textId="77777777" w:rsidTr="00647FA1">
        <w:trPr>
          <w:trHeight w:val="285"/>
        </w:trPr>
        <w:tc>
          <w:tcPr>
            <w:tcW w:w="13740" w:type="dxa"/>
            <w:gridSpan w:val="11"/>
            <w:hideMark/>
          </w:tcPr>
          <w:p w14:paraId="5B6BA741" w14:textId="5F46C812" w:rsidR="006D5252" w:rsidRPr="00E30061" w:rsidRDefault="00BD7E09" w:rsidP="00BD7E09">
            <w:pPr>
              <w:tabs>
                <w:tab w:val="left" w:pos="904"/>
              </w:tabs>
              <w:jc w:val="center"/>
              <w:rPr>
                <w:rFonts w:ascii="Arial" w:hAnsi="Arial" w:cs="Arial"/>
                <w:b/>
                <w:bCs/>
                <w:sz w:val="24"/>
                <w:szCs w:val="24"/>
              </w:rPr>
            </w:pPr>
            <w:r w:rsidRPr="00E30061">
              <w:rPr>
                <w:rFonts w:ascii="Arial" w:hAnsi="Arial" w:cs="Arial"/>
                <w:b/>
                <w:bCs/>
                <w:sz w:val="24"/>
                <w:szCs w:val="24"/>
              </w:rPr>
              <w:t xml:space="preserve">Щетинскому сельсовету </w:t>
            </w:r>
            <w:r w:rsidR="006D5252" w:rsidRPr="00E30061">
              <w:rPr>
                <w:rFonts w:ascii="Arial" w:hAnsi="Arial" w:cs="Arial"/>
                <w:b/>
                <w:bCs/>
                <w:sz w:val="24"/>
                <w:szCs w:val="24"/>
              </w:rPr>
              <w:t>на 202</w:t>
            </w:r>
            <w:r w:rsidR="00647FA1">
              <w:rPr>
                <w:rFonts w:ascii="Arial" w:hAnsi="Arial" w:cs="Arial"/>
                <w:b/>
                <w:bCs/>
                <w:sz w:val="24"/>
                <w:szCs w:val="24"/>
              </w:rPr>
              <w:t>2</w:t>
            </w:r>
            <w:r w:rsidR="006D5252" w:rsidRPr="00E30061">
              <w:rPr>
                <w:rFonts w:ascii="Arial" w:hAnsi="Arial" w:cs="Arial"/>
                <w:b/>
                <w:bCs/>
                <w:sz w:val="24"/>
                <w:szCs w:val="24"/>
              </w:rPr>
              <w:t>-202</w:t>
            </w:r>
            <w:r w:rsidR="00647FA1">
              <w:rPr>
                <w:rFonts w:ascii="Arial" w:hAnsi="Arial" w:cs="Arial"/>
                <w:b/>
                <w:bCs/>
                <w:sz w:val="24"/>
                <w:szCs w:val="24"/>
              </w:rPr>
              <w:t>4</w:t>
            </w:r>
            <w:r w:rsidR="006D5252" w:rsidRPr="00E30061">
              <w:rPr>
                <w:rFonts w:ascii="Arial" w:hAnsi="Arial" w:cs="Arial"/>
                <w:b/>
                <w:bCs/>
                <w:sz w:val="24"/>
                <w:szCs w:val="24"/>
              </w:rPr>
              <w:t xml:space="preserve"> годы</w:t>
            </w:r>
          </w:p>
        </w:tc>
        <w:tc>
          <w:tcPr>
            <w:tcW w:w="1046" w:type="dxa"/>
            <w:noWrap/>
            <w:hideMark/>
          </w:tcPr>
          <w:p w14:paraId="4BFC5BED" w14:textId="77777777" w:rsidR="006D5252" w:rsidRPr="00E30061" w:rsidRDefault="006D5252" w:rsidP="006D5252">
            <w:pPr>
              <w:tabs>
                <w:tab w:val="left" w:pos="904"/>
              </w:tabs>
              <w:rPr>
                <w:rFonts w:ascii="Arial" w:hAnsi="Arial" w:cs="Arial"/>
                <w:b/>
                <w:bCs/>
                <w:sz w:val="24"/>
                <w:szCs w:val="24"/>
              </w:rPr>
            </w:pPr>
          </w:p>
        </w:tc>
      </w:tr>
      <w:tr w:rsidR="006D5252" w:rsidRPr="00E30061" w14:paraId="4802748B" w14:textId="77777777" w:rsidTr="00B96A53">
        <w:trPr>
          <w:trHeight w:val="270"/>
        </w:trPr>
        <w:tc>
          <w:tcPr>
            <w:tcW w:w="1840" w:type="dxa"/>
            <w:hideMark/>
          </w:tcPr>
          <w:p w14:paraId="0A0500C8" w14:textId="77777777" w:rsidR="006D5252" w:rsidRPr="00E30061" w:rsidRDefault="006D5252" w:rsidP="006D5252">
            <w:pPr>
              <w:tabs>
                <w:tab w:val="left" w:pos="904"/>
              </w:tabs>
              <w:rPr>
                <w:rFonts w:ascii="Arial" w:hAnsi="Arial" w:cs="Arial"/>
                <w:sz w:val="24"/>
                <w:szCs w:val="24"/>
              </w:rPr>
            </w:pPr>
          </w:p>
        </w:tc>
        <w:tc>
          <w:tcPr>
            <w:tcW w:w="1286" w:type="dxa"/>
            <w:hideMark/>
          </w:tcPr>
          <w:p w14:paraId="7CFBACCE" w14:textId="77777777" w:rsidR="006D5252" w:rsidRPr="00E30061" w:rsidRDefault="006D5252" w:rsidP="006D5252">
            <w:pPr>
              <w:tabs>
                <w:tab w:val="left" w:pos="904"/>
              </w:tabs>
              <w:rPr>
                <w:rFonts w:ascii="Arial" w:hAnsi="Arial" w:cs="Arial"/>
                <w:sz w:val="24"/>
                <w:szCs w:val="24"/>
              </w:rPr>
            </w:pPr>
          </w:p>
        </w:tc>
        <w:tc>
          <w:tcPr>
            <w:tcW w:w="2332" w:type="dxa"/>
            <w:gridSpan w:val="2"/>
            <w:hideMark/>
          </w:tcPr>
          <w:p w14:paraId="5E2144DC" w14:textId="77777777" w:rsidR="006D5252" w:rsidRPr="00E30061" w:rsidRDefault="006D5252" w:rsidP="006D5252">
            <w:pPr>
              <w:tabs>
                <w:tab w:val="left" w:pos="904"/>
              </w:tabs>
              <w:rPr>
                <w:rFonts w:ascii="Arial" w:hAnsi="Arial" w:cs="Arial"/>
                <w:sz w:val="24"/>
                <w:szCs w:val="24"/>
              </w:rPr>
            </w:pPr>
          </w:p>
        </w:tc>
        <w:tc>
          <w:tcPr>
            <w:tcW w:w="1286" w:type="dxa"/>
            <w:hideMark/>
          </w:tcPr>
          <w:p w14:paraId="3D5B86A9" w14:textId="77777777" w:rsidR="006D5252" w:rsidRPr="00E30061" w:rsidRDefault="006D5252" w:rsidP="006D5252">
            <w:pPr>
              <w:tabs>
                <w:tab w:val="left" w:pos="904"/>
              </w:tabs>
              <w:rPr>
                <w:rFonts w:ascii="Arial" w:hAnsi="Arial" w:cs="Arial"/>
                <w:sz w:val="24"/>
                <w:szCs w:val="24"/>
              </w:rPr>
            </w:pPr>
          </w:p>
        </w:tc>
        <w:tc>
          <w:tcPr>
            <w:tcW w:w="1046" w:type="dxa"/>
            <w:hideMark/>
          </w:tcPr>
          <w:p w14:paraId="7B49D9F5" w14:textId="77777777" w:rsidR="006D5252" w:rsidRPr="00E30061" w:rsidRDefault="006D5252" w:rsidP="006D5252">
            <w:pPr>
              <w:tabs>
                <w:tab w:val="left" w:pos="904"/>
              </w:tabs>
              <w:rPr>
                <w:rFonts w:ascii="Arial" w:hAnsi="Arial" w:cs="Arial"/>
                <w:sz w:val="24"/>
                <w:szCs w:val="24"/>
              </w:rPr>
            </w:pPr>
          </w:p>
        </w:tc>
        <w:tc>
          <w:tcPr>
            <w:tcW w:w="1286" w:type="dxa"/>
            <w:hideMark/>
          </w:tcPr>
          <w:p w14:paraId="5B3B80AA" w14:textId="77777777" w:rsidR="006D5252" w:rsidRPr="00E30061" w:rsidRDefault="006D5252" w:rsidP="006D5252">
            <w:pPr>
              <w:tabs>
                <w:tab w:val="left" w:pos="904"/>
              </w:tabs>
              <w:rPr>
                <w:rFonts w:ascii="Arial" w:hAnsi="Arial" w:cs="Arial"/>
                <w:sz w:val="24"/>
                <w:szCs w:val="24"/>
              </w:rPr>
            </w:pPr>
          </w:p>
        </w:tc>
        <w:tc>
          <w:tcPr>
            <w:tcW w:w="1046" w:type="dxa"/>
            <w:hideMark/>
          </w:tcPr>
          <w:p w14:paraId="14C3F2EB" w14:textId="77777777" w:rsidR="006D5252" w:rsidRPr="00E30061" w:rsidRDefault="006D5252" w:rsidP="006D5252">
            <w:pPr>
              <w:tabs>
                <w:tab w:val="left" w:pos="904"/>
              </w:tabs>
              <w:rPr>
                <w:rFonts w:ascii="Arial" w:hAnsi="Arial" w:cs="Arial"/>
                <w:sz w:val="24"/>
                <w:szCs w:val="24"/>
              </w:rPr>
            </w:pPr>
          </w:p>
        </w:tc>
        <w:tc>
          <w:tcPr>
            <w:tcW w:w="1286" w:type="dxa"/>
            <w:hideMark/>
          </w:tcPr>
          <w:p w14:paraId="3C4AF032" w14:textId="77777777" w:rsidR="006D5252" w:rsidRPr="00E30061" w:rsidRDefault="006D5252" w:rsidP="006D5252">
            <w:pPr>
              <w:tabs>
                <w:tab w:val="left" w:pos="904"/>
              </w:tabs>
              <w:rPr>
                <w:rFonts w:ascii="Arial" w:hAnsi="Arial" w:cs="Arial"/>
                <w:sz w:val="24"/>
                <w:szCs w:val="24"/>
              </w:rPr>
            </w:pPr>
          </w:p>
        </w:tc>
        <w:tc>
          <w:tcPr>
            <w:tcW w:w="1046" w:type="dxa"/>
            <w:hideMark/>
          </w:tcPr>
          <w:p w14:paraId="21ED8B4D" w14:textId="77777777" w:rsidR="006D5252" w:rsidRPr="00E30061" w:rsidRDefault="006D5252" w:rsidP="006D5252">
            <w:pPr>
              <w:tabs>
                <w:tab w:val="left" w:pos="904"/>
              </w:tabs>
              <w:rPr>
                <w:rFonts w:ascii="Arial" w:hAnsi="Arial" w:cs="Arial"/>
                <w:sz w:val="24"/>
                <w:szCs w:val="24"/>
              </w:rPr>
            </w:pPr>
          </w:p>
        </w:tc>
        <w:tc>
          <w:tcPr>
            <w:tcW w:w="1286" w:type="dxa"/>
            <w:hideMark/>
          </w:tcPr>
          <w:p w14:paraId="3105DA59"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489645D9" w14:textId="77777777" w:rsidR="006D5252" w:rsidRPr="00E30061" w:rsidRDefault="006D5252" w:rsidP="006D5252">
            <w:pPr>
              <w:tabs>
                <w:tab w:val="left" w:pos="904"/>
              </w:tabs>
              <w:rPr>
                <w:rFonts w:ascii="Arial" w:hAnsi="Arial" w:cs="Arial"/>
                <w:sz w:val="24"/>
                <w:szCs w:val="24"/>
              </w:rPr>
            </w:pPr>
          </w:p>
        </w:tc>
      </w:tr>
      <w:tr w:rsidR="006D5252" w:rsidRPr="00E30061" w14:paraId="77AE6349" w14:textId="77777777" w:rsidTr="00B96A53">
        <w:trPr>
          <w:trHeight w:val="300"/>
        </w:trPr>
        <w:tc>
          <w:tcPr>
            <w:tcW w:w="1840" w:type="dxa"/>
            <w:noWrap/>
            <w:hideMark/>
          </w:tcPr>
          <w:p w14:paraId="213DC2C1"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596519D0"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169C2724"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7F965D1A"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467EA428"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036C7A29"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73973263"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0A74E259"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411C36D7"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7270AD05"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67AA8DA1"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15083A39" w14:textId="77777777" w:rsidR="006D5252" w:rsidRPr="00E30061" w:rsidRDefault="006D5252" w:rsidP="006D5252">
            <w:pPr>
              <w:tabs>
                <w:tab w:val="left" w:pos="904"/>
              </w:tabs>
              <w:rPr>
                <w:rFonts w:ascii="Arial" w:hAnsi="Arial" w:cs="Arial"/>
                <w:sz w:val="24"/>
                <w:szCs w:val="24"/>
              </w:rPr>
            </w:pPr>
          </w:p>
        </w:tc>
      </w:tr>
      <w:tr w:rsidR="006D5252" w:rsidRPr="00E30061" w14:paraId="5FADC37D" w14:textId="77777777" w:rsidTr="00EE2891">
        <w:trPr>
          <w:trHeight w:val="720"/>
        </w:trPr>
        <w:tc>
          <w:tcPr>
            <w:tcW w:w="1840" w:type="dxa"/>
            <w:vMerge w:val="restart"/>
            <w:hideMark/>
          </w:tcPr>
          <w:p w14:paraId="7823EBC4" w14:textId="77777777" w:rsidR="006D5252" w:rsidRPr="00E30061" w:rsidRDefault="006D5252" w:rsidP="006D5252">
            <w:pPr>
              <w:tabs>
                <w:tab w:val="left" w:pos="904"/>
              </w:tabs>
              <w:rPr>
                <w:rFonts w:ascii="Arial" w:hAnsi="Arial" w:cs="Arial"/>
                <w:b/>
                <w:bCs/>
                <w:sz w:val="24"/>
                <w:szCs w:val="24"/>
              </w:rPr>
            </w:pPr>
            <w:r w:rsidRPr="00E30061">
              <w:rPr>
                <w:rFonts w:ascii="Arial" w:hAnsi="Arial" w:cs="Arial"/>
                <w:b/>
                <w:bCs/>
                <w:sz w:val="24"/>
                <w:szCs w:val="24"/>
              </w:rPr>
              <w:t>Показатели</w:t>
            </w:r>
          </w:p>
        </w:tc>
        <w:tc>
          <w:tcPr>
            <w:tcW w:w="1286" w:type="dxa"/>
            <w:hideMark/>
          </w:tcPr>
          <w:p w14:paraId="1518AEF9" w14:textId="2CFBA9D3"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201</w:t>
            </w:r>
            <w:r w:rsidR="00647FA1">
              <w:rPr>
                <w:rFonts w:ascii="Arial" w:hAnsi="Arial" w:cs="Arial"/>
                <w:sz w:val="24"/>
                <w:szCs w:val="24"/>
              </w:rPr>
              <w:t>9</w:t>
            </w:r>
            <w:r w:rsidRPr="00E30061">
              <w:rPr>
                <w:rFonts w:ascii="Arial" w:hAnsi="Arial" w:cs="Arial"/>
                <w:sz w:val="24"/>
                <w:szCs w:val="24"/>
              </w:rPr>
              <w:t xml:space="preserve"> год</w:t>
            </w:r>
            <w:r w:rsidRPr="00E30061">
              <w:rPr>
                <w:rFonts w:ascii="Arial" w:hAnsi="Arial" w:cs="Arial"/>
                <w:sz w:val="24"/>
                <w:szCs w:val="24"/>
              </w:rPr>
              <w:br/>
              <w:t>отчет</w:t>
            </w:r>
          </w:p>
        </w:tc>
        <w:tc>
          <w:tcPr>
            <w:tcW w:w="2332" w:type="dxa"/>
            <w:gridSpan w:val="2"/>
            <w:hideMark/>
          </w:tcPr>
          <w:p w14:paraId="6EFD482B" w14:textId="36FDA273"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20</w:t>
            </w:r>
            <w:r w:rsidR="00647FA1">
              <w:rPr>
                <w:rFonts w:ascii="Arial" w:hAnsi="Arial" w:cs="Arial"/>
                <w:sz w:val="24"/>
                <w:szCs w:val="24"/>
              </w:rPr>
              <w:t>20</w:t>
            </w:r>
            <w:r w:rsidRPr="00E30061">
              <w:rPr>
                <w:rFonts w:ascii="Arial" w:hAnsi="Arial" w:cs="Arial"/>
                <w:sz w:val="24"/>
                <w:szCs w:val="24"/>
              </w:rPr>
              <w:t xml:space="preserve"> год</w:t>
            </w:r>
            <w:r w:rsidRPr="00E30061">
              <w:rPr>
                <w:rFonts w:ascii="Arial" w:hAnsi="Arial" w:cs="Arial"/>
                <w:sz w:val="24"/>
                <w:szCs w:val="24"/>
              </w:rPr>
              <w:br/>
              <w:t>отчет</w:t>
            </w:r>
          </w:p>
        </w:tc>
        <w:tc>
          <w:tcPr>
            <w:tcW w:w="2332" w:type="dxa"/>
            <w:gridSpan w:val="2"/>
            <w:hideMark/>
          </w:tcPr>
          <w:p w14:paraId="05C67EEE" w14:textId="35229246"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202</w:t>
            </w:r>
            <w:r w:rsidR="00647FA1">
              <w:rPr>
                <w:rFonts w:ascii="Arial" w:hAnsi="Arial" w:cs="Arial"/>
                <w:sz w:val="24"/>
                <w:szCs w:val="24"/>
              </w:rPr>
              <w:t>1</w:t>
            </w:r>
            <w:r w:rsidRPr="00E30061">
              <w:rPr>
                <w:rFonts w:ascii="Arial" w:hAnsi="Arial" w:cs="Arial"/>
                <w:sz w:val="24"/>
                <w:szCs w:val="24"/>
              </w:rPr>
              <w:t xml:space="preserve"> год </w:t>
            </w:r>
            <w:r w:rsidRPr="00E30061">
              <w:rPr>
                <w:rFonts w:ascii="Arial" w:hAnsi="Arial" w:cs="Arial"/>
                <w:sz w:val="24"/>
                <w:szCs w:val="24"/>
              </w:rPr>
              <w:br/>
              <w:t>оценка</w:t>
            </w:r>
          </w:p>
        </w:tc>
        <w:tc>
          <w:tcPr>
            <w:tcW w:w="2332" w:type="dxa"/>
            <w:gridSpan w:val="2"/>
            <w:hideMark/>
          </w:tcPr>
          <w:p w14:paraId="2B0013C1" w14:textId="13E65733"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202</w:t>
            </w:r>
            <w:r w:rsidR="00647FA1">
              <w:rPr>
                <w:rFonts w:ascii="Arial" w:hAnsi="Arial" w:cs="Arial"/>
                <w:sz w:val="24"/>
                <w:szCs w:val="24"/>
              </w:rPr>
              <w:t>2</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c>
          <w:tcPr>
            <w:tcW w:w="2332" w:type="dxa"/>
            <w:gridSpan w:val="2"/>
            <w:hideMark/>
          </w:tcPr>
          <w:p w14:paraId="3D029BCB" w14:textId="1067BE94"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202</w:t>
            </w:r>
            <w:r w:rsidR="00647FA1">
              <w:rPr>
                <w:rFonts w:ascii="Arial" w:hAnsi="Arial" w:cs="Arial"/>
                <w:sz w:val="24"/>
                <w:szCs w:val="24"/>
              </w:rPr>
              <w:t>3</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c>
          <w:tcPr>
            <w:tcW w:w="2332" w:type="dxa"/>
            <w:gridSpan w:val="2"/>
            <w:hideMark/>
          </w:tcPr>
          <w:p w14:paraId="281F9BEE" w14:textId="5F076583"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202</w:t>
            </w:r>
            <w:r w:rsidR="00647FA1">
              <w:rPr>
                <w:rFonts w:ascii="Arial" w:hAnsi="Arial" w:cs="Arial"/>
                <w:sz w:val="24"/>
                <w:szCs w:val="24"/>
              </w:rPr>
              <w:t>4</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r>
      <w:tr w:rsidR="006D5252" w:rsidRPr="00E30061" w14:paraId="3BF539DF" w14:textId="77777777" w:rsidTr="00B96A53">
        <w:trPr>
          <w:trHeight w:val="1125"/>
        </w:trPr>
        <w:tc>
          <w:tcPr>
            <w:tcW w:w="1840" w:type="dxa"/>
            <w:vMerge/>
            <w:hideMark/>
          </w:tcPr>
          <w:p w14:paraId="28317DEF" w14:textId="77777777" w:rsidR="006D5252" w:rsidRPr="00E30061" w:rsidRDefault="006D5252" w:rsidP="006D5252">
            <w:pPr>
              <w:tabs>
                <w:tab w:val="left" w:pos="904"/>
              </w:tabs>
              <w:rPr>
                <w:rFonts w:ascii="Arial" w:hAnsi="Arial" w:cs="Arial"/>
                <w:b/>
                <w:bCs/>
                <w:sz w:val="24"/>
                <w:szCs w:val="24"/>
              </w:rPr>
            </w:pPr>
          </w:p>
        </w:tc>
        <w:tc>
          <w:tcPr>
            <w:tcW w:w="1286" w:type="dxa"/>
            <w:hideMark/>
          </w:tcPr>
          <w:p w14:paraId="0DB90668"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286" w:type="dxa"/>
            <w:hideMark/>
          </w:tcPr>
          <w:p w14:paraId="0E376953"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046" w:type="dxa"/>
            <w:hideMark/>
          </w:tcPr>
          <w:p w14:paraId="7ED048B3"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286" w:type="dxa"/>
            <w:hideMark/>
          </w:tcPr>
          <w:p w14:paraId="1781FA09"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046" w:type="dxa"/>
            <w:hideMark/>
          </w:tcPr>
          <w:p w14:paraId="7061DA3F"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286" w:type="dxa"/>
            <w:hideMark/>
          </w:tcPr>
          <w:p w14:paraId="74FE9ED1"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046" w:type="dxa"/>
            <w:hideMark/>
          </w:tcPr>
          <w:p w14:paraId="671FA28C"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286" w:type="dxa"/>
            <w:hideMark/>
          </w:tcPr>
          <w:p w14:paraId="43ABC0FB"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046" w:type="dxa"/>
            <w:hideMark/>
          </w:tcPr>
          <w:p w14:paraId="2F173B25"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286" w:type="dxa"/>
            <w:hideMark/>
          </w:tcPr>
          <w:p w14:paraId="2944CBBE"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046" w:type="dxa"/>
            <w:hideMark/>
          </w:tcPr>
          <w:p w14:paraId="4F48EE92"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r>
      <w:tr w:rsidR="00647FA1" w:rsidRPr="00E30061" w14:paraId="046F4EBB" w14:textId="77777777" w:rsidTr="00B96A53">
        <w:trPr>
          <w:trHeight w:val="315"/>
        </w:trPr>
        <w:tc>
          <w:tcPr>
            <w:tcW w:w="1840" w:type="dxa"/>
            <w:hideMark/>
          </w:tcPr>
          <w:p w14:paraId="49B9E9E4" w14:textId="77777777" w:rsidR="00647FA1" w:rsidRPr="00E30061" w:rsidRDefault="00647FA1" w:rsidP="00647FA1">
            <w:pPr>
              <w:tabs>
                <w:tab w:val="left" w:pos="904"/>
              </w:tabs>
              <w:rPr>
                <w:rFonts w:ascii="Arial" w:hAnsi="Arial" w:cs="Arial"/>
                <w:b/>
                <w:bCs/>
                <w:sz w:val="24"/>
                <w:szCs w:val="24"/>
              </w:rPr>
            </w:pPr>
            <w:r w:rsidRPr="00E30061">
              <w:rPr>
                <w:rFonts w:ascii="Arial" w:hAnsi="Arial" w:cs="Arial"/>
                <w:b/>
                <w:bCs/>
                <w:sz w:val="24"/>
                <w:szCs w:val="24"/>
              </w:rPr>
              <w:t>Щетинский сельсовет</w:t>
            </w:r>
          </w:p>
        </w:tc>
        <w:tc>
          <w:tcPr>
            <w:tcW w:w="1286" w:type="dxa"/>
            <w:noWrap/>
            <w:hideMark/>
          </w:tcPr>
          <w:p w14:paraId="7C4EAD69" w14:textId="4755A20F" w:rsidR="00647FA1" w:rsidRPr="00E30061" w:rsidRDefault="00647FA1" w:rsidP="00647FA1">
            <w:pPr>
              <w:tabs>
                <w:tab w:val="left" w:pos="904"/>
              </w:tabs>
              <w:rPr>
                <w:rFonts w:ascii="Arial" w:hAnsi="Arial" w:cs="Arial"/>
                <w:b/>
                <w:bCs/>
                <w:sz w:val="24"/>
                <w:szCs w:val="24"/>
              </w:rPr>
            </w:pPr>
            <w:r w:rsidRPr="00E30061">
              <w:rPr>
                <w:rFonts w:ascii="Arial" w:hAnsi="Arial" w:cs="Arial"/>
                <w:b/>
                <w:bCs/>
                <w:sz w:val="24"/>
                <w:szCs w:val="24"/>
              </w:rPr>
              <w:t>737 069,9</w:t>
            </w:r>
          </w:p>
        </w:tc>
        <w:tc>
          <w:tcPr>
            <w:tcW w:w="1286" w:type="dxa"/>
            <w:noWrap/>
            <w:hideMark/>
          </w:tcPr>
          <w:p w14:paraId="715F9053" w14:textId="47861BC4" w:rsidR="00647FA1" w:rsidRPr="00E30061" w:rsidRDefault="00EE2891" w:rsidP="00647FA1">
            <w:pPr>
              <w:tabs>
                <w:tab w:val="left" w:pos="904"/>
              </w:tabs>
              <w:rPr>
                <w:rFonts w:ascii="Arial" w:hAnsi="Arial" w:cs="Arial"/>
                <w:b/>
                <w:bCs/>
                <w:sz w:val="24"/>
                <w:szCs w:val="24"/>
              </w:rPr>
            </w:pPr>
            <w:r>
              <w:rPr>
                <w:rFonts w:ascii="Arial" w:hAnsi="Arial" w:cs="Arial"/>
                <w:b/>
                <w:bCs/>
                <w:sz w:val="24"/>
                <w:szCs w:val="24"/>
              </w:rPr>
              <w:t>758 506,3</w:t>
            </w:r>
          </w:p>
        </w:tc>
        <w:tc>
          <w:tcPr>
            <w:tcW w:w="1046" w:type="dxa"/>
            <w:noWrap/>
            <w:hideMark/>
          </w:tcPr>
          <w:p w14:paraId="7A30B1AA" w14:textId="7550D523" w:rsidR="00647FA1" w:rsidRPr="00E30061" w:rsidRDefault="00EE2891" w:rsidP="00647FA1">
            <w:pPr>
              <w:tabs>
                <w:tab w:val="left" w:pos="904"/>
              </w:tabs>
              <w:rPr>
                <w:rFonts w:ascii="Arial" w:hAnsi="Arial" w:cs="Arial"/>
                <w:b/>
                <w:bCs/>
                <w:sz w:val="24"/>
                <w:szCs w:val="24"/>
              </w:rPr>
            </w:pPr>
            <w:r>
              <w:rPr>
                <w:rFonts w:ascii="Arial" w:hAnsi="Arial" w:cs="Arial"/>
                <w:b/>
                <w:bCs/>
                <w:sz w:val="24"/>
                <w:szCs w:val="24"/>
              </w:rPr>
              <w:t>102,9</w:t>
            </w:r>
          </w:p>
        </w:tc>
        <w:tc>
          <w:tcPr>
            <w:tcW w:w="1286" w:type="dxa"/>
            <w:noWrap/>
            <w:hideMark/>
          </w:tcPr>
          <w:p w14:paraId="391CCE27" w14:textId="034A59E1" w:rsidR="00647FA1" w:rsidRPr="00E30061" w:rsidRDefault="00BE2C45" w:rsidP="00647FA1">
            <w:pPr>
              <w:tabs>
                <w:tab w:val="left" w:pos="904"/>
              </w:tabs>
              <w:rPr>
                <w:rFonts w:ascii="Arial" w:hAnsi="Arial" w:cs="Arial"/>
                <w:b/>
                <w:bCs/>
                <w:sz w:val="24"/>
                <w:szCs w:val="24"/>
              </w:rPr>
            </w:pPr>
            <w:r>
              <w:rPr>
                <w:rFonts w:ascii="Arial" w:hAnsi="Arial" w:cs="Arial"/>
                <w:b/>
                <w:bCs/>
                <w:sz w:val="24"/>
                <w:szCs w:val="24"/>
              </w:rPr>
              <w:t>989 426,9</w:t>
            </w:r>
          </w:p>
        </w:tc>
        <w:tc>
          <w:tcPr>
            <w:tcW w:w="1046" w:type="dxa"/>
            <w:noWrap/>
            <w:hideMark/>
          </w:tcPr>
          <w:p w14:paraId="211D90B3" w14:textId="59E44916" w:rsidR="00647FA1" w:rsidRPr="00E30061" w:rsidRDefault="00BE2C45" w:rsidP="00647FA1">
            <w:pPr>
              <w:tabs>
                <w:tab w:val="left" w:pos="904"/>
              </w:tabs>
              <w:rPr>
                <w:rFonts w:ascii="Arial" w:hAnsi="Arial" w:cs="Arial"/>
                <w:b/>
                <w:bCs/>
                <w:sz w:val="24"/>
                <w:szCs w:val="24"/>
              </w:rPr>
            </w:pPr>
            <w:r>
              <w:rPr>
                <w:rFonts w:ascii="Arial" w:hAnsi="Arial" w:cs="Arial"/>
                <w:b/>
                <w:bCs/>
                <w:sz w:val="24"/>
                <w:szCs w:val="24"/>
              </w:rPr>
              <w:t>130,4</w:t>
            </w:r>
          </w:p>
        </w:tc>
        <w:tc>
          <w:tcPr>
            <w:tcW w:w="1286" w:type="dxa"/>
            <w:noWrap/>
            <w:hideMark/>
          </w:tcPr>
          <w:p w14:paraId="0644F767" w14:textId="2A3944D7" w:rsidR="00647FA1" w:rsidRPr="00E30061" w:rsidRDefault="00BE2C45" w:rsidP="00647FA1">
            <w:pPr>
              <w:tabs>
                <w:tab w:val="left" w:pos="904"/>
              </w:tabs>
              <w:rPr>
                <w:rFonts w:ascii="Arial" w:hAnsi="Arial" w:cs="Arial"/>
                <w:b/>
                <w:bCs/>
                <w:sz w:val="24"/>
                <w:szCs w:val="24"/>
              </w:rPr>
            </w:pPr>
            <w:r>
              <w:rPr>
                <w:rFonts w:ascii="Arial" w:hAnsi="Arial" w:cs="Arial"/>
                <w:b/>
                <w:bCs/>
                <w:sz w:val="24"/>
                <w:szCs w:val="24"/>
              </w:rPr>
              <w:t>1351585,8</w:t>
            </w:r>
          </w:p>
        </w:tc>
        <w:tc>
          <w:tcPr>
            <w:tcW w:w="1046" w:type="dxa"/>
            <w:noWrap/>
            <w:hideMark/>
          </w:tcPr>
          <w:p w14:paraId="1ED3CBC3" w14:textId="38938F62" w:rsidR="00647FA1" w:rsidRPr="00E30061" w:rsidRDefault="00BE2C45" w:rsidP="00647FA1">
            <w:pPr>
              <w:tabs>
                <w:tab w:val="left" w:pos="904"/>
              </w:tabs>
              <w:rPr>
                <w:rFonts w:ascii="Arial" w:hAnsi="Arial" w:cs="Arial"/>
                <w:b/>
                <w:bCs/>
                <w:sz w:val="24"/>
                <w:szCs w:val="24"/>
              </w:rPr>
            </w:pPr>
            <w:r>
              <w:rPr>
                <w:rFonts w:ascii="Arial" w:hAnsi="Arial" w:cs="Arial"/>
                <w:b/>
                <w:bCs/>
                <w:sz w:val="24"/>
                <w:szCs w:val="24"/>
              </w:rPr>
              <w:t>136,6</w:t>
            </w:r>
          </w:p>
        </w:tc>
        <w:tc>
          <w:tcPr>
            <w:tcW w:w="1286" w:type="dxa"/>
            <w:noWrap/>
            <w:hideMark/>
          </w:tcPr>
          <w:p w14:paraId="3E3CCB29" w14:textId="249C8237" w:rsidR="00647FA1" w:rsidRPr="00E30061" w:rsidRDefault="00BE2C45" w:rsidP="00647FA1">
            <w:pPr>
              <w:tabs>
                <w:tab w:val="left" w:pos="904"/>
              </w:tabs>
              <w:rPr>
                <w:rFonts w:ascii="Arial" w:hAnsi="Arial" w:cs="Arial"/>
                <w:b/>
                <w:bCs/>
                <w:sz w:val="24"/>
                <w:szCs w:val="24"/>
              </w:rPr>
            </w:pPr>
            <w:r>
              <w:rPr>
                <w:rFonts w:ascii="Arial" w:hAnsi="Arial" w:cs="Arial"/>
                <w:b/>
                <w:bCs/>
                <w:sz w:val="24"/>
                <w:szCs w:val="24"/>
              </w:rPr>
              <w:t>1614631,9</w:t>
            </w:r>
          </w:p>
        </w:tc>
        <w:tc>
          <w:tcPr>
            <w:tcW w:w="1046" w:type="dxa"/>
            <w:noWrap/>
            <w:hideMark/>
          </w:tcPr>
          <w:p w14:paraId="3D4ABD22" w14:textId="3B36733D" w:rsidR="00647FA1" w:rsidRPr="00E30061" w:rsidRDefault="00BE2C45" w:rsidP="00647FA1">
            <w:pPr>
              <w:tabs>
                <w:tab w:val="left" w:pos="904"/>
              </w:tabs>
              <w:rPr>
                <w:rFonts w:ascii="Arial" w:hAnsi="Arial" w:cs="Arial"/>
                <w:b/>
                <w:bCs/>
                <w:sz w:val="24"/>
                <w:szCs w:val="24"/>
              </w:rPr>
            </w:pPr>
            <w:r>
              <w:rPr>
                <w:rFonts w:ascii="Arial" w:hAnsi="Arial" w:cs="Arial"/>
                <w:b/>
                <w:bCs/>
                <w:sz w:val="24"/>
                <w:szCs w:val="24"/>
              </w:rPr>
              <w:t>119,5</w:t>
            </w:r>
          </w:p>
        </w:tc>
        <w:tc>
          <w:tcPr>
            <w:tcW w:w="1286" w:type="dxa"/>
            <w:noWrap/>
            <w:hideMark/>
          </w:tcPr>
          <w:p w14:paraId="7746A800" w14:textId="1C7FD725" w:rsidR="00647FA1" w:rsidRPr="00E30061" w:rsidRDefault="00BE2C45" w:rsidP="00647FA1">
            <w:pPr>
              <w:tabs>
                <w:tab w:val="left" w:pos="904"/>
              </w:tabs>
              <w:rPr>
                <w:rFonts w:ascii="Arial" w:hAnsi="Arial" w:cs="Arial"/>
                <w:b/>
                <w:bCs/>
                <w:sz w:val="24"/>
                <w:szCs w:val="24"/>
              </w:rPr>
            </w:pPr>
            <w:r>
              <w:rPr>
                <w:rFonts w:ascii="Arial" w:hAnsi="Arial" w:cs="Arial"/>
                <w:b/>
                <w:bCs/>
                <w:sz w:val="24"/>
                <w:szCs w:val="24"/>
              </w:rPr>
              <w:t>1683017,6</w:t>
            </w:r>
          </w:p>
        </w:tc>
        <w:tc>
          <w:tcPr>
            <w:tcW w:w="1046" w:type="dxa"/>
            <w:noWrap/>
            <w:hideMark/>
          </w:tcPr>
          <w:p w14:paraId="6CA8025B" w14:textId="74ED1215" w:rsidR="00647FA1" w:rsidRPr="00E30061" w:rsidRDefault="00BE2C45" w:rsidP="00647FA1">
            <w:pPr>
              <w:tabs>
                <w:tab w:val="left" w:pos="904"/>
              </w:tabs>
              <w:rPr>
                <w:rFonts w:ascii="Arial" w:hAnsi="Arial" w:cs="Arial"/>
                <w:b/>
                <w:bCs/>
                <w:sz w:val="24"/>
                <w:szCs w:val="24"/>
              </w:rPr>
            </w:pPr>
            <w:r>
              <w:rPr>
                <w:rFonts w:ascii="Arial" w:hAnsi="Arial" w:cs="Arial"/>
                <w:b/>
                <w:bCs/>
                <w:sz w:val="24"/>
                <w:szCs w:val="24"/>
              </w:rPr>
              <w:t>104,2</w:t>
            </w:r>
          </w:p>
        </w:tc>
      </w:tr>
      <w:tr w:rsidR="00647FA1" w:rsidRPr="00E30061" w14:paraId="415999C8" w14:textId="77777777" w:rsidTr="00B96A53">
        <w:trPr>
          <w:trHeight w:val="360"/>
        </w:trPr>
        <w:tc>
          <w:tcPr>
            <w:tcW w:w="1840" w:type="dxa"/>
            <w:hideMark/>
          </w:tcPr>
          <w:p w14:paraId="3D2BFE2D"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Администрация Щетинского сельсовета</w:t>
            </w:r>
          </w:p>
        </w:tc>
        <w:tc>
          <w:tcPr>
            <w:tcW w:w="1286" w:type="dxa"/>
            <w:hideMark/>
          </w:tcPr>
          <w:p w14:paraId="5BC2DE8F" w14:textId="46CF87AA"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2388,90</w:t>
            </w:r>
          </w:p>
        </w:tc>
        <w:tc>
          <w:tcPr>
            <w:tcW w:w="1286" w:type="dxa"/>
            <w:hideMark/>
          </w:tcPr>
          <w:p w14:paraId="5DE10876" w14:textId="1C0386AE"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2508,70</w:t>
            </w:r>
          </w:p>
        </w:tc>
        <w:tc>
          <w:tcPr>
            <w:tcW w:w="1046" w:type="dxa"/>
            <w:hideMark/>
          </w:tcPr>
          <w:p w14:paraId="1D0E8204"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103,30</w:t>
            </w:r>
          </w:p>
        </w:tc>
        <w:tc>
          <w:tcPr>
            <w:tcW w:w="1286" w:type="dxa"/>
            <w:hideMark/>
          </w:tcPr>
          <w:p w14:paraId="509EA38D" w14:textId="47D99CE4"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2509,10</w:t>
            </w:r>
          </w:p>
        </w:tc>
        <w:tc>
          <w:tcPr>
            <w:tcW w:w="1046" w:type="dxa"/>
            <w:hideMark/>
          </w:tcPr>
          <w:p w14:paraId="70F538BA"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105,00</w:t>
            </w:r>
          </w:p>
        </w:tc>
        <w:tc>
          <w:tcPr>
            <w:tcW w:w="1286" w:type="dxa"/>
            <w:hideMark/>
          </w:tcPr>
          <w:p w14:paraId="0A8E35FA" w14:textId="1BC3F4F2"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2512,80</w:t>
            </w:r>
          </w:p>
        </w:tc>
        <w:tc>
          <w:tcPr>
            <w:tcW w:w="1046" w:type="dxa"/>
            <w:hideMark/>
          </w:tcPr>
          <w:p w14:paraId="0CB97BC9"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100,00</w:t>
            </w:r>
          </w:p>
        </w:tc>
        <w:tc>
          <w:tcPr>
            <w:tcW w:w="1286" w:type="dxa"/>
            <w:hideMark/>
          </w:tcPr>
          <w:p w14:paraId="42CE77D4" w14:textId="3220E0D1"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2512,80</w:t>
            </w:r>
          </w:p>
        </w:tc>
        <w:tc>
          <w:tcPr>
            <w:tcW w:w="1046" w:type="dxa"/>
            <w:hideMark/>
          </w:tcPr>
          <w:p w14:paraId="05D7E77F"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100,10</w:t>
            </w:r>
          </w:p>
        </w:tc>
        <w:tc>
          <w:tcPr>
            <w:tcW w:w="1286" w:type="dxa"/>
            <w:hideMark/>
          </w:tcPr>
          <w:p w14:paraId="46D8A0B1"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2512,80</w:t>
            </w:r>
          </w:p>
        </w:tc>
        <w:tc>
          <w:tcPr>
            <w:tcW w:w="1046" w:type="dxa"/>
            <w:hideMark/>
          </w:tcPr>
          <w:p w14:paraId="7F9990EC"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100,00</w:t>
            </w:r>
          </w:p>
        </w:tc>
      </w:tr>
      <w:tr w:rsidR="00647FA1" w:rsidRPr="00E30061" w14:paraId="7A99B821" w14:textId="77777777" w:rsidTr="00B96A53">
        <w:trPr>
          <w:trHeight w:val="360"/>
        </w:trPr>
        <w:tc>
          <w:tcPr>
            <w:tcW w:w="1840" w:type="dxa"/>
            <w:hideMark/>
          </w:tcPr>
          <w:p w14:paraId="256D64CD"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МБДОУ "Детский сад №8 "Юбилейный"</w:t>
            </w:r>
          </w:p>
        </w:tc>
        <w:tc>
          <w:tcPr>
            <w:tcW w:w="1286" w:type="dxa"/>
            <w:hideMark/>
          </w:tcPr>
          <w:p w14:paraId="70C0C976" w14:textId="337EE86A"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5052,40</w:t>
            </w:r>
          </w:p>
        </w:tc>
        <w:tc>
          <w:tcPr>
            <w:tcW w:w="1286" w:type="dxa"/>
            <w:hideMark/>
          </w:tcPr>
          <w:p w14:paraId="2EFDAE87" w14:textId="4C6D3472"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5473,60</w:t>
            </w:r>
          </w:p>
        </w:tc>
        <w:tc>
          <w:tcPr>
            <w:tcW w:w="1046" w:type="dxa"/>
            <w:hideMark/>
          </w:tcPr>
          <w:p w14:paraId="551D31DB"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107,00</w:t>
            </w:r>
          </w:p>
        </w:tc>
        <w:tc>
          <w:tcPr>
            <w:tcW w:w="1286" w:type="dxa"/>
            <w:hideMark/>
          </w:tcPr>
          <w:p w14:paraId="5C0E7CF8" w14:textId="6AA10FE3"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5829,30</w:t>
            </w:r>
          </w:p>
        </w:tc>
        <w:tc>
          <w:tcPr>
            <w:tcW w:w="1046" w:type="dxa"/>
            <w:hideMark/>
          </w:tcPr>
          <w:p w14:paraId="32DD0AD7"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108,30</w:t>
            </w:r>
          </w:p>
        </w:tc>
        <w:tc>
          <w:tcPr>
            <w:tcW w:w="1286" w:type="dxa"/>
            <w:hideMark/>
          </w:tcPr>
          <w:p w14:paraId="64F59E4A" w14:textId="48179443"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5975,00</w:t>
            </w:r>
          </w:p>
        </w:tc>
        <w:tc>
          <w:tcPr>
            <w:tcW w:w="1046" w:type="dxa"/>
            <w:hideMark/>
          </w:tcPr>
          <w:p w14:paraId="3DC661F6"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106,50</w:t>
            </w:r>
          </w:p>
        </w:tc>
        <w:tc>
          <w:tcPr>
            <w:tcW w:w="1286" w:type="dxa"/>
            <w:hideMark/>
          </w:tcPr>
          <w:p w14:paraId="7EA8F57A" w14:textId="46553794"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6124,40</w:t>
            </w:r>
          </w:p>
        </w:tc>
        <w:tc>
          <w:tcPr>
            <w:tcW w:w="1046" w:type="dxa"/>
            <w:hideMark/>
          </w:tcPr>
          <w:p w14:paraId="32DE44BA"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102,50</w:t>
            </w:r>
          </w:p>
        </w:tc>
        <w:tc>
          <w:tcPr>
            <w:tcW w:w="1286" w:type="dxa"/>
            <w:hideMark/>
          </w:tcPr>
          <w:p w14:paraId="13FF73B5"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6124,40</w:t>
            </w:r>
          </w:p>
        </w:tc>
        <w:tc>
          <w:tcPr>
            <w:tcW w:w="1046" w:type="dxa"/>
            <w:hideMark/>
          </w:tcPr>
          <w:p w14:paraId="4A069BF4"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102,50</w:t>
            </w:r>
          </w:p>
        </w:tc>
      </w:tr>
      <w:tr w:rsidR="00647FA1" w:rsidRPr="00E30061" w14:paraId="44EB4AFD" w14:textId="77777777" w:rsidTr="00B96A53">
        <w:trPr>
          <w:trHeight w:val="240"/>
        </w:trPr>
        <w:tc>
          <w:tcPr>
            <w:tcW w:w="1840" w:type="dxa"/>
            <w:hideMark/>
          </w:tcPr>
          <w:p w14:paraId="7639B7AE"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МБОУ "Щетинская основная общеобразовательная школа"</w:t>
            </w:r>
          </w:p>
        </w:tc>
        <w:tc>
          <w:tcPr>
            <w:tcW w:w="1286" w:type="dxa"/>
            <w:hideMark/>
          </w:tcPr>
          <w:p w14:paraId="1F488B6B" w14:textId="708F79CD"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5494,00</w:t>
            </w:r>
          </w:p>
        </w:tc>
        <w:tc>
          <w:tcPr>
            <w:tcW w:w="1286" w:type="dxa"/>
            <w:hideMark/>
          </w:tcPr>
          <w:p w14:paraId="3D194F6E" w14:textId="53B1D4DD"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5629,60</w:t>
            </w:r>
          </w:p>
        </w:tc>
        <w:tc>
          <w:tcPr>
            <w:tcW w:w="1046" w:type="dxa"/>
            <w:hideMark/>
          </w:tcPr>
          <w:p w14:paraId="0F08F459"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115,00</w:t>
            </w:r>
          </w:p>
        </w:tc>
        <w:tc>
          <w:tcPr>
            <w:tcW w:w="1286" w:type="dxa"/>
            <w:hideMark/>
          </w:tcPr>
          <w:p w14:paraId="6592B573" w14:textId="459D37D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5884,70</w:t>
            </w:r>
          </w:p>
        </w:tc>
        <w:tc>
          <w:tcPr>
            <w:tcW w:w="1046" w:type="dxa"/>
            <w:hideMark/>
          </w:tcPr>
          <w:p w14:paraId="4847E2AE"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102,50</w:t>
            </w:r>
          </w:p>
        </w:tc>
        <w:tc>
          <w:tcPr>
            <w:tcW w:w="1286" w:type="dxa"/>
            <w:hideMark/>
          </w:tcPr>
          <w:p w14:paraId="08D00841" w14:textId="47E1146D"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6120,10</w:t>
            </w:r>
          </w:p>
        </w:tc>
        <w:tc>
          <w:tcPr>
            <w:tcW w:w="1046" w:type="dxa"/>
            <w:hideMark/>
          </w:tcPr>
          <w:p w14:paraId="2FD94D54"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104,50</w:t>
            </w:r>
          </w:p>
        </w:tc>
        <w:tc>
          <w:tcPr>
            <w:tcW w:w="1286" w:type="dxa"/>
            <w:hideMark/>
          </w:tcPr>
          <w:p w14:paraId="3E784D55" w14:textId="5539E82E"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6364,90</w:t>
            </w:r>
          </w:p>
        </w:tc>
        <w:tc>
          <w:tcPr>
            <w:tcW w:w="1046" w:type="dxa"/>
            <w:hideMark/>
          </w:tcPr>
          <w:p w14:paraId="283B8A1A"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104,00</w:t>
            </w:r>
          </w:p>
        </w:tc>
        <w:tc>
          <w:tcPr>
            <w:tcW w:w="1286" w:type="dxa"/>
            <w:hideMark/>
          </w:tcPr>
          <w:p w14:paraId="0F2DC138"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6364,90</w:t>
            </w:r>
          </w:p>
        </w:tc>
        <w:tc>
          <w:tcPr>
            <w:tcW w:w="1046" w:type="dxa"/>
            <w:hideMark/>
          </w:tcPr>
          <w:p w14:paraId="695A368A"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104,00</w:t>
            </w:r>
          </w:p>
        </w:tc>
      </w:tr>
      <w:tr w:rsidR="00647FA1" w:rsidRPr="00E30061" w14:paraId="7E955A19" w14:textId="77777777" w:rsidTr="00B96A53">
        <w:trPr>
          <w:trHeight w:val="510"/>
        </w:trPr>
        <w:tc>
          <w:tcPr>
            <w:tcW w:w="1840" w:type="dxa"/>
            <w:hideMark/>
          </w:tcPr>
          <w:p w14:paraId="11A8933F"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МБОУ "Средняя общеобразов</w:t>
            </w:r>
            <w:r w:rsidRPr="00E30061">
              <w:rPr>
                <w:rFonts w:ascii="Arial" w:hAnsi="Arial" w:cs="Arial"/>
                <w:sz w:val="24"/>
                <w:szCs w:val="24"/>
              </w:rPr>
              <w:lastRenderedPageBreak/>
              <w:t>ательная школа имени Александра Невского"</w:t>
            </w:r>
          </w:p>
        </w:tc>
        <w:tc>
          <w:tcPr>
            <w:tcW w:w="1286" w:type="dxa"/>
            <w:hideMark/>
          </w:tcPr>
          <w:p w14:paraId="0B25885E" w14:textId="0C422CF0"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lastRenderedPageBreak/>
              <w:t>12531,10</w:t>
            </w:r>
          </w:p>
        </w:tc>
        <w:tc>
          <w:tcPr>
            <w:tcW w:w="1286" w:type="dxa"/>
            <w:hideMark/>
          </w:tcPr>
          <w:p w14:paraId="39ED45A1" w14:textId="789B9619"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13366,60</w:t>
            </w:r>
          </w:p>
        </w:tc>
        <w:tc>
          <w:tcPr>
            <w:tcW w:w="1046" w:type="dxa"/>
            <w:hideMark/>
          </w:tcPr>
          <w:p w14:paraId="5E951644"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107,10</w:t>
            </w:r>
          </w:p>
        </w:tc>
        <w:tc>
          <w:tcPr>
            <w:tcW w:w="1286" w:type="dxa"/>
            <w:hideMark/>
          </w:tcPr>
          <w:p w14:paraId="1884144F" w14:textId="707196F1"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14235,40</w:t>
            </w:r>
          </w:p>
        </w:tc>
        <w:tc>
          <w:tcPr>
            <w:tcW w:w="1046" w:type="dxa"/>
            <w:hideMark/>
          </w:tcPr>
          <w:p w14:paraId="1E0BD9DE"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106,70</w:t>
            </w:r>
          </w:p>
        </w:tc>
        <w:tc>
          <w:tcPr>
            <w:tcW w:w="1286" w:type="dxa"/>
            <w:hideMark/>
          </w:tcPr>
          <w:p w14:paraId="47B1D1D8" w14:textId="4F8D941C"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15160,70</w:t>
            </w:r>
          </w:p>
        </w:tc>
        <w:tc>
          <w:tcPr>
            <w:tcW w:w="1046" w:type="dxa"/>
            <w:hideMark/>
          </w:tcPr>
          <w:p w14:paraId="0BCC2E27"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106,50</w:t>
            </w:r>
          </w:p>
        </w:tc>
        <w:tc>
          <w:tcPr>
            <w:tcW w:w="1286" w:type="dxa"/>
            <w:hideMark/>
          </w:tcPr>
          <w:p w14:paraId="33134A1D" w14:textId="21300D2F"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16146,20</w:t>
            </w:r>
          </w:p>
        </w:tc>
        <w:tc>
          <w:tcPr>
            <w:tcW w:w="1046" w:type="dxa"/>
            <w:hideMark/>
          </w:tcPr>
          <w:p w14:paraId="060EFA01"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106,50</w:t>
            </w:r>
          </w:p>
        </w:tc>
        <w:tc>
          <w:tcPr>
            <w:tcW w:w="1286" w:type="dxa"/>
            <w:hideMark/>
          </w:tcPr>
          <w:p w14:paraId="0799A613"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16146,20</w:t>
            </w:r>
          </w:p>
        </w:tc>
        <w:tc>
          <w:tcPr>
            <w:tcW w:w="1046" w:type="dxa"/>
            <w:hideMark/>
          </w:tcPr>
          <w:p w14:paraId="2C84D2BD"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106,50</w:t>
            </w:r>
          </w:p>
        </w:tc>
      </w:tr>
      <w:tr w:rsidR="00647FA1" w:rsidRPr="00E30061" w14:paraId="328F0064" w14:textId="77777777" w:rsidTr="00B96A53">
        <w:trPr>
          <w:trHeight w:val="270"/>
        </w:trPr>
        <w:tc>
          <w:tcPr>
            <w:tcW w:w="1840" w:type="dxa"/>
            <w:hideMark/>
          </w:tcPr>
          <w:p w14:paraId="42AE6F30"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ОБУЗ ККПБ</w:t>
            </w:r>
          </w:p>
        </w:tc>
        <w:tc>
          <w:tcPr>
            <w:tcW w:w="1286" w:type="dxa"/>
            <w:hideMark/>
          </w:tcPr>
          <w:p w14:paraId="38EC52E3" w14:textId="06019C98"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492350,00</w:t>
            </w:r>
          </w:p>
        </w:tc>
        <w:tc>
          <w:tcPr>
            <w:tcW w:w="1286" w:type="dxa"/>
            <w:hideMark/>
          </w:tcPr>
          <w:p w14:paraId="5D34AF1F" w14:textId="6443244D"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530900,00</w:t>
            </w:r>
          </w:p>
        </w:tc>
        <w:tc>
          <w:tcPr>
            <w:tcW w:w="1046" w:type="dxa"/>
            <w:hideMark/>
          </w:tcPr>
          <w:p w14:paraId="492F1E3D"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105,40</w:t>
            </w:r>
          </w:p>
        </w:tc>
        <w:tc>
          <w:tcPr>
            <w:tcW w:w="1286" w:type="dxa"/>
            <w:hideMark/>
          </w:tcPr>
          <w:p w14:paraId="2FA7EC2B" w14:textId="546D162C"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554137,40</w:t>
            </w:r>
          </w:p>
        </w:tc>
        <w:tc>
          <w:tcPr>
            <w:tcW w:w="1046" w:type="dxa"/>
            <w:hideMark/>
          </w:tcPr>
          <w:p w14:paraId="581BF793"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107,80</w:t>
            </w:r>
          </w:p>
        </w:tc>
        <w:tc>
          <w:tcPr>
            <w:tcW w:w="1286" w:type="dxa"/>
            <w:hideMark/>
          </w:tcPr>
          <w:p w14:paraId="43F5A6F5" w14:textId="63B28F62"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584137,40</w:t>
            </w:r>
          </w:p>
        </w:tc>
        <w:tc>
          <w:tcPr>
            <w:tcW w:w="1046" w:type="dxa"/>
            <w:hideMark/>
          </w:tcPr>
          <w:p w14:paraId="4212D5B4"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104,40</w:t>
            </w:r>
          </w:p>
        </w:tc>
        <w:tc>
          <w:tcPr>
            <w:tcW w:w="1286" w:type="dxa"/>
            <w:hideMark/>
          </w:tcPr>
          <w:p w14:paraId="679D25EB" w14:textId="1BF1C118"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617137,40</w:t>
            </w:r>
          </w:p>
        </w:tc>
        <w:tc>
          <w:tcPr>
            <w:tcW w:w="1046" w:type="dxa"/>
            <w:hideMark/>
          </w:tcPr>
          <w:p w14:paraId="12C485CF"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105,40</w:t>
            </w:r>
          </w:p>
        </w:tc>
        <w:tc>
          <w:tcPr>
            <w:tcW w:w="1286" w:type="dxa"/>
            <w:hideMark/>
          </w:tcPr>
          <w:p w14:paraId="184E1D16"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617137,40</w:t>
            </w:r>
          </w:p>
        </w:tc>
        <w:tc>
          <w:tcPr>
            <w:tcW w:w="1046" w:type="dxa"/>
            <w:hideMark/>
          </w:tcPr>
          <w:p w14:paraId="07BE8207"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105,60</w:t>
            </w:r>
          </w:p>
        </w:tc>
      </w:tr>
      <w:tr w:rsidR="00647FA1" w:rsidRPr="00E30061" w14:paraId="589D8286" w14:textId="77777777" w:rsidTr="00B96A53">
        <w:trPr>
          <w:trHeight w:val="270"/>
        </w:trPr>
        <w:tc>
          <w:tcPr>
            <w:tcW w:w="1840" w:type="dxa"/>
            <w:hideMark/>
          </w:tcPr>
          <w:p w14:paraId="330EB87F"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ОБУЗ "ОКПТД"</w:t>
            </w:r>
          </w:p>
        </w:tc>
        <w:tc>
          <w:tcPr>
            <w:tcW w:w="1286" w:type="dxa"/>
            <w:hideMark/>
          </w:tcPr>
          <w:p w14:paraId="56C8B481" w14:textId="06C72A24"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209561,20</w:t>
            </w:r>
          </w:p>
        </w:tc>
        <w:tc>
          <w:tcPr>
            <w:tcW w:w="1286" w:type="dxa"/>
            <w:hideMark/>
          </w:tcPr>
          <w:p w14:paraId="6CC1A6EE" w14:textId="3880D2AD"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221241,00</w:t>
            </w:r>
          </w:p>
        </w:tc>
        <w:tc>
          <w:tcPr>
            <w:tcW w:w="1046" w:type="dxa"/>
            <w:hideMark/>
          </w:tcPr>
          <w:p w14:paraId="5C2DF225"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106,00</w:t>
            </w:r>
          </w:p>
        </w:tc>
        <w:tc>
          <w:tcPr>
            <w:tcW w:w="1286" w:type="dxa"/>
            <w:hideMark/>
          </w:tcPr>
          <w:p w14:paraId="69AF4EAE" w14:textId="1059E9AA"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231059,70</w:t>
            </w:r>
          </w:p>
        </w:tc>
        <w:tc>
          <w:tcPr>
            <w:tcW w:w="1046" w:type="dxa"/>
            <w:hideMark/>
          </w:tcPr>
          <w:p w14:paraId="056A4FDE"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105,60</w:t>
            </w:r>
          </w:p>
        </w:tc>
        <w:tc>
          <w:tcPr>
            <w:tcW w:w="1286" w:type="dxa"/>
            <w:hideMark/>
          </w:tcPr>
          <w:p w14:paraId="5A86A547" w14:textId="5BA62E42"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240302,00</w:t>
            </w:r>
          </w:p>
        </w:tc>
        <w:tc>
          <w:tcPr>
            <w:tcW w:w="1046" w:type="dxa"/>
            <w:hideMark/>
          </w:tcPr>
          <w:p w14:paraId="7A7F8662"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104,40</w:t>
            </w:r>
          </w:p>
        </w:tc>
        <w:tc>
          <w:tcPr>
            <w:tcW w:w="1286" w:type="dxa"/>
            <w:hideMark/>
          </w:tcPr>
          <w:p w14:paraId="09534588" w14:textId="489DBD6D"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249914,00</w:t>
            </w:r>
          </w:p>
        </w:tc>
        <w:tc>
          <w:tcPr>
            <w:tcW w:w="1046" w:type="dxa"/>
            <w:hideMark/>
          </w:tcPr>
          <w:p w14:paraId="5A9F237C"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104,00</w:t>
            </w:r>
          </w:p>
        </w:tc>
        <w:tc>
          <w:tcPr>
            <w:tcW w:w="1286" w:type="dxa"/>
            <w:hideMark/>
          </w:tcPr>
          <w:p w14:paraId="262124EA"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249914,00</w:t>
            </w:r>
          </w:p>
        </w:tc>
        <w:tc>
          <w:tcPr>
            <w:tcW w:w="1046" w:type="dxa"/>
            <w:hideMark/>
          </w:tcPr>
          <w:p w14:paraId="6091E8D1"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104,00</w:t>
            </w:r>
          </w:p>
        </w:tc>
      </w:tr>
      <w:tr w:rsidR="00647FA1" w:rsidRPr="00E30061" w14:paraId="46E039FE" w14:textId="77777777" w:rsidTr="00B96A53">
        <w:trPr>
          <w:trHeight w:val="240"/>
        </w:trPr>
        <w:tc>
          <w:tcPr>
            <w:tcW w:w="1840" w:type="dxa"/>
            <w:hideMark/>
          </w:tcPr>
          <w:p w14:paraId="2DA53E66"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ОБПОУ "Свободинский аграрно-технический техникум"</w:t>
            </w:r>
          </w:p>
        </w:tc>
        <w:tc>
          <w:tcPr>
            <w:tcW w:w="1286" w:type="dxa"/>
            <w:hideMark/>
          </w:tcPr>
          <w:p w14:paraId="3757A23A" w14:textId="53956086"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9692,30</w:t>
            </w:r>
          </w:p>
        </w:tc>
        <w:tc>
          <w:tcPr>
            <w:tcW w:w="1286" w:type="dxa"/>
            <w:hideMark/>
          </w:tcPr>
          <w:p w14:paraId="37F75660" w14:textId="5C326B40"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10422,40</w:t>
            </w:r>
          </w:p>
        </w:tc>
        <w:tc>
          <w:tcPr>
            <w:tcW w:w="1046" w:type="dxa"/>
            <w:hideMark/>
          </w:tcPr>
          <w:p w14:paraId="26B96968"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107,80</w:t>
            </w:r>
          </w:p>
        </w:tc>
        <w:tc>
          <w:tcPr>
            <w:tcW w:w="1286" w:type="dxa"/>
            <w:hideMark/>
          </w:tcPr>
          <w:p w14:paraId="320D8E07" w14:textId="32B4C8A8"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10422,40</w:t>
            </w:r>
          </w:p>
        </w:tc>
        <w:tc>
          <w:tcPr>
            <w:tcW w:w="1046" w:type="dxa"/>
            <w:hideMark/>
          </w:tcPr>
          <w:p w14:paraId="4D0E74D0"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107,50</w:t>
            </w:r>
          </w:p>
        </w:tc>
        <w:tc>
          <w:tcPr>
            <w:tcW w:w="1286" w:type="dxa"/>
            <w:hideMark/>
          </w:tcPr>
          <w:p w14:paraId="3EA43A56" w14:textId="4A8543BE"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10422,40</w:t>
            </w:r>
          </w:p>
        </w:tc>
        <w:tc>
          <w:tcPr>
            <w:tcW w:w="1046" w:type="dxa"/>
            <w:hideMark/>
          </w:tcPr>
          <w:p w14:paraId="3D5EC8DD"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100,00</w:t>
            </w:r>
          </w:p>
        </w:tc>
        <w:tc>
          <w:tcPr>
            <w:tcW w:w="1286" w:type="dxa"/>
            <w:hideMark/>
          </w:tcPr>
          <w:p w14:paraId="784C9508" w14:textId="48360E4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10422,40</w:t>
            </w:r>
          </w:p>
        </w:tc>
        <w:tc>
          <w:tcPr>
            <w:tcW w:w="1046" w:type="dxa"/>
            <w:hideMark/>
          </w:tcPr>
          <w:p w14:paraId="2CFE5070"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100,00</w:t>
            </w:r>
          </w:p>
        </w:tc>
        <w:tc>
          <w:tcPr>
            <w:tcW w:w="1286" w:type="dxa"/>
            <w:hideMark/>
          </w:tcPr>
          <w:p w14:paraId="3360AE55"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10422,40</w:t>
            </w:r>
          </w:p>
        </w:tc>
        <w:tc>
          <w:tcPr>
            <w:tcW w:w="1046" w:type="dxa"/>
            <w:hideMark/>
          </w:tcPr>
          <w:p w14:paraId="1F0CBDF6" w14:textId="77777777" w:rsidR="00647FA1" w:rsidRPr="00E30061" w:rsidRDefault="00647FA1" w:rsidP="00647FA1">
            <w:pPr>
              <w:tabs>
                <w:tab w:val="left" w:pos="904"/>
              </w:tabs>
              <w:rPr>
                <w:rFonts w:ascii="Arial" w:hAnsi="Arial" w:cs="Arial"/>
                <w:sz w:val="24"/>
                <w:szCs w:val="24"/>
              </w:rPr>
            </w:pPr>
            <w:r w:rsidRPr="00E30061">
              <w:rPr>
                <w:rFonts w:ascii="Arial" w:hAnsi="Arial" w:cs="Arial"/>
                <w:sz w:val="24"/>
                <w:szCs w:val="24"/>
              </w:rPr>
              <w:t>100,00</w:t>
            </w:r>
          </w:p>
        </w:tc>
      </w:tr>
      <w:tr w:rsidR="00B96A53" w:rsidRPr="00E30061" w14:paraId="610D9EBF" w14:textId="77777777" w:rsidTr="00B96A53">
        <w:trPr>
          <w:trHeight w:val="405"/>
        </w:trPr>
        <w:tc>
          <w:tcPr>
            <w:tcW w:w="1840" w:type="dxa"/>
            <w:hideMark/>
          </w:tcPr>
          <w:p w14:paraId="231DA4E2" w14:textId="77777777" w:rsidR="00B96A53" w:rsidRPr="00E30061" w:rsidRDefault="00B96A53" w:rsidP="00B96A53">
            <w:pPr>
              <w:tabs>
                <w:tab w:val="left" w:pos="904"/>
              </w:tabs>
              <w:rPr>
                <w:rFonts w:ascii="Arial" w:hAnsi="Arial" w:cs="Arial"/>
                <w:sz w:val="24"/>
                <w:szCs w:val="24"/>
              </w:rPr>
            </w:pPr>
            <w:r w:rsidRPr="00E30061">
              <w:rPr>
                <w:rFonts w:ascii="Arial" w:hAnsi="Arial" w:cs="Arial"/>
                <w:sz w:val="24"/>
                <w:szCs w:val="24"/>
              </w:rPr>
              <w:t>прочие Щетинский сельсовет</w:t>
            </w:r>
          </w:p>
        </w:tc>
        <w:tc>
          <w:tcPr>
            <w:tcW w:w="1286" w:type="dxa"/>
            <w:hideMark/>
          </w:tcPr>
          <w:p w14:paraId="434B4340" w14:textId="61FDF134" w:rsidR="00B96A53" w:rsidRPr="00E30061" w:rsidRDefault="00B96A53" w:rsidP="00B96A53">
            <w:pPr>
              <w:tabs>
                <w:tab w:val="left" w:pos="904"/>
              </w:tabs>
              <w:rPr>
                <w:rFonts w:ascii="Arial" w:hAnsi="Arial" w:cs="Arial"/>
                <w:sz w:val="24"/>
                <w:szCs w:val="24"/>
              </w:rPr>
            </w:pPr>
            <w:r w:rsidRPr="00E30061">
              <w:rPr>
                <w:rFonts w:ascii="Arial" w:hAnsi="Arial" w:cs="Arial"/>
                <w:sz w:val="24"/>
                <w:szCs w:val="24"/>
              </w:rPr>
              <w:t>0,00</w:t>
            </w:r>
          </w:p>
        </w:tc>
        <w:tc>
          <w:tcPr>
            <w:tcW w:w="1286" w:type="dxa"/>
            <w:hideMark/>
          </w:tcPr>
          <w:p w14:paraId="395FBD3A" w14:textId="3BE52DBF" w:rsidR="00B96A53" w:rsidRPr="00E30061" w:rsidRDefault="00B96A53" w:rsidP="00B96A53">
            <w:pPr>
              <w:tabs>
                <w:tab w:val="left" w:pos="904"/>
              </w:tabs>
              <w:rPr>
                <w:rFonts w:ascii="Arial" w:hAnsi="Arial" w:cs="Arial"/>
                <w:sz w:val="24"/>
                <w:szCs w:val="24"/>
              </w:rPr>
            </w:pPr>
            <w:r w:rsidRPr="00E30061">
              <w:rPr>
                <w:rFonts w:ascii="Arial" w:hAnsi="Arial" w:cs="Arial"/>
                <w:sz w:val="24"/>
                <w:szCs w:val="24"/>
              </w:rPr>
              <w:t>0,00</w:t>
            </w:r>
          </w:p>
        </w:tc>
        <w:tc>
          <w:tcPr>
            <w:tcW w:w="1046" w:type="dxa"/>
            <w:hideMark/>
          </w:tcPr>
          <w:p w14:paraId="28EB1EC8" w14:textId="77777777" w:rsidR="00B96A53" w:rsidRPr="00E30061" w:rsidRDefault="00B96A53" w:rsidP="00B96A53">
            <w:pPr>
              <w:tabs>
                <w:tab w:val="left" w:pos="904"/>
              </w:tabs>
              <w:rPr>
                <w:rFonts w:ascii="Arial" w:hAnsi="Arial" w:cs="Arial"/>
                <w:sz w:val="24"/>
                <w:szCs w:val="24"/>
              </w:rPr>
            </w:pPr>
            <w:r w:rsidRPr="00E30061">
              <w:rPr>
                <w:rFonts w:ascii="Arial" w:hAnsi="Arial" w:cs="Arial"/>
                <w:sz w:val="24"/>
                <w:szCs w:val="24"/>
              </w:rPr>
              <w:t>0,00</w:t>
            </w:r>
          </w:p>
        </w:tc>
        <w:tc>
          <w:tcPr>
            <w:tcW w:w="1286" w:type="dxa"/>
            <w:hideMark/>
          </w:tcPr>
          <w:p w14:paraId="5F08A7C9" w14:textId="1C9DF122" w:rsidR="00B96A53" w:rsidRPr="00E30061" w:rsidRDefault="00B96A53" w:rsidP="00B96A53">
            <w:pPr>
              <w:tabs>
                <w:tab w:val="left" w:pos="904"/>
              </w:tabs>
              <w:rPr>
                <w:rFonts w:ascii="Arial" w:hAnsi="Arial" w:cs="Arial"/>
                <w:sz w:val="24"/>
                <w:szCs w:val="24"/>
              </w:rPr>
            </w:pPr>
            <w:r w:rsidRPr="00E30061">
              <w:rPr>
                <w:rFonts w:ascii="Arial" w:hAnsi="Arial" w:cs="Arial"/>
                <w:sz w:val="24"/>
                <w:szCs w:val="24"/>
              </w:rPr>
              <w:t>0,00</w:t>
            </w:r>
          </w:p>
        </w:tc>
        <w:tc>
          <w:tcPr>
            <w:tcW w:w="1046" w:type="dxa"/>
            <w:hideMark/>
          </w:tcPr>
          <w:p w14:paraId="6A19AEA5" w14:textId="587C1E2E" w:rsidR="00B96A53" w:rsidRPr="00E30061" w:rsidRDefault="00B96A53" w:rsidP="00B96A53">
            <w:pPr>
              <w:tabs>
                <w:tab w:val="left" w:pos="904"/>
              </w:tabs>
              <w:rPr>
                <w:rFonts w:ascii="Arial" w:hAnsi="Arial" w:cs="Arial"/>
                <w:sz w:val="24"/>
                <w:szCs w:val="24"/>
              </w:rPr>
            </w:pPr>
            <w:r w:rsidRPr="00E30061">
              <w:rPr>
                <w:rFonts w:ascii="Arial" w:hAnsi="Arial" w:cs="Arial"/>
                <w:sz w:val="24"/>
                <w:szCs w:val="24"/>
              </w:rPr>
              <w:t>0,00</w:t>
            </w:r>
          </w:p>
        </w:tc>
        <w:tc>
          <w:tcPr>
            <w:tcW w:w="1286" w:type="dxa"/>
            <w:hideMark/>
          </w:tcPr>
          <w:p w14:paraId="764DEDF8" w14:textId="5E0FDBE6" w:rsidR="00B96A53" w:rsidRPr="00E30061" w:rsidRDefault="00B96A53" w:rsidP="00B96A53">
            <w:pPr>
              <w:tabs>
                <w:tab w:val="left" w:pos="904"/>
              </w:tabs>
              <w:rPr>
                <w:rFonts w:ascii="Arial" w:hAnsi="Arial" w:cs="Arial"/>
                <w:sz w:val="24"/>
                <w:szCs w:val="24"/>
              </w:rPr>
            </w:pPr>
            <w:r w:rsidRPr="00E30061">
              <w:rPr>
                <w:rFonts w:ascii="Arial" w:hAnsi="Arial" w:cs="Arial"/>
                <w:sz w:val="24"/>
                <w:szCs w:val="24"/>
              </w:rPr>
              <w:t>0,00</w:t>
            </w:r>
          </w:p>
        </w:tc>
        <w:tc>
          <w:tcPr>
            <w:tcW w:w="1046" w:type="dxa"/>
            <w:hideMark/>
          </w:tcPr>
          <w:p w14:paraId="26AF30DE" w14:textId="7A623B96" w:rsidR="00B96A53" w:rsidRPr="00E30061" w:rsidRDefault="00B96A53" w:rsidP="00B96A53">
            <w:pPr>
              <w:tabs>
                <w:tab w:val="left" w:pos="904"/>
              </w:tabs>
              <w:rPr>
                <w:rFonts w:ascii="Arial" w:hAnsi="Arial" w:cs="Arial"/>
                <w:sz w:val="24"/>
                <w:szCs w:val="24"/>
              </w:rPr>
            </w:pPr>
            <w:r w:rsidRPr="00E30061">
              <w:rPr>
                <w:rFonts w:ascii="Arial" w:hAnsi="Arial" w:cs="Arial"/>
                <w:sz w:val="24"/>
                <w:szCs w:val="24"/>
              </w:rPr>
              <w:t>0,00</w:t>
            </w:r>
          </w:p>
        </w:tc>
        <w:tc>
          <w:tcPr>
            <w:tcW w:w="1286" w:type="dxa"/>
            <w:hideMark/>
          </w:tcPr>
          <w:p w14:paraId="29F26C2C" w14:textId="5BDC0E96" w:rsidR="00B96A53" w:rsidRPr="00E30061" w:rsidRDefault="00B96A53" w:rsidP="00B96A53">
            <w:pPr>
              <w:tabs>
                <w:tab w:val="left" w:pos="904"/>
              </w:tabs>
              <w:rPr>
                <w:rFonts w:ascii="Arial" w:hAnsi="Arial" w:cs="Arial"/>
                <w:sz w:val="24"/>
                <w:szCs w:val="24"/>
              </w:rPr>
            </w:pPr>
            <w:r w:rsidRPr="00E30061">
              <w:rPr>
                <w:rFonts w:ascii="Arial" w:hAnsi="Arial" w:cs="Arial"/>
                <w:sz w:val="24"/>
                <w:szCs w:val="24"/>
              </w:rPr>
              <w:t>0,00</w:t>
            </w:r>
          </w:p>
        </w:tc>
        <w:tc>
          <w:tcPr>
            <w:tcW w:w="1046" w:type="dxa"/>
            <w:hideMark/>
          </w:tcPr>
          <w:p w14:paraId="542C9E50" w14:textId="3F6F9A70" w:rsidR="00B96A53" w:rsidRPr="00E30061" w:rsidRDefault="00B96A53" w:rsidP="00B96A53">
            <w:pPr>
              <w:tabs>
                <w:tab w:val="left" w:pos="904"/>
              </w:tabs>
              <w:rPr>
                <w:rFonts w:ascii="Arial" w:hAnsi="Arial" w:cs="Arial"/>
                <w:sz w:val="24"/>
                <w:szCs w:val="24"/>
              </w:rPr>
            </w:pPr>
            <w:r w:rsidRPr="00E30061">
              <w:rPr>
                <w:rFonts w:ascii="Arial" w:hAnsi="Arial" w:cs="Arial"/>
                <w:sz w:val="24"/>
                <w:szCs w:val="24"/>
              </w:rPr>
              <w:t>0,00</w:t>
            </w:r>
          </w:p>
        </w:tc>
        <w:tc>
          <w:tcPr>
            <w:tcW w:w="1286" w:type="dxa"/>
            <w:hideMark/>
          </w:tcPr>
          <w:p w14:paraId="4EC24418" w14:textId="721249EE" w:rsidR="00B96A53" w:rsidRPr="00E30061" w:rsidRDefault="00B96A53" w:rsidP="00B96A53">
            <w:pPr>
              <w:tabs>
                <w:tab w:val="left" w:pos="904"/>
              </w:tabs>
              <w:rPr>
                <w:rFonts w:ascii="Arial" w:hAnsi="Arial" w:cs="Arial"/>
                <w:sz w:val="24"/>
                <w:szCs w:val="24"/>
              </w:rPr>
            </w:pPr>
            <w:r w:rsidRPr="00E30061">
              <w:rPr>
                <w:rFonts w:ascii="Arial" w:hAnsi="Arial" w:cs="Arial"/>
                <w:sz w:val="24"/>
                <w:szCs w:val="24"/>
              </w:rPr>
              <w:t>0,00</w:t>
            </w:r>
          </w:p>
        </w:tc>
        <w:tc>
          <w:tcPr>
            <w:tcW w:w="1046" w:type="dxa"/>
            <w:hideMark/>
          </w:tcPr>
          <w:p w14:paraId="0DBB2F2E" w14:textId="3BF182D9" w:rsidR="00B96A53" w:rsidRPr="00E30061" w:rsidRDefault="00B96A53" w:rsidP="00B96A53">
            <w:pPr>
              <w:tabs>
                <w:tab w:val="left" w:pos="904"/>
              </w:tabs>
              <w:rPr>
                <w:rFonts w:ascii="Arial" w:hAnsi="Arial" w:cs="Arial"/>
                <w:sz w:val="24"/>
                <w:szCs w:val="24"/>
              </w:rPr>
            </w:pPr>
            <w:r w:rsidRPr="00E30061">
              <w:rPr>
                <w:rFonts w:ascii="Arial" w:hAnsi="Arial" w:cs="Arial"/>
                <w:sz w:val="24"/>
                <w:szCs w:val="24"/>
              </w:rPr>
              <w:t>0,00</w:t>
            </w:r>
          </w:p>
        </w:tc>
      </w:tr>
    </w:tbl>
    <w:p w14:paraId="37910B48" w14:textId="49FF16A7" w:rsidR="00D633BD" w:rsidRPr="00E30061" w:rsidRDefault="00D633BD" w:rsidP="003C7C29">
      <w:pPr>
        <w:tabs>
          <w:tab w:val="left" w:pos="904"/>
        </w:tabs>
        <w:rPr>
          <w:rFonts w:ascii="Arial" w:hAnsi="Arial" w:cs="Arial"/>
          <w:sz w:val="24"/>
          <w:szCs w:val="24"/>
        </w:rPr>
      </w:pPr>
    </w:p>
    <w:p w14:paraId="5A14D118" w14:textId="01B21992" w:rsidR="006D5252" w:rsidRDefault="006D5252" w:rsidP="003C7C29">
      <w:pPr>
        <w:tabs>
          <w:tab w:val="left" w:pos="904"/>
        </w:tabs>
        <w:rPr>
          <w:rFonts w:ascii="Arial" w:hAnsi="Arial" w:cs="Arial"/>
          <w:sz w:val="24"/>
          <w:szCs w:val="24"/>
        </w:rPr>
      </w:pPr>
    </w:p>
    <w:p w14:paraId="288BB0C9" w14:textId="1209E075" w:rsidR="00D61BDE" w:rsidRDefault="00D61BDE" w:rsidP="003C7C29">
      <w:pPr>
        <w:tabs>
          <w:tab w:val="left" w:pos="904"/>
        </w:tabs>
        <w:rPr>
          <w:rFonts w:ascii="Arial" w:hAnsi="Arial" w:cs="Arial"/>
          <w:sz w:val="24"/>
          <w:szCs w:val="24"/>
        </w:rPr>
      </w:pPr>
    </w:p>
    <w:p w14:paraId="1FF4AD1A" w14:textId="08A1904F" w:rsidR="00D61BDE" w:rsidRDefault="00D61BDE" w:rsidP="003C7C29">
      <w:pPr>
        <w:tabs>
          <w:tab w:val="left" w:pos="904"/>
        </w:tabs>
        <w:rPr>
          <w:rFonts w:ascii="Arial" w:hAnsi="Arial" w:cs="Arial"/>
          <w:sz w:val="24"/>
          <w:szCs w:val="24"/>
        </w:rPr>
      </w:pPr>
    </w:p>
    <w:p w14:paraId="3929D7F7" w14:textId="154EF5D6" w:rsidR="00D61BDE" w:rsidRDefault="00D61BDE" w:rsidP="003C7C29">
      <w:pPr>
        <w:tabs>
          <w:tab w:val="left" w:pos="904"/>
        </w:tabs>
        <w:rPr>
          <w:rFonts w:ascii="Arial" w:hAnsi="Arial" w:cs="Arial"/>
          <w:sz w:val="24"/>
          <w:szCs w:val="24"/>
        </w:rPr>
      </w:pPr>
    </w:p>
    <w:p w14:paraId="1139DF79" w14:textId="743ED86E" w:rsidR="00D61BDE" w:rsidRDefault="00D61BDE" w:rsidP="003C7C29">
      <w:pPr>
        <w:tabs>
          <w:tab w:val="left" w:pos="904"/>
        </w:tabs>
        <w:rPr>
          <w:rFonts w:ascii="Arial" w:hAnsi="Arial" w:cs="Arial"/>
          <w:sz w:val="24"/>
          <w:szCs w:val="24"/>
        </w:rPr>
      </w:pPr>
    </w:p>
    <w:p w14:paraId="2A01EBFF" w14:textId="26C76F2E" w:rsidR="00D61BDE" w:rsidRDefault="00D61BDE" w:rsidP="003C7C29">
      <w:pPr>
        <w:tabs>
          <w:tab w:val="left" w:pos="904"/>
        </w:tabs>
        <w:rPr>
          <w:rFonts w:ascii="Arial" w:hAnsi="Arial" w:cs="Arial"/>
          <w:sz w:val="24"/>
          <w:szCs w:val="24"/>
        </w:rPr>
      </w:pPr>
    </w:p>
    <w:p w14:paraId="4C00ED82" w14:textId="77777777" w:rsidR="00D61BDE" w:rsidRPr="00E30061" w:rsidRDefault="00D61BDE" w:rsidP="003C7C29">
      <w:pPr>
        <w:tabs>
          <w:tab w:val="left" w:pos="904"/>
        </w:tabs>
        <w:rPr>
          <w:rFonts w:ascii="Arial" w:hAnsi="Arial" w:cs="Arial"/>
          <w:sz w:val="24"/>
          <w:szCs w:val="24"/>
        </w:rPr>
      </w:pPr>
    </w:p>
    <w:p w14:paraId="6A3F3083" w14:textId="15350FFF" w:rsidR="006D5252" w:rsidRPr="00E30061" w:rsidRDefault="006D5252" w:rsidP="003C7C29">
      <w:pPr>
        <w:tabs>
          <w:tab w:val="left" w:pos="904"/>
        </w:tabs>
        <w:rPr>
          <w:rFonts w:ascii="Arial" w:hAnsi="Arial" w:cs="Arial"/>
          <w:sz w:val="24"/>
          <w:szCs w:val="24"/>
        </w:rPr>
      </w:pPr>
    </w:p>
    <w:p w14:paraId="2FB36D86" w14:textId="117D76E3" w:rsidR="006D5252" w:rsidRPr="00E30061" w:rsidRDefault="006D5252" w:rsidP="003C7C29">
      <w:pPr>
        <w:tabs>
          <w:tab w:val="left" w:pos="904"/>
        </w:tabs>
        <w:rPr>
          <w:rFonts w:ascii="Arial" w:hAnsi="Arial" w:cs="Arial"/>
          <w:sz w:val="24"/>
          <w:szCs w:val="24"/>
        </w:rPr>
      </w:pPr>
    </w:p>
    <w:tbl>
      <w:tblPr>
        <w:tblStyle w:val="a3"/>
        <w:tblW w:w="0" w:type="auto"/>
        <w:tblLook w:val="04A0" w:firstRow="1" w:lastRow="0" w:firstColumn="1" w:lastColumn="0" w:noHBand="0" w:noVBand="1"/>
      </w:tblPr>
      <w:tblGrid>
        <w:gridCol w:w="1688"/>
        <w:gridCol w:w="1374"/>
        <w:gridCol w:w="1374"/>
        <w:gridCol w:w="970"/>
        <w:gridCol w:w="1375"/>
        <w:gridCol w:w="970"/>
        <w:gridCol w:w="1375"/>
        <w:gridCol w:w="970"/>
        <w:gridCol w:w="1375"/>
        <w:gridCol w:w="970"/>
        <w:gridCol w:w="1375"/>
        <w:gridCol w:w="970"/>
      </w:tblGrid>
      <w:tr w:rsidR="00A3691D" w:rsidRPr="00E30061" w14:paraId="744683C5" w14:textId="77777777" w:rsidTr="00630AC9">
        <w:trPr>
          <w:trHeight w:val="300"/>
        </w:trPr>
        <w:tc>
          <w:tcPr>
            <w:tcW w:w="1688" w:type="dxa"/>
            <w:noWrap/>
            <w:hideMark/>
          </w:tcPr>
          <w:p w14:paraId="2A235B32"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lastRenderedPageBreak/>
              <w:t>Базовый вариант</w:t>
            </w:r>
          </w:p>
        </w:tc>
        <w:tc>
          <w:tcPr>
            <w:tcW w:w="1374" w:type="dxa"/>
            <w:noWrap/>
            <w:hideMark/>
          </w:tcPr>
          <w:p w14:paraId="296E6398" w14:textId="77777777" w:rsidR="00A3691D" w:rsidRPr="00E30061" w:rsidRDefault="00A3691D" w:rsidP="00A3691D">
            <w:pPr>
              <w:tabs>
                <w:tab w:val="left" w:pos="904"/>
              </w:tabs>
              <w:rPr>
                <w:rFonts w:ascii="Arial" w:hAnsi="Arial" w:cs="Arial"/>
                <w:sz w:val="24"/>
                <w:szCs w:val="24"/>
              </w:rPr>
            </w:pPr>
          </w:p>
        </w:tc>
        <w:tc>
          <w:tcPr>
            <w:tcW w:w="1374" w:type="dxa"/>
            <w:noWrap/>
            <w:hideMark/>
          </w:tcPr>
          <w:p w14:paraId="0AEF98EC"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24CA57A3"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0190C566"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29F1863A"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31B728B1"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5AA0CBD1"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65B7EFA2"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5C710A78"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77AB77A8"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081A4E9D" w14:textId="27F4A51B" w:rsidR="00A3691D" w:rsidRPr="00E30061" w:rsidRDefault="00A3691D" w:rsidP="00A3691D">
            <w:pPr>
              <w:tabs>
                <w:tab w:val="left" w:pos="904"/>
              </w:tabs>
              <w:rPr>
                <w:rFonts w:ascii="Arial" w:hAnsi="Arial" w:cs="Arial"/>
                <w:sz w:val="24"/>
                <w:szCs w:val="24"/>
              </w:rPr>
            </w:pPr>
          </w:p>
        </w:tc>
      </w:tr>
      <w:tr w:rsidR="00A3691D" w:rsidRPr="00E30061" w14:paraId="4BC023B0" w14:textId="77777777" w:rsidTr="00630AC9">
        <w:trPr>
          <w:trHeight w:val="510"/>
        </w:trPr>
        <w:tc>
          <w:tcPr>
            <w:tcW w:w="13816" w:type="dxa"/>
            <w:gridSpan w:val="11"/>
            <w:hideMark/>
          </w:tcPr>
          <w:p w14:paraId="503A193F" w14:textId="77777777" w:rsidR="00A3691D" w:rsidRPr="00E30061" w:rsidRDefault="00A3691D" w:rsidP="00BD7E09">
            <w:pPr>
              <w:tabs>
                <w:tab w:val="left" w:pos="904"/>
              </w:tabs>
              <w:jc w:val="center"/>
              <w:rPr>
                <w:rFonts w:ascii="Arial" w:hAnsi="Arial" w:cs="Arial"/>
                <w:b/>
                <w:bCs/>
                <w:sz w:val="24"/>
                <w:szCs w:val="24"/>
              </w:rPr>
            </w:pPr>
            <w:r w:rsidRPr="00E30061">
              <w:rPr>
                <w:rFonts w:ascii="Arial" w:hAnsi="Arial" w:cs="Arial"/>
                <w:b/>
                <w:bCs/>
                <w:sz w:val="24"/>
                <w:szCs w:val="24"/>
              </w:rPr>
              <w:t>Прогноз среднесписочной численности работников организаций (без внешних совместителей) по</w:t>
            </w:r>
          </w:p>
        </w:tc>
        <w:tc>
          <w:tcPr>
            <w:tcW w:w="970" w:type="dxa"/>
            <w:noWrap/>
            <w:hideMark/>
          </w:tcPr>
          <w:p w14:paraId="5FE76951" w14:textId="77777777" w:rsidR="00A3691D" w:rsidRPr="00E30061" w:rsidRDefault="00A3691D" w:rsidP="00A3691D">
            <w:pPr>
              <w:tabs>
                <w:tab w:val="left" w:pos="904"/>
              </w:tabs>
              <w:rPr>
                <w:rFonts w:ascii="Arial" w:hAnsi="Arial" w:cs="Arial"/>
                <w:b/>
                <w:bCs/>
                <w:sz w:val="24"/>
                <w:szCs w:val="24"/>
              </w:rPr>
            </w:pPr>
          </w:p>
        </w:tc>
      </w:tr>
      <w:tr w:rsidR="00A3691D" w:rsidRPr="00E30061" w14:paraId="1868FAC9" w14:textId="77777777" w:rsidTr="00630AC9">
        <w:trPr>
          <w:trHeight w:val="375"/>
        </w:trPr>
        <w:tc>
          <w:tcPr>
            <w:tcW w:w="13816" w:type="dxa"/>
            <w:gridSpan w:val="11"/>
            <w:hideMark/>
          </w:tcPr>
          <w:p w14:paraId="2525F9EB" w14:textId="0DBB402A" w:rsidR="00A3691D" w:rsidRPr="00E30061" w:rsidRDefault="00BD7E09" w:rsidP="00BD7E09">
            <w:pPr>
              <w:tabs>
                <w:tab w:val="left" w:pos="904"/>
              </w:tabs>
              <w:jc w:val="center"/>
              <w:rPr>
                <w:rFonts w:ascii="Arial" w:hAnsi="Arial" w:cs="Arial"/>
                <w:b/>
                <w:bCs/>
                <w:sz w:val="24"/>
                <w:szCs w:val="24"/>
              </w:rPr>
            </w:pPr>
            <w:r w:rsidRPr="00E30061">
              <w:rPr>
                <w:rFonts w:ascii="Arial" w:hAnsi="Arial" w:cs="Arial"/>
                <w:b/>
                <w:bCs/>
                <w:sz w:val="24"/>
                <w:szCs w:val="24"/>
              </w:rPr>
              <w:t xml:space="preserve">Щетинскому сельсовету </w:t>
            </w:r>
            <w:r w:rsidR="00A3691D" w:rsidRPr="00E30061">
              <w:rPr>
                <w:rFonts w:ascii="Arial" w:hAnsi="Arial" w:cs="Arial"/>
                <w:b/>
                <w:bCs/>
                <w:sz w:val="24"/>
                <w:szCs w:val="24"/>
              </w:rPr>
              <w:t>на 202</w:t>
            </w:r>
            <w:r w:rsidR="0080103F">
              <w:rPr>
                <w:rFonts w:ascii="Arial" w:hAnsi="Arial" w:cs="Arial"/>
                <w:b/>
                <w:bCs/>
                <w:sz w:val="24"/>
                <w:szCs w:val="24"/>
              </w:rPr>
              <w:t>2</w:t>
            </w:r>
            <w:r w:rsidR="00A3691D" w:rsidRPr="00E30061">
              <w:rPr>
                <w:rFonts w:ascii="Arial" w:hAnsi="Arial" w:cs="Arial"/>
                <w:b/>
                <w:bCs/>
                <w:sz w:val="24"/>
                <w:szCs w:val="24"/>
              </w:rPr>
              <w:t>-202</w:t>
            </w:r>
            <w:r w:rsidR="0080103F">
              <w:rPr>
                <w:rFonts w:ascii="Arial" w:hAnsi="Arial" w:cs="Arial"/>
                <w:b/>
                <w:bCs/>
                <w:sz w:val="24"/>
                <w:szCs w:val="24"/>
              </w:rPr>
              <w:t>4</w:t>
            </w:r>
            <w:r w:rsidR="00A3691D" w:rsidRPr="00E30061">
              <w:rPr>
                <w:rFonts w:ascii="Arial" w:hAnsi="Arial" w:cs="Arial"/>
                <w:b/>
                <w:bCs/>
                <w:sz w:val="24"/>
                <w:szCs w:val="24"/>
              </w:rPr>
              <w:t xml:space="preserve"> годы</w:t>
            </w:r>
          </w:p>
        </w:tc>
        <w:tc>
          <w:tcPr>
            <w:tcW w:w="970" w:type="dxa"/>
            <w:noWrap/>
            <w:hideMark/>
          </w:tcPr>
          <w:p w14:paraId="3CF18430" w14:textId="77777777" w:rsidR="00A3691D" w:rsidRPr="00E30061" w:rsidRDefault="00A3691D" w:rsidP="00A3691D">
            <w:pPr>
              <w:tabs>
                <w:tab w:val="left" w:pos="904"/>
              </w:tabs>
              <w:rPr>
                <w:rFonts w:ascii="Arial" w:hAnsi="Arial" w:cs="Arial"/>
                <w:b/>
                <w:bCs/>
                <w:sz w:val="24"/>
                <w:szCs w:val="24"/>
              </w:rPr>
            </w:pPr>
          </w:p>
        </w:tc>
      </w:tr>
      <w:tr w:rsidR="00A3691D" w:rsidRPr="00E30061" w14:paraId="14CF3BEF" w14:textId="77777777" w:rsidTr="00630AC9">
        <w:trPr>
          <w:trHeight w:val="195"/>
        </w:trPr>
        <w:tc>
          <w:tcPr>
            <w:tcW w:w="1688" w:type="dxa"/>
            <w:noWrap/>
            <w:hideMark/>
          </w:tcPr>
          <w:p w14:paraId="0E69A03A" w14:textId="77777777" w:rsidR="00A3691D" w:rsidRPr="00E30061" w:rsidRDefault="00A3691D" w:rsidP="00A3691D">
            <w:pPr>
              <w:tabs>
                <w:tab w:val="left" w:pos="904"/>
              </w:tabs>
              <w:rPr>
                <w:rFonts w:ascii="Arial" w:hAnsi="Arial" w:cs="Arial"/>
                <w:sz w:val="24"/>
                <w:szCs w:val="24"/>
              </w:rPr>
            </w:pPr>
          </w:p>
        </w:tc>
        <w:tc>
          <w:tcPr>
            <w:tcW w:w="1374" w:type="dxa"/>
            <w:noWrap/>
            <w:hideMark/>
          </w:tcPr>
          <w:p w14:paraId="0534952F" w14:textId="77777777" w:rsidR="00A3691D" w:rsidRPr="00E30061" w:rsidRDefault="00A3691D" w:rsidP="00A3691D">
            <w:pPr>
              <w:tabs>
                <w:tab w:val="left" w:pos="904"/>
              </w:tabs>
              <w:rPr>
                <w:rFonts w:ascii="Arial" w:hAnsi="Arial" w:cs="Arial"/>
                <w:sz w:val="24"/>
                <w:szCs w:val="24"/>
              </w:rPr>
            </w:pPr>
          </w:p>
        </w:tc>
        <w:tc>
          <w:tcPr>
            <w:tcW w:w="2344" w:type="dxa"/>
            <w:gridSpan w:val="2"/>
            <w:noWrap/>
            <w:hideMark/>
          </w:tcPr>
          <w:p w14:paraId="4D4BE3D2"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736FCE85"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2352BF5A"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38839D10"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2C2D3F96"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5EED2FFD"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4C56D639"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3A653654"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57E20463" w14:textId="77777777" w:rsidR="00A3691D" w:rsidRPr="00E30061" w:rsidRDefault="00A3691D" w:rsidP="00A3691D">
            <w:pPr>
              <w:tabs>
                <w:tab w:val="left" w:pos="904"/>
              </w:tabs>
              <w:rPr>
                <w:rFonts w:ascii="Arial" w:hAnsi="Arial" w:cs="Arial"/>
                <w:sz w:val="24"/>
                <w:szCs w:val="24"/>
              </w:rPr>
            </w:pPr>
          </w:p>
        </w:tc>
      </w:tr>
      <w:tr w:rsidR="00A3691D" w:rsidRPr="00E30061" w14:paraId="553E8FA0" w14:textId="77777777" w:rsidTr="00630AC9">
        <w:trPr>
          <w:trHeight w:val="300"/>
        </w:trPr>
        <w:tc>
          <w:tcPr>
            <w:tcW w:w="1688" w:type="dxa"/>
            <w:noWrap/>
            <w:hideMark/>
          </w:tcPr>
          <w:p w14:paraId="6D3AFDDD" w14:textId="77777777" w:rsidR="00A3691D" w:rsidRPr="00E30061" w:rsidRDefault="00A3691D" w:rsidP="00A3691D">
            <w:pPr>
              <w:tabs>
                <w:tab w:val="left" w:pos="904"/>
              </w:tabs>
              <w:rPr>
                <w:rFonts w:ascii="Arial" w:hAnsi="Arial" w:cs="Arial"/>
                <w:sz w:val="24"/>
                <w:szCs w:val="24"/>
              </w:rPr>
            </w:pPr>
          </w:p>
        </w:tc>
        <w:tc>
          <w:tcPr>
            <w:tcW w:w="1374" w:type="dxa"/>
            <w:noWrap/>
            <w:hideMark/>
          </w:tcPr>
          <w:p w14:paraId="0B29F06A" w14:textId="77777777" w:rsidR="00A3691D" w:rsidRPr="00E30061" w:rsidRDefault="00A3691D" w:rsidP="00A3691D">
            <w:pPr>
              <w:tabs>
                <w:tab w:val="left" w:pos="904"/>
              </w:tabs>
              <w:rPr>
                <w:rFonts w:ascii="Arial" w:hAnsi="Arial" w:cs="Arial"/>
                <w:sz w:val="24"/>
                <w:szCs w:val="24"/>
              </w:rPr>
            </w:pPr>
          </w:p>
        </w:tc>
        <w:tc>
          <w:tcPr>
            <w:tcW w:w="1374" w:type="dxa"/>
            <w:noWrap/>
            <w:hideMark/>
          </w:tcPr>
          <w:p w14:paraId="62F8BFFD"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7BEA3090"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6255F47A"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1690E961"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5055E7C8"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0AA9D0AE"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2FB761B4"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292BFC9A"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17865AFE"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185D7AD9" w14:textId="77777777" w:rsidR="00A3691D" w:rsidRPr="00E30061" w:rsidRDefault="00A3691D" w:rsidP="00A3691D">
            <w:pPr>
              <w:tabs>
                <w:tab w:val="left" w:pos="904"/>
              </w:tabs>
              <w:rPr>
                <w:rFonts w:ascii="Arial" w:hAnsi="Arial" w:cs="Arial"/>
                <w:sz w:val="24"/>
                <w:szCs w:val="24"/>
              </w:rPr>
            </w:pPr>
          </w:p>
        </w:tc>
      </w:tr>
      <w:tr w:rsidR="00A3691D" w:rsidRPr="00E30061" w14:paraId="3DE5C429" w14:textId="77777777" w:rsidTr="00630AC9">
        <w:trPr>
          <w:trHeight w:val="675"/>
        </w:trPr>
        <w:tc>
          <w:tcPr>
            <w:tcW w:w="1688" w:type="dxa"/>
            <w:vMerge w:val="restart"/>
            <w:hideMark/>
          </w:tcPr>
          <w:p w14:paraId="5C18E130" w14:textId="77777777" w:rsidR="00A3691D" w:rsidRPr="00E30061" w:rsidRDefault="00A3691D" w:rsidP="00A3691D">
            <w:pPr>
              <w:tabs>
                <w:tab w:val="left" w:pos="904"/>
              </w:tabs>
              <w:rPr>
                <w:rFonts w:ascii="Arial" w:hAnsi="Arial" w:cs="Arial"/>
                <w:b/>
                <w:bCs/>
                <w:sz w:val="24"/>
                <w:szCs w:val="24"/>
              </w:rPr>
            </w:pPr>
            <w:r w:rsidRPr="00E30061">
              <w:rPr>
                <w:rFonts w:ascii="Arial" w:hAnsi="Arial" w:cs="Arial"/>
                <w:b/>
                <w:bCs/>
                <w:sz w:val="24"/>
                <w:szCs w:val="24"/>
              </w:rPr>
              <w:t>Показатели</w:t>
            </w:r>
          </w:p>
        </w:tc>
        <w:tc>
          <w:tcPr>
            <w:tcW w:w="1374" w:type="dxa"/>
            <w:hideMark/>
          </w:tcPr>
          <w:p w14:paraId="4183D623" w14:textId="45710FB9"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201</w:t>
            </w:r>
            <w:r w:rsidR="00630AC9">
              <w:rPr>
                <w:rFonts w:ascii="Arial" w:hAnsi="Arial" w:cs="Arial"/>
                <w:sz w:val="24"/>
                <w:szCs w:val="24"/>
              </w:rPr>
              <w:t>9</w:t>
            </w:r>
            <w:r w:rsidRPr="00E30061">
              <w:rPr>
                <w:rFonts w:ascii="Arial" w:hAnsi="Arial" w:cs="Arial"/>
                <w:sz w:val="24"/>
                <w:szCs w:val="24"/>
              </w:rPr>
              <w:t xml:space="preserve"> год</w:t>
            </w:r>
            <w:r w:rsidRPr="00E30061">
              <w:rPr>
                <w:rFonts w:ascii="Arial" w:hAnsi="Arial" w:cs="Arial"/>
                <w:sz w:val="24"/>
                <w:szCs w:val="24"/>
              </w:rPr>
              <w:br/>
              <w:t>отчет</w:t>
            </w:r>
          </w:p>
        </w:tc>
        <w:tc>
          <w:tcPr>
            <w:tcW w:w="2344" w:type="dxa"/>
            <w:gridSpan w:val="2"/>
            <w:hideMark/>
          </w:tcPr>
          <w:p w14:paraId="79BAE589" w14:textId="6819843E"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20</w:t>
            </w:r>
            <w:r w:rsidR="00630AC9">
              <w:rPr>
                <w:rFonts w:ascii="Arial" w:hAnsi="Arial" w:cs="Arial"/>
                <w:sz w:val="24"/>
                <w:szCs w:val="24"/>
              </w:rPr>
              <w:t>20</w:t>
            </w:r>
            <w:r w:rsidRPr="00E30061">
              <w:rPr>
                <w:rFonts w:ascii="Arial" w:hAnsi="Arial" w:cs="Arial"/>
                <w:sz w:val="24"/>
                <w:szCs w:val="24"/>
              </w:rPr>
              <w:t xml:space="preserve"> год</w:t>
            </w:r>
            <w:r w:rsidRPr="00E30061">
              <w:rPr>
                <w:rFonts w:ascii="Arial" w:hAnsi="Arial" w:cs="Arial"/>
                <w:sz w:val="24"/>
                <w:szCs w:val="24"/>
              </w:rPr>
              <w:br/>
              <w:t>отчет</w:t>
            </w:r>
          </w:p>
        </w:tc>
        <w:tc>
          <w:tcPr>
            <w:tcW w:w="2345" w:type="dxa"/>
            <w:gridSpan w:val="2"/>
            <w:hideMark/>
          </w:tcPr>
          <w:p w14:paraId="1204BD65" w14:textId="4EA083EA"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202</w:t>
            </w:r>
            <w:r w:rsidR="00630AC9">
              <w:rPr>
                <w:rFonts w:ascii="Arial" w:hAnsi="Arial" w:cs="Arial"/>
                <w:sz w:val="24"/>
                <w:szCs w:val="24"/>
              </w:rPr>
              <w:t>1</w:t>
            </w:r>
            <w:r w:rsidRPr="00E30061">
              <w:rPr>
                <w:rFonts w:ascii="Arial" w:hAnsi="Arial" w:cs="Arial"/>
                <w:sz w:val="24"/>
                <w:szCs w:val="24"/>
              </w:rPr>
              <w:t xml:space="preserve"> год </w:t>
            </w:r>
            <w:r w:rsidRPr="00E30061">
              <w:rPr>
                <w:rFonts w:ascii="Arial" w:hAnsi="Arial" w:cs="Arial"/>
                <w:sz w:val="24"/>
                <w:szCs w:val="24"/>
              </w:rPr>
              <w:br/>
              <w:t xml:space="preserve">оценка </w:t>
            </w:r>
          </w:p>
        </w:tc>
        <w:tc>
          <w:tcPr>
            <w:tcW w:w="2345" w:type="dxa"/>
            <w:gridSpan w:val="2"/>
            <w:hideMark/>
          </w:tcPr>
          <w:p w14:paraId="5AE292A6" w14:textId="1506115D"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202</w:t>
            </w:r>
            <w:r w:rsidR="00630AC9">
              <w:rPr>
                <w:rFonts w:ascii="Arial" w:hAnsi="Arial" w:cs="Arial"/>
                <w:sz w:val="24"/>
                <w:szCs w:val="24"/>
              </w:rPr>
              <w:t>2</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c>
          <w:tcPr>
            <w:tcW w:w="2345" w:type="dxa"/>
            <w:gridSpan w:val="2"/>
            <w:hideMark/>
          </w:tcPr>
          <w:p w14:paraId="4120C4AB" w14:textId="16E9C21D"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202</w:t>
            </w:r>
            <w:r w:rsidR="00630AC9">
              <w:rPr>
                <w:rFonts w:ascii="Arial" w:hAnsi="Arial" w:cs="Arial"/>
                <w:sz w:val="24"/>
                <w:szCs w:val="24"/>
              </w:rPr>
              <w:t>3</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c>
          <w:tcPr>
            <w:tcW w:w="2345" w:type="dxa"/>
            <w:gridSpan w:val="2"/>
            <w:hideMark/>
          </w:tcPr>
          <w:p w14:paraId="2125B036" w14:textId="48D8269B"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202</w:t>
            </w:r>
            <w:r w:rsidR="00630AC9">
              <w:rPr>
                <w:rFonts w:ascii="Arial" w:hAnsi="Arial" w:cs="Arial"/>
                <w:sz w:val="24"/>
                <w:szCs w:val="24"/>
              </w:rPr>
              <w:t>4</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r>
      <w:tr w:rsidR="00A3691D" w:rsidRPr="00E30061" w14:paraId="2C467A7D" w14:textId="77777777" w:rsidTr="00630AC9">
        <w:trPr>
          <w:trHeight w:val="900"/>
        </w:trPr>
        <w:tc>
          <w:tcPr>
            <w:tcW w:w="1688" w:type="dxa"/>
            <w:vMerge/>
            <w:hideMark/>
          </w:tcPr>
          <w:p w14:paraId="32A329BE" w14:textId="77777777" w:rsidR="00A3691D" w:rsidRPr="00E30061" w:rsidRDefault="00A3691D" w:rsidP="00A3691D">
            <w:pPr>
              <w:tabs>
                <w:tab w:val="left" w:pos="904"/>
              </w:tabs>
              <w:rPr>
                <w:rFonts w:ascii="Arial" w:hAnsi="Arial" w:cs="Arial"/>
                <w:b/>
                <w:bCs/>
                <w:sz w:val="24"/>
                <w:szCs w:val="24"/>
              </w:rPr>
            </w:pPr>
          </w:p>
        </w:tc>
        <w:tc>
          <w:tcPr>
            <w:tcW w:w="1374" w:type="dxa"/>
            <w:hideMark/>
          </w:tcPr>
          <w:p w14:paraId="3885377D"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1374" w:type="dxa"/>
            <w:hideMark/>
          </w:tcPr>
          <w:p w14:paraId="69AE8B9A"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970" w:type="dxa"/>
            <w:hideMark/>
          </w:tcPr>
          <w:p w14:paraId="682E80F0"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75" w:type="dxa"/>
            <w:hideMark/>
          </w:tcPr>
          <w:p w14:paraId="5B1569E7"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970" w:type="dxa"/>
            <w:hideMark/>
          </w:tcPr>
          <w:p w14:paraId="5F8CA047"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75" w:type="dxa"/>
            <w:hideMark/>
          </w:tcPr>
          <w:p w14:paraId="30EDAA12"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970" w:type="dxa"/>
            <w:hideMark/>
          </w:tcPr>
          <w:p w14:paraId="28A24C0F"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75" w:type="dxa"/>
            <w:hideMark/>
          </w:tcPr>
          <w:p w14:paraId="754C94EB"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970" w:type="dxa"/>
            <w:hideMark/>
          </w:tcPr>
          <w:p w14:paraId="15F9E16D"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75" w:type="dxa"/>
            <w:hideMark/>
          </w:tcPr>
          <w:p w14:paraId="2E49D55C"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970" w:type="dxa"/>
            <w:hideMark/>
          </w:tcPr>
          <w:p w14:paraId="618AFE31"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r>
      <w:tr w:rsidR="00630AC9" w:rsidRPr="00E30061" w14:paraId="01D0225A" w14:textId="77777777" w:rsidTr="00630AC9">
        <w:trPr>
          <w:trHeight w:val="300"/>
        </w:trPr>
        <w:tc>
          <w:tcPr>
            <w:tcW w:w="1688" w:type="dxa"/>
            <w:hideMark/>
          </w:tcPr>
          <w:p w14:paraId="26D5DB56" w14:textId="77777777" w:rsidR="00630AC9" w:rsidRPr="00E30061" w:rsidRDefault="00630AC9" w:rsidP="00630AC9">
            <w:pPr>
              <w:tabs>
                <w:tab w:val="left" w:pos="904"/>
              </w:tabs>
              <w:rPr>
                <w:rFonts w:ascii="Arial" w:hAnsi="Arial" w:cs="Arial"/>
                <w:b/>
                <w:bCs/>
                <w:sz w:val="24"/>
                <w:szCs w:val="24"/>
              </w:rPr>
            </w:pPr>
            <w:r w:rsidRPr="00E30061">
              <w:rPr>
                <w:rFonts w:ascii="Arial" w:hAnsi="Arial" w:cs="Arial"/>
                <w:b/>
                <w:bCs/>
                <w:sz w:val="24"/>
                <w:szCs w:val="24"/>
              </w:rPr>
              <w:t>Щетинский сельсовет</w:t>
            </w:r>
          </w:p>
        </w:tc>
        <w:tc>
          <w:tcPr>
            <w:tcW w:w="1374" w:type="dxa"/>
            <w:noWrap/>
            <w:vAlign w:val="center"/>
            <w:hideMark/>
          </w:tcPr>
          <w:p w14:paraId="754C487B" w14:textId="038F79B9" w:rsidR="00630AC9" w:rsidRPr="00E30061" w:rsidRDefault="00630AC9" w:rsidP="00630AC9">
            <w:pPr>
              <w:tabs>
                <w:tab w:val="left" w:pos="904"/>
              </w:tabs>
              <w:rPr>
                <w:rFonts w:ascii="Arial" w:hAnsi="Arial" w:cs="Arial"/>
                <w:sz w:val="24"/>
                <w:szCs w:val="24"/>
              </w:rPr>
            </w:pPr>
            <w:r w:rsidRPr="00E30061">
              <w:rPr>
                <w:rFonts w:ascii="Arial" w:hAnsi="Arial" w:cs="Arial"/>
                <w:b/>
                <w:bCs/>
                <w:color w:val="000000"/>
                <w:sz w:val="24"/>
                <w:szCs w:val="24"/>
              </w:rPr>
              <w:t xml:space="preserve">1 </w:t>
            </w:r>
            <w:r w:rsidR="00F36CA9">
              <w:rPr>
                <w:rFonts w:ascii="Arial" w:hAnsi="Arial" w:cs="Arial"/>
                <w:b/>
                <w:bCs/>
                <w:color w:val="000000"/>
                <w:sz w:val="24"/>
                <w:szCs w:val="24"/>
              </w:rPr>
              <w:t>685</w:t>
            </w:r>
          </w:p>
        </w:tc>
        <w:tc>
          <w:tcPr>
            <w:tcW w:w="1374" w:type="dxa"/>
            <w:noWrap/>
            <w:vAlign w:val="center"/>
            <w:hideMark/>
          </w:tcPr>
          <w:p w14:paraId="0A859983" w14:textId="23412EB6" w:rsidR="00630AC9" w:rsidRPr="00E30061" w:rsidRDefault="00630AC9" w:rsidP="00630AC9">
            <w:pPr>
              <w:tabs>
                <w:tab w:val="left" w:pos="904"/>
              </w:tabs>
              <w:rPr>
                <w:rFonts w:ascii="Arial" w:hAnsi="Arial" w:cs="Arial"/>
                <w:sz w:val="24"/>
                <w:szCs w:val="24"/>
              </w:rPr>
            </w:pPr>
            <w:r w:rsidRPr="00E30061">
              <w:rPr>
                <w:rFonts w:ascii="Arial" w:hAnsi="Arial" w:cs="Arial"/>
                <w:b/>
                <w:bCs/>
                <w:color w:val="000000"/>
                <w:sz w:val="24"/>
                <w:szCs w:val="24"/>
              </w:rPr>
              <w:t xml:space="preserve">1 </w:t>
            </w:r>
            <w:r w:rsidR="00F36CA9">
              <w:rPr>
                <w:rFonts w:ascii="Arial" w:hAnsi="Arial" w:cs="Arial"/>
                <w:b/>
                <w:bCs/>
                <w:color w:val="000000"/>
                <w:sz w:val="24"/>
                <w:szCs w:val="24"/>
              </w:rPr>
              <w:t>685</w:t>
            </w:r>
          </w:p>
        </w:tc>
        <w:tc>
          <w:tcPr>
            <w:tcW w:w="970" w:type="dxa"/>
            <w:noWrap/>
            <w:vAlign w:val="center"/>
            <w:hideMark/>
          </w:tcPr>
          <w:p w14:paraId="425EEFC3" w14:textId="5D53F23C" w:rsidR="00630AC9" w:rsidRPr="00E30061" w:rsidRDefault="00630AC9" w:rsidP="00630AC9">
            <w:pPr>
              <w:tabs>
                <w:tab w:val="left" w:pos="904"/>
              </w:tabs>
              <w:rPr>
                <w:rFonts w:ascii="Arial" w:hAnsi="Arial" w:cs="Arial"/>
                <w:sz w:val="24"/>
                <w:szCs w:val="24"/>
              </w:rPr>
            </w:pPr>
            <w:r w:rsidRPr="00E30061">
              <w:rPr>
                <w:rFonts w:ascii="Arial" w:hAnsi="Arial" w:cs="Arial"/>
                <w:b/>
                <w:bCs/>
                <w:color w:val="000000"/>
                <w:sz w:val="24"/>
                <w:szCs w:val="24"/>
              </w:rPr>
              <w:t>1</w:t>
            </w:r>
            <w:r w:rsidR="00F36CA9">
              <w:rPr>
                <w:rFonts w:ascii="Arial" w:hAnsi="Arial" w:cs="Arial"/>
                <w:b/>
                <w:bCs/>
                <w:color w:val="000000"/>
                <w:sz w:val="24"/>
                <w:szCs w:val="24"/>
              </w:rPr>
              <w:t>00</w:t>
            </w:r>
            <w:r w:rsidRPr="00E30061">
              <w:rPr>
                <w:rFonts w:ascii="Arial" w:hAnsi="Arial" w:cs="Arial"/>
                <w:b/>
                <w:bCs/>
                <w:color w:val="000000"/>
                <w:sz w:val="24"/>
                <w:szCs w:val="24"/>
              </w:rPr>
              <w:t>,0</w:t>
            </w:r>
          </w:p>
        </w:tc>
        <w:tc>
          <w:tcPr>
            <w:tcW w:w="1375" w:type="dxa"/>
            <w:noWrap/>
            <w:vAlign w:val="center"/>
            <w:hideMark/>
          </w:tcPr>
          <w:p w14:paraId="4F20D605" w14:textId="00C36431" w:rsidR="00630AC9" w:rsidRPr="00E30061" w:rsidRDefault="00F36CA9" w:rsidP="00630AC9">
            <w:pPr>
              <w:tabs>
                <w:tab w:val="left" w:pos="904"/>
              </w:tabs>
              <w:rPr>
                <w:rFonts w:ascii="Arial" w:hAnsi="Arial" w:cs="Arial"/>
                <w:sz w:val="24"/>
                <w:szCs w:val="24"/>
              </w:rPr>
            </w:pPr>
            <w:r>
              <w:rPr>
                <w:rFonts w:ascii="Arial" w:hAnsi="Arial" w:cs="Arial"/>
                <w:b/>
                <w:bCs/>
                <w:color w:val="000000"/>
                <w:sz w:val="24"/>
                <w:szCs w:val="24"/>
              </w:rPr>
              <w:t>2044</w:t>
            </w:r>
          </w:p>
        </w:tc>
        <w:tc>
          <w:tcPr>
            <w:tcW w:w="970" w:type="dxa"/>
            <w:noWrap/>
            <w:vAlign w:val="center"/>
            <w:hideMark/>
          </w:tcPr>
          <w:p w14:paraId="39BF50EA" w14:textId="1649547B" w:rsidR="00630AC9" w:rsidRPr="00E30061" w:rsidRDefault="00F36CA9" w:rsidP="00630AC9">
            <w:pPr>
              <w:tabs>
                <w:tab w:val="left" w:pos="904"/>
              </w:tabs>
              <w:rPr>
                <w:rFonts w:ascii="Arial" w:hAnsi="Arial" w:cs="Arial"/>
                <w:sz w:val="24"/>
                <w:szCs w:val="24"/>
              </w:rPr>
            </w:pPr>
            <w:r>
              <w:rPr>
                <w:rFonts w:ascii="Arial" w:hAnsi="Arial" w:cs="Arial"/>
                <w:b/>
                <w:bCs/>
                <w:color w:val="000000"/>
                <w:sz w:val="24"/>
                <w:szCs w:val="24"/>
              </w:rPr>
              <w:t>121,3</w:t>
            </w:r>
          </w:p>
        </w:tc>
        <w:tc>
          <w:tcPr>
            <w:tcW w:w="1375" w:type="dxa"/>
            <w:noWrap/>
            <w:vAlign w:val="center"/>
            <w:hideMark/>
          </w:tcPr>
          <w:p w14:paraId="7B8FE557" w14:textId="35F4B1FF" w:rsidR="00630AC9" w:rsidRPr="00E30061" w:rsidRDefault="00F36CA9" w:rsidP="00630AC9">
            <w:pPr>
              <w:tabs>
                <w:tab w:val="left" w:pos="904"/>
              </w:tabs>
              <w:rPr>
                <w:rFonts w:ascii="Arial" w:hAnsi="Arial" w:cs="Arial"/>
                <w:sz w:val="24"/>
                <w:szCs w:val="24"/>
              </w:rPr>
            </w:pPr>
            <w:r>
              <w:rPr>
                <w:rFonts w:ascii="Arial" w:hAnsi="Arial" w:cs="Arial"/>
                <w:b/>
                <w:bCs/>
                <w:color w:val="000000"/>
                <w:sz w:val="24"/>
                <w:szCs w:val="24"/>
              </w:rPr>
              <w:t>2544</w:t>
            </w:r>
          </w:p>
        </w:tc>
        <w:tc>
          <w:tcPr>
            <w:tcW w:w="970" w:type="dxa"/>
            <w:noWrap/>
            <w:vAlign w:val="center"/>
            <w:hideMark/>
          </w:tcPr>
          <w:p w14:paraId="5A5E2D9E" w14:textId="1023E387" w:rsidR="00630AC9" w:rsidRPr="00E30061" w:rsidRDefault="00F36CA9" w:rsidP="00630AC9">
            <w:pPr>
              <w:tabs>
                <w:tab w:val="left" w:pos="904"/>
              </w:tabs>
              <w:rPr>
                <w:rFonts w:ascii="Arial" w:hAnsi="Arial" w:cs="Arial"/>
                <w:sz w:val="24"/>
                <w:szCs w:val="24"/>
              </w:rPr>
            </w:pPr>
            <w:r>
              <w:rPr>
                <w:rFonts w:ascii="Arial" w:hAnsi="Arial" w:cs="Arial"/>
                <w:b/>
                <w:bCs/>
                <w:color w:val="000000"/>
                <w:sz w:val="24"/>
                <w:szCs w:val="24"/>
              </w:rPr>
              <w:t>124,5</w:t>
            </w:r>
          </w:p>
        </w:tc>
        <w:tc>
          <w:tcPr>
            <w:tcW w:w="1375" w:type="dxa"/>
            <w:noWrap/>
            <w:vAlign w:val="center"/>
            <w:hideMark/>
          </w:tcPr>
          <w:p w14:paraId="6A08FFB5" w14:textId="4AAB2496" w:rsidR="00630AC9" w:rsidRPr="00E30061" w:rsidRDefault="00F36CA9" w:rsidP="00630AC9">
            <w:pPr>
              <w:tabs>
                <w:tab w:val="left" w:pos="904"/>
              </w:tabs>
              <w:rPr>
                <w:rFonts w:ascii="Arial" w:hAnsi="Arial" w:cs="Arial"/>
                <w:sz w:val="24"/>
                <w:szCs w:val="24"/>
              </w:rPr>
            </w:pPr>
            <w:r>
              <w:rPr>
                <w:rFonts w:ascii="Arial" w:hAnsi="Arial" w:cs="Arial"/>
                <w:b/>
                <w:bCs/>
                <w:color w:val="000000"/>
                <w:sz w:val="24"/>
                <w:szCs w:val="24"/>
              </w:rPr>
              <w:t>2945</w:t>
            </w:r>
          </w:p>
        </w:tc>
        <w:tc>
          <w:tcPr>
            <w:tcW w:w="970" w:type="dxa"/>
            <w:noWrap/>
            <w:vAlign w:val="center"/>
            <w:hideMark/>
          </w:tcPr>
          <w:p w14:paraId="76469F83" w14:textId="72CDD8B5" w:rsidR="00630AC9" w:rsidRPr="00E30061" w:rsidRDefault="00630AC9" w:rsidP="00630AC9">
            <w:pPr>
              <w:tabs>
                <w:tab w:val="left" w:pos="904"/>
              </w:tabs>
              <w:rPr>
                <w:rFonts w:ascii="Arial" w:hAnsi="Arial" w:cs="Arial"/>
                <w:sz w:val="24"/>
                <w:szCs w:val="24"/>
              </w:rPr>
            </w:pPr>
            <w:r w:rsidRPr="00E30061">
              <w:rPr>
                <w:rFonts w:ascii="Arial" w:hAnsi="Arial" w:cs="Arial"/>
                <w:b/>
                <w:bCs/>
                <w:color w:val="000000"/>
                <w:sz w:val="24"/>
                <w:szCs w:val="24"/>
              </w:rPr>
              <w:t>1</w:t>
            </w:r>
            <w:r w:rsidR="00F36CA9">
              <w:rPr>
                <w:rFonts w:ascii="Arial" w:hAnsi="Arial" w:cs="Arial"/>
                <w:b/>
                <w:bCs/>
                <w:color w:val="000000"/>
                <w:sz w:val="24"/>
                <w:szCs w:val="24"/>
              </w:rPr>
              <w:t>15,8</w:t>
            </w:r>
          </w:p>
        </w:tc>
        <w:tc>
          <w:tcPr>
            <w:tcW w:w="1375" w:type="dxa"/>
            <w:noWrap/>
            <w:vAlign w:val="center"/>
            <w:hideMark/>
          </w:tcPr>
          <w:p w14:paraId="0E625FDA" w14:textId="453B67C2" w:rsidR="00630AC9" w:rsidRPr="00E30061" w:rsidRDefault="00F36CA9" w:rsidP="00630AC9">
            <w:pPr>
              <w:tabs>
                <w:tab w:val="left" w:pos="904"/>
              </w:tabs>
              <w:rPr>
                <w:rFonts w:ascii="Arial" w:hAnsi="Arial" w:cs="Arial"/>
                <w:sz w:val="24"/>
                <w:szCs w:val="24"/>
              </w:rPr>
            </w:pPr>
            <w:r>
              <w:rPr>
                <w:rFonts w:ascii="Arial" w:hAnsi="Arial" w:cs="Arial"/>
                <w:b/>
                <w:bCs/>
                <w:color w:val="000000"/>
                <w:sz w:val="24"/>
                <w:szCs w:val="24"/>
              </w:rPr>
              <w:t>2947</w:t>
            </w:r>
          </w:p>
        </w:tc>
        <w:tc>
          <w:tcPr>
            <w:tcW w:w="970" w:type="dxa"/>
            <w:noWrap/>
            <w:vAlign w:val="center"/>
            <w:hideMark/>
          </w:tcPr>
          <w:p w14:paraId="6F03DA07" w14:textId="1CB718BA" w:rsidR="00630AC9" w:rsidRPr="00E30061" w:rsidRDefault="00F36CA9" w:rsidP="00630AC9">
            <w:pPr>
              <w:tabs>
                <w:tab w:val="left" w:pos="904"/>
              </w:tabs>
              <w:rPr>
                <w:rFonts w:ascii="Arial" w:hAnsi="Arial" w:cs="Arial"/>
                <w:sz w:val="24"/>
                <w:szCs w:val="24"/>
              </w:rPr>
            </w:pPr>
            <w:r>
              <w:rPr>
                <w:rFonts w:ascii="Arial" w:hAnsi="Arial" w:cs="Arial"/>
                <w:b/>
                <w:bCs/>
                <w:color w:val="000000"/>
                <w:sz w:val="24"/>
                <w:szCs w:val="24"/>
              </w:rPr>
              <w:t>100,1</w:t>
            </w:r>
          </w:p>
        </w:tc>
      </w:tr>
      <w:tr w:rsidR="00630AC9" w:rsidRPr="00E30061" w14:paraId="48148AE2" w14:textId="77777777" w:rsidTr="00630AC9">
        <w:trPr>
          <w:trHeight w:val="300"/>
        </w:trPr>
        <w:tc>
          <w:tcPr>
            <w:tcW w:w="1688" w:type="dxa"/>
            <w:hideMark/>
          </w:tcPr>
          <w:p w14:paraId="28C28813" w14:textId="77777777" w:rsidR="00630AC9" w:rsidRPr="00E30061" w:rsidRDefault="00630AC9" w:rsidP="00630AC9">
            <w:pPr>
              <w:tabs>
                <w:tab w:val="left" w:pos="904"/>
              </w:tabs>
              <w:rPr>
                <w:rFonts w:ascii="Arial" w:hAnsi="Arial" w:cs="Arial"/>
                <w:sz w:val="24"/>
                <w:szCs w:val="24"/>
              </w:rPr>
            </w:pPr>
            <w:r w:rsidRPr="00E30061">
              <w:rPr>
                <w:rFonts w:ascii="Arial" w:hAnsi="Arial" w:cs="Arial"/>
                <w:sz w:val="24"/>
                <w:szCs w:val="24"/>
              </w:rPr>
              <w:t>Администрация Щетинского сельсовета</w:t>
            </w:r>
          </w:p>
        </w:tc>
        <w:tc>
          <w:tcPr>
            <w:tcW w:w="1374" w:type="dxa"/>
            <w:vAlign w:val="center"/>
            <w:hideMark/>
          </w:tcPr>
          <w:p w14:paraId="49EB0F48" w14:textId="1260654C"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7,0</w:t>
            </w:r>
          </w:p>
        </w:tc>
        <w:tc>
          <w:tcPr>
            <w:tcW w:w="1374" w:type="dxa"/>
            <w:vAlign w:val="center"/>
            <w:hideMark/>
          </w:tcPr>
          <w:p w14:paraId="59B6077C" w14:textId="07EBB4CE"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6,0</w:t>
            </w:r>
          </w:p>
        </w:tc>
        <w:tc>
          <w:tcPr>
            <w:tcW w:w="970" w:type="dxa"/>
            <w:vAlign w:val="center"/>
            <w:hideMark/>
          </w:tcPr>
          <w:p w14:paraId="374A0114" w14:textId="0ACBEEF3"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2D183EB9" w14:textId="13009374"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6,0</w:t>
            </w:r>
          </w:p>
        </w:tc>
        <w:tc>
          <w:tcPr>
            <w:tcW w:w="970" w:type="dxa"/>
            <w:vAlign w:val="center"/>
            <w:hideMark/>
          </w:tcPr>
          <w:p w14:paraId="162B0C9C" w14:textId="57095D6E"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85,7</w:t>
            </w:r>
          </w:p>
        </w:tc>
        <w:tc>
          <w:tcPr>
            <w:tcW w:w="1375" w:type="dxa"/>
            <w:vAlign w:val="center"/>
            <w:hideMark/>
          </w:tcPr>
          <w:p w14:paraId="0C8F8881" w14:textId="45494894"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6,0</w:t>
            </w:r>
          </w:p>
        </w:tc>
        <w:tc>
          <w:tcPr>
            <w:tcW w:w="970" w:type="dxa"/>
            <w:vAlign w:val="center"/>
            <w:hideMark/>
          </w:tcPr>
          <w:p w14:paraId="79746971" w14:textId="0F2EC5D9"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01FE172E" w14:textId="224FA739"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6,0</w:t>
            </w:r>
          </w:p>
        </w:tc>
        <w:tc>
          <w:tcPr>
            <w:tcW w:w="970" w:type="dxa"/>
            <w:vAlign w:val="center"/>
            <w:hideMark/>
          </w:tcPr>
          <w:p w14:paraId="0BCBEE65" w14:textId="728C4DF5"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29855264" w14:textId="52BD70B1"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6,0</w:t>
            </w:r>
          </w:p>
        </w:tc>
        <w:tc>
          <w:tcPr>
            <w:tcW w:w="970" w:type="dxa"/>
            <w:vAlign w:val="center"/>
            <w:hideMark/>
          </w:tcPr>
          <w:p w14:paraId="7AB68B8D" w14:textId="32C529FC"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r>
      <w:tr w:rsidR="00630AC9" w:rsidRPr="00E30061" w14:paraId="554C442B" w14:textId="77777777" w:rsidTr="00630AC9">
        <w:trPr>
          <w:trHeight w:val="300"/>
        </w:trPr>
        <w:tc>
          <w:tcPr>
            <w:tcW w:w="1688" w:type="dxa"/>
            <w:hideMark/>
          </w:tcPr>
          <w:p w14:paraId="5720DC7D" w14:textId="77777777" w:rsidR="00630AC9" w:rsidRPr="00E30061" w:rsidRDefault="00630AC9" w:rsidP="00630AC9">
            <w:pPr>
              <w:tabs>
                <w:tab w:val="left" w:pos="904"/>
              </w:tabs>
              <w:rPr>
                <w:rFonts w:ascii="Arial" w:hAnsi="Arial" w:cs="Arial"/>
                <w:sz w:val="24"/>
                <w:szCs w:val="24"/>
              </w:rPr>
            </w:pPr>
            <w:r w:rsidRPr="00E30061">
              <w:rPr>
                <w:rFonts w:ascii="Arial" w:hAnsi="Arial" w:cs="Arial"/>
                <w:sz w:val="24"/>
                <w:szCs w:val="24"/>
              </w:rPr>
              <w:t>МБДОУ "Детский сад №8 "Юбилейный"</w:t>
            </w:r>
          </w:p>
        </w:tc>
        <w:tc>
          <w:tcPr>
            <w:tcW w:w="1374" w:type="dxa"/>
            <w:vAlign w:val="center"/>
            <w:hideMark/>
          </w:tcPr>
          <w:p w14:paraId="22B77FD4" w14:textId="78FC4B5A"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20,9</w:t>
            </w:r>
          </w:p>
        </w:tc>
        <w:tc>
          <w:tcPr>
            <w:tcW w:w="1374" w:type="dxa"/>
            <w:vAlign w:val="center"/>
            <w:hideMark/>
          </w:tcPr>
          <w:p w14:paraId="74AFA860" w14:textId="7A50A3F0"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21,3</w:t>
            </w:r>
          </w:p>
        </w:tc>
        <w:tc>
          <w:tcPr>
            <w:tcW w:w="970" w:type="dxa"/>
            <w:vAlign w:val="center"/>
            <w:hideMark/>
          </w:tcPr>
          <w:p w14:paraId="11DB6C34" w14:textId="0DA9857F"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99,1</w:t>
            </w:r>
          </w:p>
        </w:tc>
        <w:tc>
          <w:tcPr>
            <w:tcW w:w="1375" w:type="dxa"/>
            <w:vAlign w:val="center"/>
            <w:hideMark/>
          </w:tcPr>
          <w:p w14:paraId="29D2CE26" w14:textId="711F0B96"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21,3</w:t>
            </w:r>
          </w:p>
        </w:tc>
        <w:tc>
          <w:tcPr>
            <w:tcW w:w="970" w:type="dxa"/>
            <w:vAlign w:val="center"/>
            <w:hideMark/>
          </w:tcPr>
          <w:p w14:paraId="173B57AE" w14:textId="0D4D6050"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101,9</w:t>
            </w:r>
          </w:p>
        </w:tc>
        <w:tc>
          <w:tcPr>
            <w:tcW w:w="1375" w:type="dxa"/>
            <w:vAlign w:val="center"/>
            <w:hideMark/>
          </w:tcPr>
          <w:p w14:paraId="5A9F79D0" w14:textId="62628170"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21,3</w:t>
            </w:r>
          </w:p>
        </w:tc>
        <w:tc>
          <w:tcPr>
            <w:tcW w:w="970" w:type="dxa"/>
            <w:vAlign w:val="center"/>
            <w:hideMark/>
          </w:tcPr>
          <w:p w14:paraId="331104F8" w14:textId="5167C1A6"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2EF860DB" w14:textId="15E32645"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21,3</w:t>
            </w:r>
          </w:p>
        </w:tc>
        <w:tc>
          <w:tcPr>
            <w:tcW w:w="970" w:type="dxa"/>
            <w:vAlign w:val="center"/>
            <w:hideMark/>
          </w:tcPr>
          <w:p w14:paraId="09A88555" w14:textId="1B54934F"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210FC434" w14:textId="2A345F59"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21,3</w:t>
            </w:r>
          </w:p>
        </w:tc>
        <w:tc>
          <w:tcPr>
            <w:tcW w:w="970" w:type="dxa"/>
            <w:vAlign w:val="center"/>
            <w:hideMark/>
          </w:tcPr>
          <w:p w14:paraId="74E6CCD0" w14:textId="048575D5"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r>
      <w:tr w:rsidR="00630AC9" w:rsidRPr="00E30061" w14:paraId="0E8990FE" w14:textId="77777777" w:rsidTr="00630AC9">
        <w:trPr>
          <w:trHeight w:val="495"/>
        </w:trPr>
        <w:tc>
          <w:tcPr>
            <w:tcW w:w="1688" w:type="dxa"/>
            <w:hideMark/>
          </w:tcPr>
          <w:p w14:paraId="69E00228" w14:textId="77777777" w:rsidR="00630AC9" w:rsidRPr="00E30061" w:rsidRDefault="00630AC9" w:rsidP="00630AC9">
            <w:pPr>
              <w:tabs>
                <w:tab w:val="left" w:pos="904"/>
              </w:tabs>
              <w:rPr>
                <w:rFonts w:ascii="Arial" w:hAnsi="Arial" w:cs="Arial"/>
                <w:sz w:val="24"/>
                <w:szCs w:val="24"/>
              </w:rPr>
            </w:pPr>
            <w:r w:rsidRPr="00E30061">
              <w:rPr>
                <w:rFonts w:ascii="Arial" w:hAnsi="Arial" w:cs="Arial"/>
                <w:sz w:val="24"/>
                <w:szCs w:val="24"/>
              </w:rPr>
              <w:t>МБОУ "Щетинская основная общеобразовательная школа"</w:t>
            </w:r>
          </w:p>
        </w:tc>
        <w:tc>
          <w:tcPr>
            <w:tcW w:w="1374" w:type="dxa"/>
            <w:vAlign w:val="center"/>
            <w:hideMark/>
          </w:tcPr>
          <w:p w14:paraId="51BF9EE2" w14:textId="17088B30"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19,0</w:t>
            </w:r>
          </w:p>
        </w:tc>
        <w:tc>
          <w:tcPr>
            <w:tcW w:w="1374" w:type="dxa"/>
            <w:vAlign w:val="center"/>
            <w:hideMark/>
          </w:tcPr>
          <w:p w14:paraId="3F3F2296" w14:textId="6D6A98C4"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20,2</w:t>
            </w:r>
          </w:p>
        </w:tc>
        <w:tc>
          <w:tcPr>
            <w:tcW w:w="970" w:type="dxa"/>
            <w:vAlign w:val="center"/>
            <w:hideMark/>
          </w:tcPr>
          <w:p w14:paraId="741EB034" w14:textId="3FDED8FB"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97,4</w:t>
            </w:r>
          </w:p>
        </w:tc>
        <w:tc>
          <w:tcPr>
            <w:tcW w:w="1375" w:type="dxa"/>
            <w:vAlign w:val="center"/>
            <w:hideMark/>
          </w:tcPr>
          <w:p w14:paraId="585AA151" w14:textId="294CD9F4"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20,5</w:t>
            </w:r>
          </w:p>
        </w:tc>
        <w:tc>
          <w:tcPr>
            <w:tcW w:w="970" w:type="dxa"/>
            <w:vAlign w:val="center"/>
            <w:hideMark/>
          </w:tcPr>
          <w:p w14:paraId="27EB85F5" w14:textId="1B1E482D"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106,3</w:t>
            </w:r>
          </w:p>
        </w:tc>
        <w:tc>
          <w:tcPr>
            <w:tcW w:w="1375" w:type="dxa"/>
            <w:vAlign w:val="center"/>
            <w:hideMark/>
          </w:tcPr>
          <w:p w14:paraId="117EC034" w14:textId="12B04DC7"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20,5</w:t>
            </w:r>
          </w:p>
        </w:tc>
        <w:tc>
          <w:tcPr>
            <w:tcW w:w="970" w:type="dxa"/>
            <w:vAlign w:val="center"/>
            <w:hideMark/>
          </w:tcPr>
          <w:p w14:paraId="46A04735" w14:textId="4B51F715"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101,5</w:t>
            </w:r>
          </w:p>
        </w:tc>
        <w:tc>
          <w:tcPr>
            <w:tcW w:w="1375" w:type="dxa"/>
            <w:vAlign w:val="center"/>
            <w:hideMark/>
          </w:tcPr>
          <w:p w14:paraId="0DD89E90" w14:textId="3D95B540"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20,5</w:t>
            </w:r>
          </w:p>
        </w:tc>
        <w:tc>
          <w:tcPr>
            <w:tcW w:w="970" w:type="dxa"/>
            <w:vAlign w:val="center"/>
            <w:hideMark/>
          </w:tcPr>
          <w:p w14:paraId="4A47B9C7" w14:textId="34995D7A"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3CAEDB5D" w14:textId="79204800"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20,5</w:t>
            </w:r>
          </w:p>
        </w:tc>
        <w:tc>
          <w:tcPr>
            <w:tcW w:w="970" w:type="dxa"/>
            <w:vAlign w:val="center"/>
            <w:hideMark/>
          </w:tcPr>
          <w:p w14:paraId="1B2250FC" w14:textId="03A1AC67"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r>
      <w:tr w:rsidR="00630AC9" w:rsidRPr="00E30061" w14:paraId="01EC67B9" w14:textId="77777777" w:rsidTr="00630AC9">
        <w:trPr>
          <w:trHeight w:val="495"/>
        </w:trPr>
        <w:tc>
          <w:tcPr>
            <w:tcW w:w="1688" w:type="dxa"/>
            <w:hideMark/>
          </w:tcPr>
          <w:p w14:paraId="4E8C11A7" w14:textId="77777777" w:rsidR="00630AC9" w:rsidRPr="00E30061" w:rsidRDefault="00630AC9" w:rsidP="00630AC9">
            <w:pPr>
              <w:tabs>
                <w:tab w:val="left" w:pos="904"/>
              </w:tabs>
              <w:rPr>
                <w:rFonts w:ascii="Arial" w:hAnsi="Arial" w:cs="Arial"/>
                <w:sz w:val="24"/>
                <w:szCs w:val="24"/>
              </w:rPr>
            </w:pPr>
            <w:r w:rsidRPr="00E30061">
              <w:rPr>
                <w:rFonts w:ascii="Arial" w:hAnsi="Arial" w:cs="Arial"/>
                <w:sz w:val="24"/>
                <w:szCs w:val="24"/>
              </w:rPr>
              <w:t>МБОУ "Средняя общеобразо</w:t>
            </w:r>
            <w:r w:rsidRPr="00E30061">
              <w:rPr>
                <w:rFonts w:ascii="Arial" w:hAnsi="Arial" w:cs="Arial"/>
                <w:sz w:val="24"/>
                <w:szCs w:val="24"/>
              </w:rPr>
              <w:lastRenderedPageBreak/>
              <w:t>вательная школа имени Александра Невского"</w:t>
            </w:r>
          </w:p>
        </w:tc>
        <w:tc>
          <w:tcPr>
            <w:tcW w:w="1374" w:type="dxa"/>
            <w:vAlign w:val="center"/>
            <w:hideMark/>
          </w:tcPr>
          <w:p w14:paraId="6E8E020A" w14:textId="7DBE5A61"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lastRenderedPageBreak/>
              <w:t>43,4</w:t>
            </w:r>
          </w:p>
        </w:tc>
        <w:tc>
          <w:tcPr>
            <w:tcW w:w="1374" w:type="dxa"/>
            <w:vAlign w:val="center"/>
            <w:hideMark/>
          </w:tcPr>
          <w:p w14:paraId="58F139AF" w14:textId="42D2A414"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42,8</w:t>
            </w:r>
          </w:p>
        </w:tc>
        <w:tc>
          <w:tcPr>
            <w:tcW w:w="970" w:type="dxa"/>
            <w:vAlign w:val="center"/>
            <w:hideMark/>
          </w:tcPr>
          <w:p w14:paraId="393ED8C0" w14:textId="5BD30EA4"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104,6</w:t>
            </w:r>
          </w:p>
        </w:tc>
        <w:tc>
          <w:tcPr>
            <w:tcW w:w="1375" w:type="dxa"/>
            <w:vAlign w:val="center"/>
            <w:hideMark/>
          </w:tcPr>
          <w:p w14:paraId="3B0DFFFD" w14:textId="5DA5B98B"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43,4</w:t>
            </w:r>
          </w:p>
        </w:tc>
        <w:tc>
          <w:tcPr>
            <w:tcW w:w="970" w:type="dxa"/>
            <w:vAlign w:val="center"/>
            <w:hideMark/>
          </w:tcPr>
          <w:p w14:paraId="23225644" w14:textId="0EA935C3"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98,6</w:t>
            </w:r>
          </w:p>
        </w:tc>
        <w:tc>
          <w:tcPr>
            <w:tcW w:w="1375" w:type="dxa"/>
            <w:vAlign w:val="center"/>
            <w:hideMark/>
          </w:tcPr>
          <w:p w14:paraId="775441DF" w14:textId="13CDC427"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44,1</w:t>
            </w:r>
          </w:p>
        </w:tc>
        <w:tc>
          <w:tcPr>
            <w:tcW w:w="970" w:type="dxa"/>
            <w:vAlign w:val="center"/>
            <w:hideMark/>
          </w:tcPr>
          <w:p w14:paraId="766FF9AD" w14:textId="263C11FB"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101,4</w:t>
            </w:r>
          </w:p>
        </w:tc>
        <w:tc>
          <w:tcPr>
            <w:tcW w:w="1375" w:type="dxa"/>
            <w:vAlign w:val="center"/>
            <w:hideMark/>
          </w:tcPr>
          <w:p w14:paraId="40CA50D1" w14:textId="05A3D8CA"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44,1</w:t>
            </w:r>
          </w:p>
        </w:tc>
        <w:tc>
          <w:tcPr>
            <w:tcW w:w="970" w:type="dxa"/>
            <w:vAlign w:val="center"/>
            <w:hideMark/>
          </w:tcPr>
          <w:p w14:paraId="2C8B3C37" w14:textId="6529CB70"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101,6</w:t>
            </w:r>
          </w:p>
        </w:tc>
        <w:tc>
          <w:tcPr>
            <w:tcW w:w="1375" w:type="dxa"/>
            <w:vAlign w:val="center"/>
            <w:hideMark/>
          </w:tcPr>
          <w:p w14:paraId="7491DF19" w14:textId="1D4C13EB"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44,1</w:t>
            </w:r>
          </w:p>
        </w:tc>
        <w:tc>
          <w:tcPr>
            <w:tcW w:w="970" w:type="dxa"/>
            <w:vAlign w:val="center"/>
            <w:hideMark/>
          </w:tcPr>
          <w:p w14:paraId="1B28A91C" w14:textId="71CDEF96"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r>
      <w:tr w:rsidR="00630AC9" w:rsidRPr="00E30061" w14:paraId="53B7047C" w14:textId="77777777" w:rsidTr="00630AC9">
        <w:trPr>
          <w:trHeight w:val="300"/>
        </w:trPr>
        <w:tc>
          <w:tcPr>
            <w:tcW w:w="1688" w:type="dxa"/>
            <w:hideMark/>
          </w:tcPr>
          <w:p w14:paraId="6553E1CC" w14:textId="77777777" w:rsidR="00630AC9" w:rsidRPr="00E30061" w:rsidRDefault="00630AC9" w:rsidP="00630AC9">
            <w:pPr>
              <w:tabs>
                <w:tab w:val="left" w:pos="904"/>
              </w:tabs>
              <w:rPr>
                <w:rFonts w:ascii="Arial" w:hAnsi="Arial" w:cs="Arial"/>
                <w:sz w:val="24"/>
                <w:szCs w:val="24"/>
              </w:rPr>
            </w:pPr>
            <w:r w:rsidRPr="00E30061">
              <w:rPr>
                <w:rFonts w:ascii="Arial" w:hAnsi="Arial" w:cs="Arial"/>
                <w:sz w:val="24"/>
                <w:szCs w:val="24"/>
              </w:rPr>
              <w:t>ОБУЗ ККПБ</w:t>
            </w:r>
          </w:p>
        </w:tc>
        <w:tc>
          <w:tcPr>
            <w:tcW w:w="1374" w:type="dxa"/>
            <w:vAlign w:val="center"/>
            <w:hideMark/>
          </w:tcPr>
          <w:p w14:paraId="5E0A34CA" w14:textId="72417C78"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1 183,0</w:t>
            </w:r>
          </w:p>
        </w:tc>
        <w:tc>
          <w:tcPr>
            <w:tcW w:w="1374" w:type="dxa"/>
            <w:vAlign w:val="center"/>
            <w:hideMark/>
          </w:tcPr>
          <w:p w14:paraId="48980685" w14:textId="2214C43F"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1 194,0</w:t>
            </w:r>
          </w:p>
        </w:tc>
        <w:tc>
          <w:tcPr>
            <w:tcW w:w="970" w:type="dxa"/>
            <w:vAlign w:val="center"/>
            <w:hideMark/>
          </w:tcPr>
          <w:p w14:paraId="0B3EEDB1" w14:textId="4E530CAA"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120,1</w:t>
            </w:r>
          </w:p>
        </w:tc>
        <w:tc>
          <w:tcPr>
            <w:tcW w:w="1375" w:type="dxa"/>
            <w:vAlign w:val="center"/>
            <w:hideMark/>
          </w:tcPr>
          <w:p w14:paraId="08315CD2" w14:textId="5DDA4C0B"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1 194,0</w:t>
            </w:r>
          </w:p>
        </w:tc>
        <w:tc>
          <w:tcPr>
            <w:tcW w:w="970" w:type="dxa"/>
            <w:vAlign w:val="center"/>
            <w:hideMark/>
          </w:tcPr>
          <w:p w14:paraId="68C29CA2" w14:textId="4FB6326B"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100,9</w:t>
            </w:r>
          </w:p>
        </w:tc>
        <w:tc>
          <w:tcPr>
            <w:tcW w:w="1375" w:type="dxa"/>
            <w:vAlign w:val="center"/>
            <w:hideMark/>
          </w:tcPr>
          <w:p w14:paraId="0CFFE379" w14:textId="64A164C8"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1 194,0</w:t>
            </w:r>
          </w:p>
        </w:tc>
        <w:tc>
          <w:tcPr>
            <w:tcW w:w="970" w:type="dxa"/>
            <w:vAlign w:val="center"/>
            <w:hideMark/>
          </w:tcPr>
          <w:p w14:paraId="4FC64CA8" w14:textId="0BD0DC94"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0577AF9D" w14:textId="418235D8"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1 194,0</w:t>
            </w:r>
          </w:p>
        </w:tc>
        <w:tc>
          <w:tcPr>
            <w:tcW w:w="970" w:type="dxa"/>
            <w:vAlign w:val="center"/>
            <w:hideMark/>
          </w:tcPr>
          <w:p w14:paraId="5B98C0B2" w14:textId="49781CCC"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0E256261" w14:textId="2C5A30DF"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1 194,0</w:t>
            </w:r>
          </w:p>
        </w:tc>
        <w:tc>
          <w:tcPr>
            <w:tcW w:w="970" w:type="dxa"/>
            <w:vAlign w:val="center"/>
            <w:hideMark/>
          </w:tcPr>
          <w:p w14:paraId="4B3BE46D" w14:textId="10FAC4E1"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r>
      <w:tr w:rsidR="00630AC9" w:rsidRPr="00E30061" w14:paraId="362DF133" w14:textId="77777777" w:rsidTr="00630AC9">
        <w:trPr>
          <w:trHeight w:val="300"/>
        </w:trPr>
        <w:tc>
          <w:tcPr>
            <w:tcW w:w="1688" w:type="dxa"/>
            <w:hideMark/>
          </w:tcPr>
          <w:p w14:paraId="2F33EF8D" w14:textId="77777777" w:rsidR="00630AC9" w:rsidRPr="00E30061" w:rsidRDefault="00630AC9" w:rsidP="00630AC9">
            <w:pPr>
              <w:tabs>
                <w:tab w:val="left" w:pos="904"/>
              </w:tabs>
              <w:rPr>
                <w:rFonts w:ascii="Arial" w:hAnsi="Arial" w:cs="Arial"/>
                <w:sz w:val="24"/>
                <w:szCs w:val="24"/>
              </w:rPr>
            </w:pPr>
            <w:r w:rsidRPr="00E30061">
              <w:rPr>
                <w:rFonts w:ascii="Arial" w:hAnsi="Arial" w:cs="Arial"/>
                <w:sz w:val="24"/>
                <w:szCs w:val="24"/>
              </w:rPr>
              <w:t>ОБУЗ "ОКПТД"</w:t>
            </w:r>
          </w:p>
        </w:tc>
        <w:tc>
          <w:tcPr>
            <w:tcW w:w="1374" w:type="dxa"/>
            <w:vAlign w:val="center"/>
            <w:hideMark/>
          </w:tcPr>
          <w:p w14:paraId="7679BA47" w14:textId="1EE762D4"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499,0</w:t>
            </w:r>
          </w:p>
        </w:tc>
        <w:tc>
          <w:tcPr>
            <w:tcW w:w="1374" w:type="dxa"/>
            <w:vAlign w:val="center"/>
            <w:hideMark/>
          </w:tcPr>
          <w:p w14:paraId="36EC2FA1" w14:textId="1356A1B8"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500,0</w:t>
            </w:r>
          </w:p>
        </w:tc>
        <w:tc>
          <w:tcPr>
            <w:tcW w:w="970" w:type="dxa"/>
            <w:vAlign w:val="center"/>
            <w:hideMark/>
          </w:tcPr>
          <w:p w14:paraId="1DEBF474" w14:textId="4C99A8F3"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98,6</w:t>
            </w:r>
          </w:p>
        </w:tc>
        <w:tc>
          <w:tcPr>
            <w:tcW w:w="1375" w:type="dxa"/>
            <w:vAlign w:val="center"/>
            <w:hideMark/>
          </w:tcPr>
          <w:p w14:paraId="000DCC21" w14:textId="25598C14"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500,0</w:t>
            </w:r>
          </w:p>
        </w:tc>
        <w:tc>
          <w:tcPr>
            <w:tcW w:w="970" w:type="dxa"/>
            <w:vAlign w:val="center"/>
            <w:hideMark/>
          </w:tcPr>
          <w:p w14:paraId="2C5CB421" w14:textId="4C987051"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100,2</w:t>
            </w:r>
          </w:p>
        </w:tc>
        <w:tc>
          <w:tcPr>
            <w:tcW w:w="1375" w:type="dxa"/>
            <w:vAlign w:val="center"/>
            <w:hideMark/>
          </w:tcPr>
          <w:p w14:paraId="7B771AEC" w14:textId="1F22B13C"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500,0</w:t>
            </w:r>
          </w:p>
        </w:tc>
        <w:tc>
          <w:tcPr>
            <w:tcW w:w="970" w:type="dxa"/>
            <w:vAlign w:val="center"/>
            <w:hideMark/>
          </w:tcPr>
          <w:p w14:paraId="2350BB69" w14:textId="44AC0FB7"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6B325F5E" w14:textId="18125BE7"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500,0</w:t>
            </w:r>
          </w:p>
        </w:tc>
        <w:tc>
          <w:tcPr>
            <w:tcW w:w="970" w:type="dxa"/>
            <w:vAlign w:val="center"/>
            <w:hideMark/>
          </w:tcPr>
          <w:p w14:paraId="06818A25" w14:textId="5963BA71"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329D5D9F" w14:textId="76864C0A"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500,0</w:t>
            </w:r>
          </w:p>
        </w:tc>
        <w:tc>
          <w:tcPr>
            <w:tcW w:w="970" w:type="dxa"/>
            <w:vAlign w:val="center"/>
            <w:hideMark/>
          </w:tcPr>
          <w:p w14:paraId="5A1D6EBB" w14:textId="7F8B15E7"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r>
      <w:tr w:rsidR="00630AC9" w:rsidRPr="00E30061" w14:paraId="00E1BE96" w14:textId="77777777" w:rsidTr="00630AC9">
        <w:trPr>
          <w:trHeight w:val="495"/>
        </w:trPr>
        <w:tc>
          <w:tcPr>
            <w:tcW w:w="1688" w:type="dxa"/>
            <w:hideMark/>
          </w:tcPr>
          <w:p w14:paraId="1B8AEF45" w14:textId="77777777" w:rsidR="00630AC9" w:rsidRPr="00E30061" w:rsidRDefault="00630AC9" w:rsidP="00630AC9">
            <w:pPr>
              <w:tabs>
                <w:tab w:val="left" w:pos="904"/>
              </w:tabs>
              <w:rPr>
                <w:rFonts w:ascii="Arial" w:hAnsi="Arial" w:cs="Arial"/>
                <w:sz w:val="24"/>
                <w:szCs w:val="24"/>
              </w:rPr>
            </w:pPr>
            <w:r w:rsidRPr="00E30061">
              <w:rPr>
                <w:rFonts w:ascii="Arial" w:hAnsi="Arial" w:cs="Arial"/>
                <w:sz w:val="24"/>
                <w:szCs w:val="24"/>
              </w:rPr>
              <w:t>ОБПОУ "Свободинский аграрно-технический техникум"</w:t>
            </w:r>
          </w:p>
        </w:tc>
        <w:tc>
          <w:tcPr>
            <w:tcW w:w="1374" w:type="dxa"/>
            <w:vAlign w:val="center"/>
            <w:hideMark/>
          </w:tcPr>
          <w:p w14:paraId="3C09F751" w14:textId="4CC93328"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38,0</w:t>
            </w:r>
          </w:p>
        </w:tc>
        <w:tc>
          <w:tcPr>
            <w:tcW w:w="1374" w:type="dxa"/>
            <w:vAlign w:val="center"/>
            <w:hideMark/>
          </w:tcPr>
          <w:p w14:paraId="6561C2AE" w14:textId="39F6A4CF"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38,0</w:t>
            </w:r>
          </w:p>
        </w:tc>
        <w:tc>
          <w:tcPr>
            <w:tcW w:w="970" w:type="dxa"/>
            <w:vAlign w:val="center"/>
            <w:hideMark/>
          </w:tcPr>
          <w:p w14:paraId="72766865" w14:textId="25C3F1C7"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102,7</w:t>
            </w:r>
          </w:p>
        </w:tc>
        <w:tc>
          <w:tcPr>
            <w:tcW w:w="1375" w:type="dxa"/>
            <w:vAlign w:val="center"/>
            <w:hideMark/>
          </w:tcPr>
          <w:p w14:paraId="438FED11" w14:textId="2C1E50B8"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38,0</w:t>
            </w:r>
          </w:p>
        </w:tc>
        <w:tc>
          <w:tcPr>
            <w:tcW w:w="970" w:type="dxa"/>
            <w:vAlign w:val="center"/>
            <w:hideMark/>
          </w:tcPr>
          <w:p w14:paraId="0386811E" w14:textId="0599D350"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5A140A81" w14:textId="4BEE69A6"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38,0</w:t>
            </w:r>
          </w:p>
        </w:tc>
        <w:tc>
          <w:tcPr>
            <w:tcW w:w="970" w:type="dxa"/>
            <w:vAlign w:val="center"/>
            <w:hideMark/>
          </w:tcPr>
          <w:p w14:paraId="4DE3CFF4" w14:textId="77043098"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37AD9C5B" w14:textId="1FC7A2EA"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38,0</w:t>
            </w:r>
          </w:p>
        </w:tc>
        <w:tc>
          <w:tcPr>
            <w:tcW w:w="970" w:type="dxa"/>
            <w:vAlign w:val="center"/>
            <w:hideMark/>
          </w:tcPr>
          <w:p w14:paraId="1A542B4C" w14:textId="472EC99D"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2A0DCD17" w14:textId="4521B8E3"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38,0</w:t>
            </w:r>
          </w:p>
        </w:tc>
        <w:tc>
          <w:tcPr>
            <w:tcW w:w="970" w:type="dxa"/>
            <w:vAlign w:val="center"/>
            <w:hideMark/>
          </w:tcPr>
          <w:p w14:paraId="6E81B3F5" w14:textId="66DD038E"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r>
      <w:tr w:rsidR="00630AC9" w:rsidRPr="00E30061" w14:paraId="59793500" w14:textId="77777777" w:rsidTr="00630AC9">
        <w:trPr>
          <w:trHeight w:val="300"/>
        </w:trPr>
        <w:tc>
          <w:tcPr>
            <w:tcW w:w="1688" w:type="dxa"/>
            <w:hideMark/>
          </w:tcPr>
          <w:p w14:paraId="6F592847" w14:textId="77777777" w:rsidR="00630AC9" w:rsidRPr="00E30061" w:rsidRDefault="00630AC9" w:rsidP="00630AC9">
            <w:pPr>
              <w:tabs>
                <w:tab w:val="left" w:pos="904"/>
              </w:tabs>
              <w:rPr>
                <w:rFonts w:ascii="Arial" w:hAnsi="Arial" w:cs="Arial"/>
                <w:sz w:val="24"/>
                <w:szCs w:val="24"/>
              </w:rPr>
            </w:pPr>
            <w:r w:rsidRPr="00E30061">
              <w:rPr>
                <w:rFonts w:ascii="Arial" w:hAnsi="Arial" w:cs="Arial"/>
                <w:sz w:val="24"/>
                <w:szCs w:val="24"/>
              </w:rPr>
              <w:t>прочие Щетинский сельсовет</w:t>
            </w:r>
          </w:p>
        </w:tc>
        <w:tc>
          <w:tcPr>
            <w:tcW w:w="1374" w:type="dxa"/>
            <w:vAlign w:val="center"/>
            <w:hideMark/>
          </w:tcPr>
          <w:p w14:paraId="4A6B16F1" w14:textId="1DD77A5E"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139,0</w:t>
            </w:r>
          </w:p>
        </w:tc>
        <w:tc>
          <w:tcPr>
            <w:tcW w:w="1374" w:type="dxa"/>
            <w:vAlign w:val="center"/>
            <w:hideMark/>
          </w:tcPr>
          <w:p w14:paraId="095BF731" w14:textId="733A93A5"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139,0</w:t>
            </w:r>
          </w:p>
        </w:tc>
        <w:tc>
          <w:tcPr>
            <w:tcW w:w="970" w:type="dxa"/>
            <w:vAlign w:val="center"/>
            <w:hideMark/>
          </w:tcPr>
          <w:p w14:paraId="2826CBE6" w14:textId="17558EA2"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7368F9C3" w14:textId="28C49069"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139,0</w:t>
            </w:r>
          </w:p>
        </w:tc>
        <w:tc>
          <w:tcPr>
            <w:tcW w:w="970" w:type="dxa"/>
            <w:vAlign w:val="center"/>
            <w:hideMark/>
          </w:tcPr>
          <w:p w14:paraId="1D42AB6C" w14:textId="499F7E3C"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21B71232" w14:textId="097D271A"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139,0</w:t>
            </w:r>
          </w:p>
        </w:tc>
        <w:tc>
          <w:tcPr>
            <w:tcW w:w="970" w:type="dxa"/>
            <w:vAlign w:val="center"/>
            <w:hideMark/>
          </w:tcPr>
          <w:p w14:paraId="0741D857" w14:textId="234EF3FD"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041542B9" w14:textId="52C29283"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139,0</w:t>
            </w:r>
          </w:p>
        </w:tc>
        <w:tc>
          <w:tcPr>
            <w:tcW w:w="970" w:type="dxa"/>
            <w:vAlign w:val="center"/>
            <w:hideMark/>
          </w:tcPr>
          <w:p w14:paraId="3EAD60C4" w14:textId="55BDAA03"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1C660377" w14:textId="194334E8"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139,0</w:t>
            </w:r>
          </w:p>
        </w:tc>
        <w:tc>
          <w:tcPr>
            <w:tcW w:w="970" w:type="dxa"/>
            <w:vAlign w:val="center"/>
            <w:hideMark/>
          </w:tcPr>
          <w:p w14:paraId="109FB1EB" w14:textId="4A504413"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r>
    </w:tbl>
    <w:p w14:paraId="1546A7B4" w14:textId="529C5192" w:rsidR="006D5252" w:rsidRPr="00E30061" w:rsidRDefault="006D5252" w:rsidP="003C7C29">
      <w:pPr>
        <w:tabs>
          <w:tab w:val="left" w:pos="904"/>
        </w:tabs>
        <w:rPr>
          <w:rFonts w:ascii="Arial" w:hAnsi="Arial" w:cs="Arial"/>
          <w:sz w:val="24"/>
          <w:szCs w:val="24"/>
        </w:rPr>
      </w:pPr>
    </w:p>
    <w:p w14:paraId="51F23C2F" w14:textId="06DB2FE3" w:rsidR="006D5252" w:rsidRDefault="006D5252" w:rsidP="003C7C29">
      <w:pPr>
        <w:tabs>
          <w:tab w:val="left" w:pos="904"/>
        </w:tabs>
        <w:rPr>
          <w:rFonts w:ascii="Arial" w:hAnsi="Arial" w:cs="Arial"/>
          <w:sz w:val="24"/>
          <w:szCs w:val="24"/>
        </w:rPr>
      </w:pPr>
    </w:p>
    <w:p w14:paraId="21C8CFD0" w14:textId="5AA47E19" w:rsidR="002963EB" w:rsidRDefault="002963EB" w:rsidP="003C7C29">
      <w:pPr>
        <w:tabs>
          <w:tab w:val="left" w:pos="904"/>
        </w:tabs>
        <w:rPr>
          <w:rFonts w:ascii="Arial" w:hAnsi="Arial" w:cs="Arial"/>
          <w:sz w:val="24"/>
          <w:szCs w:val="24"/>
        </w:rPr>
      </w:pPr>
    </w:p>
    <w:p w14:paraId="7386782B" w14:textId="08BD09D4" w:rsidR="00D61BDE" w:rsidRDefault="00D61BDE" w:rsidP="003C7C29">
      <w:pPr>
        <w:tabs>
          <w:tab w:val="left" w:pos="904"/>
        </w:tabs>
        <w:rPr>
          <w:rFonts w:ascii="Arial" w:hAnsi="Arial" w:cs="Arial"/>
          <w:sz w:val="24"/>
          <w:szCs w:val="24"/>
        </w:rPr>
      </w:pPr>
    </w:p>
    <w:p w14:paraId="572EB566" w14:textId="35F1EA6A" w:rsidR="00D61BDE" w:rsidRDefault="00D61BDE" w:rsidP="003C7C29">
      <w:pPr>
        <w:tabs>
          <w:tab w:val="left" w:pos="904"/>
        </w:tabs>
        <w:rPr>
          <w:rFonts w:ascii="Arial" w:hAnsi="Arial" w:cs="Arial"/>
          <w:sz w:val="24"/>
          <w:szCs w:val="24"/>
        </w:rPr>
      </w:pPr>
    </w:p>
    <w:p w14:paraId="1CBAAE9D" w14:textId="40C9892A" w:rsidR="00D61BDE" w:rsidRDefault="00D61BDE" w:rsidP="003C7C29">
      <w:pPr>
        <w:tabs>
          <w:tab w:val="left" w:pos="904"/>
        </w:tabs>
        <w:rPr>
          <w:rFonts w:ascii="Arial" w:hAnsi="Arial" w:cs="Arial"/>
          <w:sz w:val="24"/>
          <w:szCs w:val="24"/>
        </w:rPr>
      </w:pPr>
    </w:p>
    <w:p w14:paraId="0E9FD8B8" w14:textId="2549B0C2" w:rsidR="00D61BDE" w:rsidRDefault="00D61BDE" w:rsidP="003C7C29">
      <w:pPr>
        <w:tabs>
          <w:tab w:val="left" w:pos="904"/>
        </w:tabs>
        <w:rPr>
          <w:rFonts w:ascii="Arial" w:hAnsi="Arial" w:cs="Arial"/>
          <w:sz w:val="24"/>
          <w:szCs w:val="24"/>
        </w:rPr>
      </w:pPr>
    </w:p>
    <w:p w14:paraId="170ED8DF" w14:textId="2FA2A70C" w:rsidR="00D61BDE" w:rsidRDefault="00D61BDE" w:rsidP="003C7C29">
      <w:pPr>
        <w:tabs>
          <w:tab w:val="left" w:pos="904"/>
        </w:tabs>
        <w:rPr>
          <w:rFonts w:ascii="Arial" w:hAnsi="Arial" w:cs="Arial"/>
          <w:sz w:val="24"/>
          <w:szCs w:val="24"/>
        </w:rPr>
      </w:pPr>
    </w:p>
    <w:p w14:paraId="0DEF4E81" w14:textId="30A367DB" w:rsidR="00D61BDE" w:rsidRDefault="00D61BDE" w:rsidP="003C7C29">
      <w:pPr>
        <w:tabs>
          <w:tab w:val="left" w:pos="904"/>
        </w:tabs>
        <w:rPr>
          <w:rFonts w:ascii="Arial" w:hAnsi="Arial" w:cs="Arial"/>
          <w:sz w:val="24"/>
          <w:szCs w:val="24"/>
        </w:rPr>
      </w:pPr>
    </w:p>
    <w:p w14:paraId="07D410DB" w14:textId="77777777" w:rsidR="00D61BDE" w:rsidRDefault="00D61BDE" w:rsidP="003C7C29">
      <w:pPr>
        <w:tabs>
          <w:tab w:val="left" w:pos="904"/>
        </w:tabs>
        <w:rPr>
          <w:rFonts w:ascii="Arial" w:hAnsi="Arial" w:cs="Arial"/>
          <w:sz w:val="24"/>
          <w:szCs w:val="24"/>
        </w:rPr>
      </w:pPr>
    </w:p>
    <w:p w14:paraId="38FFB3FE" w14:textId="77777777" w:rsidR="002963EB" w:rsidRPr="00E30061" w:rsidRDefault="002963EB" w:rsidP="003C7C29">
      <w:pPr>
        <w:tabs>
          <w:tab w:val="left" w:pos="904"/>
        </w:tabs>
        <w:rPr>
          <w:rFonts w:ascii="Arial" w:hAnsi="Arial" w:cs="Arial"/>
          <w:sz w:val="24"/>
          <w:szCs w:val="24"/>
        </w:rPr>
      </w:pPr>
    </w:p>
    <w:tbl>
      <w:tblPr>
        <w:tblStyle w:val="a3"/>
        <w:tblW w:w="0" w:type="auto"/>
        <w:tblLook w:val="04A0" w:firstRow="1" w:lastRow="0" w:firstColumn="1" w:lastColumn="0" w:noHBand="0" w:noVBand="1"/>
      </w:tblPr>
      <w:tblGrid>
        <w:gridCol w:w="1728"/>
        <w:gridCol w:w="1353"/>
        <w:gridCol w:w="1352"/>
        <w:gridCol w:w="989"/>
        <w:gridCol w:w="1352"/>
        <w:gridCol w:w="989"/>
        <w:gridCol w:w="1352"/>
        <w:gridCol w:w="989"/>
        <w:gridCol w:w="1352"/>
        <w:gridCol w:w="989"/>
        <w:gridCol w:w="1352"/>
        <w:gridCol w:w="989"/>
      </w:tblGrid>
      <w:tr w:rsidR="00126436" w:rsidRPr="00E30061" w14:paraId="225E2A6C" w14:textId="77777777" w:rsidTr="00627CCF">
        <w:trPr>
          <w:trHeight w:val="300"/>
        </w:trPr>
        <w:tc>
          <w:tcPr>
            <w:tcW w:w="1728" w:type="dxa"/>
            <w:noWrap/>
            <w:hideMark/>
          </w:tcPr>
          <w:p w14:paraId="7474694D"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lastRenderedPageBreak/>
              <w:t>Базовый вариант</w:t>
            </w:r>
          </w:p>
        </w:tc>
        <w:tc>
          <w:tcPr>
            <w:tcW w:w="1353" w:type="dxa"/>
            <w:noWrap/>
            <w:hideMark/>
          </w:tcPr>
          <w:p w14:paraId="30F89EB1"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4CECBF8C"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317D3022"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2AAC4CC3"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2F09A876"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2090859E"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6362D490"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6181942B"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431E1920" w14:textId="77777777" w:rsidR="00126436" w:rsidRPr="00E30061" w:rsidRDefault="00126436" w:rsidP="00126436">
            <w:pPr>
              <w:tabs>
                <w:tab w:val="left" w:pos="904"/>
              </w:tabs>
              <w:rPr>
                <w:rFonts w:ascii="Arial" w:hAnsi="Arial" w:cs="Arial"/>
                <w:sz w:val="24"/>
                <w:szCs w:val="24"/>
              </w:rPr>
            </w:pPr>
          </w:p>
        </w:tc>
        <w:tc>
          <w:tcPr>
            <w:tcW w:w="2341" w:type="dxa"/>
            <w:gridSpan w:val="2"/>
            <w:noWrap/>
            <w:hideMark/>
          </w:tcPr>
          <w:p w14:paraId="74B6C2DA" w14:textId="5F7A4D41" w:rsidR="00126436" w:rsidRPr="00E30061" w:rsidRDefault="00126436" w:rsidP="00126436">
            <w:pPr>
              <w:tabs>
                <w:tab w:val="left" w:pos="904"/>
              </w:tabs>
              <w:rPr>
                <w:rFonts w:ascii="Arial" w:hAnsi="Arial" w:cs="Arial"/>
                <w:sz w:val="24"/>
                <w:szCs w:val="24"/>
              </w:rPr>
            </w:pPr>
          </w:p>
        </w:tc>
      </w:tr>
      <w:tr w:rsidR="00126436" w:rsidRPr="00E30061" w14:paraId="63D377F5" w14:textId="77777777" w:rsidTr="00627CCF">
        <w:trPr>
          <w:trHeight w:val="510"/>
        </w:trPr>
        <w:tc>
          <w:tcPr>
            <w:tcW w:w="13797" w:type="dxa"/>
            <w:gridSpan w:val="11"/>
            <w:hideMark/>
          </w:tcPr>
          <w:p w14:paraId="118E2337" w14:textId="77777777" w:rsidR="00126436" w:rsidRPr="00E30061" w:rsidRDefault="00126436" w:rsidP="00BD7E09">
            <w:pPr>
              <w:tabs>
                <w:tab w:val="left" w:pos="904"/>
              </w:tabs>
              <w:jc w:val="center"/>
              <w:rPr>
                <w:rFonts w:ascii="Arial" w:hAnsi="Arial" w:cs="Arial"/>
                <w:b/>
                <w:bCs/>
                <w:sz w:val="24"/>
                <w:szCs w:val="24"/>
              </w:rPr>
            </w:pPr>
            <w:r w:rsidRPr="00E30061">
              <w:rPr>
                <w:rFonts w:ascii="Arial" w:hAnsi="Arial" w:cs="Arial"/>
                <w:b/>
                <w:bCs/>
                <w:sz w:val="24"/>
                <w:szCs w:val="24"/>
              </w:rPr>
              <w:t>Прогноз среднемесячной начисленной заработной платы работников по</w:t>
            </w:r>
          </w:p>
        </w:tc>
        <w:tc>
          <w:tcPr>
            <w:tcW w:w="989" w:type="dxa"/>
            <w:noWrap/>
            <w:hideMark/>
          </w:tcPr>
          <w:p w14:paraId="14E9AE61" w14:textId="77777777" w:rsidR="00126436" w:rsidRPr="00E30061" w:rsidRDefault="00126436" w:rsidP="00126436">
            <w:pPr>
              <w:tabs>
                <w:tab w:val="left" w:pos="904"/>
              </w:tabs>
              <w:rPr>
                <w:rFonts w:ascii="Arial" w:hAnsi="Arial" w:cs="Arial"/>
                <w:b/>
                <w:bCs/>
                <w:sz w:val="24"/>
                <w:szCs w:val="24"/>
              </w:rPr>
            </w:pPr>
          </w:p>
        </w:tc>
      </w:tr>
      <w:tr w:rsidR="00126436" w:rsidRPr="00E30061" w14:paraId="02A05F5F" w14:textId="77777777" w:rsidTr="00627CCF">
        <w:trPr>
          <w:trHeight w:val="315"/>
        </w:trPr>
        <w:tc>
          <w:tcPr>
            <w:tcW w:w="13797" w:type="dxa"/>
            <w:gridSpan w:val="11"/>
            <w:hideMark/>
          </w:tcPr>
          <w:p w14:paraId="42ADDF1A" w14:textId="267DF495" w:rsidR="00126436" w:rsidRPr="00E30061" w:rsidRDefault="00BD7E09" w:rsidP="00BD7E09">
            <w:pPr>
              <w:tabs>
                <w:tab w:val="left" w:pos="904"/>
              </w:tabs>
              <w:jc w:val="center"/>
              <w:rPr>
                <w:rFonts w:ascii="Arial" w:hAnsi="Arial" w:cs="Arial"/>
                <w:b/>
                <w:bCs/>
                <w:sz w:val="24"/>
                <w:szCs w:val="24"/>
              </w:rPr>
            </w:pPr>
            <w:r w:rsidRPr="00E30061">
              <w:rPr>
                <w:rFonts w:ascii="Arial" w:hAnsi="Arial" w:cs="Arial"/>
                <w:b/>
                <w:bCs/>
                <w:sz w:val="24"/>
                <w:szCs w:val="24"/>
              </w:rPr>
              <w:t>Щетинскому сельсовету</w:t>
            </w:r>
            <w:r w:rsidR="00126436" w:rsidRPr="00E30061">
              <w:rPr>
                <w:rFonts w:ascii="Arial" w:hAnsi="Arial" w:cs="Arial"/>
                <w:b/>
                <w:bCs/>
                <w:sz w:val="24"/>
                <w:szCs w:val="24"/>
              </w:rPr>
              <w:t xml:space="preserve"> на 202</w:t>
            </w:r>
            <w:r w:rsidR="00C671D4">
              <w:rPr>
                <w:rFonts w:ascii="Arial" w:hAnsi="Arial" w:cs="Arial"/>
                <w:b/>
                <w:bCs/>
                <w:sz w:val="24"/>
                <w:szCs w:val="24"/>
              </w:rPr>
              <w:t>2</w:t>
            </w:r>
            <w:r w:rsidR="00126436" w:rsidRPr="00E30061">
              <w:rPr>
                <w:rFonts w:ascii="Arial" w:hAnsi="Arial" w:cs="Arial"/>
                <w:b/>
                <w:bCs/>
                <w:sz w:val="24"/>
                <w:szCs w:val="24"/>
              </w:rPr>
              <w:t>-202</w:t>
            </w:r>
            <w:r w:rsidR="00C671D4">
              <w:rPr>
                <w:rFonts w:ascii="Arial" w:hAnsi="Arial" w:cs="Arial"/>
                <w:b/>
                <w:bCs/>
                <w:sz w:val="24"/>
                <w:szCs w:val="24"/>
              </w:rPr>
              <w:t>4</w:t>
            </w:r>
            <w:r w:rsidR="00126436" w:rsidRPr="00E30061">
              <w:rPr>
                <w:rFonts w:ascii="Arial" w:hAnsi="Arial" w:cs="Arial"/>
                <w:b/>
                <w:bCs/>
                <w:sz w:val="24"/>
                <w:szCs w:val="24"/>
              </w:rPr>
              <w:t xml:space="preserve"> годы</w:t>
            </w:r>
          </w:p>
        </w:tc>
        <w:tc>
          <w:tcPr>
            <w:tcW w:w="989" w:type="dxa"/>
            <w:noWrap/>
            <w:hideMark/>
          </w:tcPr>
          <w:p w14:paraId="2354ADE8" w14:textId="77777777" w:rsidR="00126436" w:rsidRPr="00E30061" w:rsidRDefault="00126436" w:rsidP="00126436">
            <w:pPr>
              <w:tabs>
                <w:tab w:val="left" w:pos="904"/>
              </w:tabs>
              <w:rPr>
                <w:rFonts w:ascii="Arial" w:hAnsi="Arial" w:cs="Arial"/>
                <w:b/>
                <w:bCs/>
                <w:sz w:val="24"/>
                <w:szCs w:val="24"/>
              </w:rPr>
            </w:pPr>
          </w:p>
        </w:tc>
      </w:tr>
      <w:tr w:rsidR="005645C4" w:rsidRPr="00E30061" w14:paraId="2B97793D" w14:textId="77777777" w:rsidTr="00627CCF">
        <w:trPr>
          <w:trHeight w:val="195"/>
        </w:trPr>
        <w:tc>
          <w:tcPr>
            <w:tcW w:w="1728" w:type="dxa"/>
            <w:noWrap/>
            <w:hideMark/>
          </w:tcPr>
          <w:p w14:paraId="5D777AEE" w14:textId="77777777" w:rsidR="00126436" w:rsidRPr="00E30061" w:rsidRDefault="00126436" w:rsidP="00126436">
            <w:pPr>
              <w:tabs>
                <w:tab w:val="left" w:pos="904"/>
              </w:tabs>
              <w:rPr>
                <w:rFonts w:ascii="Arial" w:hAnsi="Arial" w:cs="Arial"/>
                <w:sz w:val="24"/>
                <w:szCs w:val="24"/>
              </w:rPr>
            </w:pPr>
          </w:p>
        </w:tc>
        <w:tc>
          <w:tcPr>
            <w:tcW w:w="1353" w:type="dxa"/>
            <w:noWrap/>
            <w:hideMark/>
          </w:tcPr>
          <w:p w14:paraId="4BB3D7E0" w14:textId="77777777" w:rsidR="00126436" w:rsidRPr="00E30061" w:rsidRDefault="00126436" w:rsidP="00126436">
            <w:pPr>
              <w:tabs>
                <w:tab w:val="left" w:pos="904"/>
              </w:tabs>
              <w:rPr>
                <w:rFonts w:ascii="Arial" w:hAnsi="Arial" w:cs="Arial"/>
                <w:sz w:val="24"/>
                <w:szCs w:val="24"/>
              </w:rPr>
            </w:pPr>
          </w:p>
        </w:tc>
        <w:tc>
          <w:tcPr>
            <w:tcW w:w="2341" w:type="dxa"/>
            <w:gridSpan w:val="2"/>
            <w:noWrap/>
            <w:hideMark/>
          </w:tcPr>
          <w:p w14:paraId="4D6D8DEE"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7EEAD054"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114723CD"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7135178E"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1CD5A99C"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4BD8856F"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4C83E344"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7AB28FC6"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2F42AA99" w14:textId="77777777" w:rsidR="00126436" w:rsidRPr="00E30061" w:rsidRDefault="00126436" w:rsidP="00126436">
            <w:pPr>
              <w:tabs>
                <w:tab w:val="left" w:pos="904"/>
              </w:tabs>
              <w:rPr>
                <w:rFonts w:ascii="Arial" w:hAnsi="Arial" w:cs="Arial"/>
                <w:sz w:val="24"/>
                <w:szCs w:val="24"/>
              </w:rPr>
            </w:pPr>
          </w:p>
        </w:tc>
      </w:tr>
      <w:tr w:rsidR="005645C4" w:rsidRPr="00E30061" w14:paraId="08348C6E" w14:textId="77777777" w:rsidTr="00627CCF">
        <w:trPr>
          <w:trHeight w:val="195"/>
        </w:trPr>
        <w:tc>
          <w:tcPr>
            <w:tcW w:w="1728" w:type="dxa"/>
            <w:noWrap/>
            <w:hideMark/>
          </w:tcPr>
          <w:p w14:paraId="6D12E1D7" w14:textId="77777777" w:rsidR="00126436" w:rsidRPr="00E30061" w:rsidRDefault="00126436" w:rsidP="00126436">
            <w:pPr>
              <w:tabs>
                <w:tab w:val="left" w:pos="904"/>
              </w:tabs>
              <w:rPr>
                <w:rFonts w:ascii="Arial" w:hAnsi="Arial" w:cs="Arial"/>
                <w:sz w:val="24"/>
                <w:szCs w:val="24"/>
              </w:rPr>
            </w:pPr>
          </w:p>
        </w:tc>
        <w:tc>
          <w:tcPr>
            <w:tcW w:w="1353" w:type="dxa"/>
            <w:noWrap/>
            <w:hideMark/>
          </w:tcPr>
          <w:p w14:paraId="086ED64B"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1F1F9EFD"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1B231C0A"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2CF77417"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2C2D62A2"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642DB73E"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48DBAFEC"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2EF8C7E1"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1918BFBC"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65803D3A"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03B9C12D" w14:textId="77777777" w:rsidR="00126436" w:rsidRPr="00E30061" w:rsidRDefault="00126436" w:rsidP="00126436">
            <w:pPr>
              <w:tabs>
                <w:tab w:val="left" w:pos="904"/>
              </w:tabs>
              <w:rPr>
                <w:rFonts w:ascii="Arial" w:hAnsi="Arial" w:cs="Arial"/>
                <w:sz w:val="24"/>
                <w:szCs w:val="24"/>
              </w:rPr>
            </w:pPr>
          </w:p>
        </w:tc>
      </w:tr>
      <w:tr w:rsidR="00126436" w:rsidRPr="00E30061" w14:paraId="1858E599" w14:textId="77777777" w:rsidTr="00627CCF">
        <w:trPr>
          <w:trHeight w:val="690"/>
        </w:trPr>
        <w:tc>
          <w:tcPr>
            <w:tcW w:w="1728" w:type="dxa"/>
            <w:vMerge w:val="restart"/>
            <w:hideMark/>
          </w:tcPr>
          <w:p w14:paraId="62FC0A76"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Показатели</w:t>
            </w:r>
          </w:p>
        </w:tc>
        <w:tc>
          <w:tcPr>
            <w:tcW w:w="1353" w:type="dxa"/>
            <w:hideMark/>
          </w:tcPr>
          <w:p w14:paraId="7A2A3B0A" w14:textId="707C6654"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201</w:t>
            </w:r>
            <w:r w:rsidR="00627CCF">
              <w:rPr>
                <w:rFonts w:ascii="Arial" w:hAnsi="Arial" w:cs="Arial"/>
                <w:sz w:val="24"/>
                <w:szCs w:val="24"/>
              </w:rPr>
              <w:t>9</w:t>
            </w:r>
            <w:r w:rsidRPr="00E30061">
              <w:rPr>
                <w:rFonts w:ascii="Arial" w:hAnsi="Arial" w:cs="Arial"/>
                <w:sz w:val="24"/>
                <w:szCs w:val="24"/>
              </w:rPr>
              <w:t xml:space="preserve"> год</w:t>
            </w:r>
            <w:r w:rsidRPr="00E30061">
              <w:rPr>
                <w:rFonts w:ascii="Arial" w:hAnsi="Arial" w:cs="Arial"/>
                <w:sz w:val="24"/>
                <w:szCs w:val="24"/>
              </w:rPr>
              <w:br/>
              <w:t>отчет</w:t>
            </w:r>
          </w:p>
        </w:tc>
        <w:tc>
          <w:tcPr>
            <w:tcW w:w="2341" w:type="dxa"/>
            <w:gridSpan w:val="2"/>
            <w:hideMark/>
          </w:tcPr>
          <w:p w14:paraId="4127D73C" w14:textId="2A00ABEA"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20</w:t>
            </w:r>
            <w:r w:rsidR="00627CCF">
              <w:rPr>
                <w:rFonts w:ascii="Arial" w:hAnsi="Arial" w:cs="Arial"/>
                <w:sz w:val="24"/>
                <w:szCs w:val="24"/>
              </w:rPr>
              <w:t>20</w:t>
            </w:r>
            <w:r w:rsidRPr="00E30061">
              <w:rPr>
                <w:rFonts w:ascii="Arial" w:hAnsi="Arial" w:cs="Arial"/>
                <w:sz w:val="24"/>
                <w:szCs w:val="24"/>
              </w:rPr>
              <w:t xml:space="preserve"> год</w:t>
            </w:r>
            <w:r w:rsidRPr="00E30061">
              <w:rPr>
                <w:rFonts w:ascii="Arial" w:hAnsi="Arial" w:cs="Arial"/>
                <w:sz w:val="24"/>
                <w:szCs w:val="24"/>
              </w:rPr>
              <w:br/>
              <w:t>отчет</w:t>
            </w:r>
          </w:p>
        </w:tc>
        <w:tc>
          <w:tcPr>
            <w:tcW w:w="2341" w:type="dxa"/>
            <w:gridSpan w:val="2"/>
            <w:hideMark/>
          </w:tcPr>
          <w:p w14:paraId="3078E227" w14:textId="236D7129"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202</w:t>
            </w:r>
            <w:r w:rsidR="00627CCF">
              <w:rPr>
                <w:rFonts w:ascii="Arial" w:hAnsi="Arial" w:cs="Arial"/>
                <w:sz w:val="24"/>
                <w:szCs w:val="24"/>
              </w:rPr>
              <w:t>1</w:t>
            </w:r>
            <w:r w:rsidRPr="00E30061">
              <w:rPr>
                <w:rFonts w:ascii="Arial" w:hAnsi="Arial" w:cs="Arial"/>
                <w:sz w:val="24"/>
                <w:szCs w:val="24"/>
              </w:rPr>
              <w:t xml:space="preserve"> год </w:t>
            </w:r>
            <w:r w:rsidRPr="00E30061">
              <w:rPr>
                <w:rFonts w:ascii="Arial" w:hAnsi="Arial" w:cs="Arial"/>
                <w:sz w:val="24"/>
                <w:szCs w:val="24"/>
              </w:rPr>
              <w:br/>
              <w:t xml:space="preserve">оценка </w:t>
            </w:r>
          </w:p>
        </w:tc>
        <w:tc>
          <w:tcPr>
            <w:tcW w:w="2341" w:type="dxa"/>
            <w:gridSpan w:val="2"/>
            <w:hideMark/>
          </w:tcPr>
          <w:p w14:paraId="2888C557" w14:textId="2A94B138"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202</w:t>
            </w:r>
            <w:r w:rsidR="00627CCF">
              <w:rPr>
                <w:rFonts w:ascii="Arial" w:hAnsi="Arial" w:cs="Arial"/>
                <w:sz w:val="24"/>
                <w:szCs w:val="24"/>
              </w:rPr>
              <w:t>2</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c>
          <w:tcPr>
            <w:tcW w:w="2341" w:type="dxa"/>
            <w:gridSpan w:val="2"/>
            <w:hideMark/>
          </w:tcPr>
          <w:p w14:paraId="220765E9" w14:textId="59E4C45A"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202</w:t>
            </w:r>
            <w:r w:rsidR="00627CCF">
              <w:rPr>
                <w:rFonts w:ascii="Arial" w:hAnsi="Arial" w:cs="Arial"/>
                <w:sz w:val="24"/>
                <w:szCs w:val="24"/>
              </w:rPr>
              <w:t>3</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c>
          <w:tcPr>
            <w:tcW w:w="2341" w:type="dxa"/>
            <w:gridSpan w:val="2"/>
            <w:hideMark/>
          </w:tcPr>
          <w:p w14:paraId="10DD642E" w14:textId="15EA4BDA"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202</w:t>
            </w:r>
            <w:r w:rsidR="00627CCF">
              <w:rPr>
                <w:rFonts w:ascii="Arial" w:hAnsi="Arial" w:cs="Arial"/>
                <w:sz w:val="24"/>
                <w:szCs w:val="24"/>
              </w:rPr>
              <w:t>4</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r>
      <w:tr w:rsidR="00126436" w:rsidRPr="00E30061" w14:paraId="3CBE9961" w14:textId="77777777" w:rsidTr="00627CCF">
        <w:trPr>
          <w:trHeight w:val="1499"/>
        </w:trPr>
        <w:tc>
          <w:tcPr>
            <w:tcW w:w="1728" w:type="dxa"/>
            <w:vMerge/>
            <w:hideMark/>
          </w:tcPr>
          <w:p w14:paraId="256CCA7E" w14:textId="77777777" w:rsidR="00126436" w:rsidRPr="00E30061" w:rsidRDefault="00126436" w:rsidP="00126436">
            <w:pPr>
              <w:tabs>
                <w:tab w:val="left" w:pos="904"/>
              </w:tabs>
              <w:rPr>
                <w:rFonts w:ascii="Arial" w:hAnsi="Arial" w:cs="Arial"/>
                <w:sz w:val="24"/>
                <w:szCs w:val="24"/>
              </w:rPr>
            </w:pPr>
          </w:p>
        </w:tc>
        <w:tc>
          <w:tcPr>
            <w:tcW w:w="1353" w:type="dxa"/>
            <w:hideMark/>
          </w:tcPr>
          <w:p w14:paraId="59A1082F"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1352" w:type="dxa"/>
            <w:hideMark/>
          </w:tcPr>
          <w:p w14:paraId="11C3C6B3"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989" w:type="dxa"/>
            <w:hideMark/>
          </w:tcPr>
          <w:p w14:paraId="1EAA696B"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52" w:type="dxa"/>
            <w:hideMark/>
          </w:tcPr>
          <w:p w14:paraId="0A9ADDAE"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989" w:type="dxa"/>
            <w:hideMark/>
          </w:tcPr>
          <w:p w14:paraId="72370B57"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52" w:type="dxa"/>
            <w:hideMark/>
          </w:tcPr>
          <w:p w14:paraId="44BAEC1C"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989" w:type="dxa"/>
            <w:hideMark/>
          </w:tcPr>
          <w:p w14:paraId="5200D067"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52" w:type="dxa"/>
            <w:hideMark/>
          </w:tcPr>
          <w:p w14:paraId="0447DE48"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989" w:type="dxa"/>
            <w:hideMark/>
          </w:tcPr>
          <w:p w14:paraId="542721FC"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52" w:type="dxa"/>
            <w:hideMark/>
          </w:tcPr>
          <w:p w14:paraId="7C4F925D"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989" w:type="dxa"/>
            <w:hideMark/>
          </w:tcPr>
          <w:p w14:paraId="13AF077A"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r>
      <w:tr w:rsidR="00627CCF" w:rsidRPr="00E30061" w14:paraId="0AB3830B" w14:textId="77777777" w:rsidTr="00627CCF">
        <w:trPr>
          <w:trHeight w:val="285"/>
        </w:trPr>
        <w:tc>
          <w:tcPr>
            <w:tcW w:w="1728" w:type="dxa"/>
            <w:hideMark/>
          </w:tcPr>
          <w:p w14:paraId="770EF1B5" w14:textId="77777777" w:rsidR="00627CCF" w:rsidRPr="00E30061" w:rsidRDefault="00627CCF" w:rsidP="00627CCF">
            <w:pPr>
              <w:tabs>
                <w:tab w:val="left" w:pos="904"/>
              </w:tabs>
              <w:rPr>
                <w:rFonts w:ascii="Arial" w:hAnsi="Arial" w:cs="Arial"/>
                <w:b/>
                <w:bCs/>
                <w:sz w:val="24"/>
                <w:szCs w:val="24"/>
              </w:rPr>
            </w:pPr>
            <w:r w:rsidRPr="00E30061">
              <w:rPr>
                <w:rFonts w:ascii="Arial" w:hAnsi="Arial" w:cs="Arial"/>
                <w:b/>
                <w:bCs/>
                <w:sz w:val="24"/>
                <w:szCs w:val="24"/>
              </w:rPr>
              <w:t>Щетинский сельсовет</w:t>
            </w:r>
          </w:p>
        </w:tc>
        <w:tc>
          <w:tcPr>
            <w:tcW w:w="1353" w:type="dxa"/>
            <w:noWrap/>
            <w:hideMark/>
          </w:tcPr>
          <w:p w14:paraId="135B93EF" w14:textId="6F11F80A"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36 452,5</w:t>
            </w:r>
          </w:p>
        </w:tc>
        <w:tc>
          <w:tcPr>
            <w:tcW w:w="1352" w:type="dxa"/>
            <w:noWrap/>
            <w:hideMark/>
          </w:tcPr>
          <w:p w14:paraId="3B46EFF2" w14:textId="5C5D1705"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37</w:t>
            </w:r>
            <w:r w:rsidR="00163CB0">
              <w:rPr>
                <w:rFonts w:ascii="Arial" w:hAnsi="Arial" w:cs="Arial"/>
                <w:sz w:val="24"/>
                <w:szCs w:val="24"/>
              </w:rPr>
              <w:t> 517,1</w:t>
            </w:r>
          </w:p>
        </w:tc>
        <w:tc>
          <w:tcPr>
            <w:tcW w:w="989" w:type="dxa"/>
            <w:noWrap/>
            <w:hideMark/>
          </w:tcPr>
          <w:p w14:paraId="2B6FF2A1" w14:textId="1FD56939" w:rsidR="00627CCF" w:rsidRPr="00E30061" w:rsidRDefault="00163CB0" w:rsidP="00627CCF">
            <w:pPr>
              <w:tabs>
                <w:tab w:val="left" w:pos="904"/>
              </w:tabs>
              <w:rPr>
                <w:rFonts w:ascii="Arial" w:hAnsi="Arial" w:cs="Arial"/>
                <w:sz w:val="24"/>
                <w:szCs w:val="24"/>
              </w:rPr>
            </w:pPr>
            <w:r>
              <w:rPr>
                <w:rFonts w:ascii="Arial" w:hAnsi="Arial" w:cs="Arial"/>
                <w:sz w:val="24"/>
                <w:szCs w:val="24"/>
              </w:rPr>
              <w:t>102,90</w:t>
            </w:r>
          </w:p>
        </w:tc>
        <w:tc>
          <w:tcPr>
            <w:tcW w:w="1352" w:type="dxa"/>
            <w:noWrap/>
            <w:hideMark/>
          </w:tcPr>
          <w:p w14:paraId="00BBCA8E" w14:textId="6920B560" w:rsidR="00627CCF" w:rsidRPr="00E30061" w:rsidRDefault="0085783E" w:rsidP="00627CCF">
            <w:pPr>
              <w:tabs>
                <w:tab w:val="left" w:pos="904"/>
              </w:tabs>
              <w:rPr>
                <w:rFonts w:ascii="Arial" w:hAnsi="Arial" w:cs="Arial"/>
                <w:sz w:val="24"/>
                <w:szCs w:val="24"/>
              </w:rPr>
            </w:pPr>
            <w:r>
              <w:rPr>
                <w:rFonts w:ascii="Arial" w:hAnsi="Arial" w:cs="Arial"/>
                <w:sz w:val="24"/>
                <w:szCs w:val="24"/>
              </w:rPr>
              <w:t>40 338,7</w:t>
            </w:r>
          </w:p>
        </w:tc>
        <w:tc>
          <w:tcPr>
            <w:tcW w:w="989" w:type="dxa"/>
            <w:noWrap/>
            <w:hideMark/>
          </w:tcPr>
          <w:p w14:paraId="3F5668AD" w14:textId="6EC1D16D" w:rsidR="00627CCF" w:rsidRPr="00E30061" w:rsidRDefault="0085783E" w:rsidP="00627CCF">
            <w:pPr>
              <w:tabs>
                <w:tab w:val="left" w:pos="904"/>
              </w:tabs>
              <w:rPr>
                <w:rFonts w:ascii="Arial" w:hAnsi="Arial" w:cs="Arial"/>
                <w:sz w:val="24"/>
                <w:szCs w:val="24"/>
              </w:rPr>
            </w:pPr>
            <w:r>
              <w:rPr>
                <w:rFonts w:ascii="Arial" w:hAnsi="Arial" w:cs="Arial"/>
                <w:sz w:val="24"/>
                <w:szCs w:val="24"/>
              </w:rPr>
              <w:t>107,5</w:t>
            </w:r>
          </w:p>
        </w:tc>
        <w:tc>
          <w:tcPr>
            <w:tcW w:w="1352" w:type="dxa"/>
            <w:noWrap/>
            <w:hideMark/>
          </w:tcPr>
          <w:p w14:paraId="70FA8C70" w14:textId="74925115" w:rsidR="00627CCF" w:rsidRPr="00E30061" w:rsidRDefault="0085783E" w:rsidP="00627CCF">
            <w:pPr>
              <w:tabs>
                <w:tab w:val="left" w:pos="904"/>
              </w:tabs>
              <w:rPr>
                <w:rFonts w:ascii="Arial" w:hAnsi="Arial" w:cs="Arial"/>
                <w:sz w:val="24"/>
                <w:szCs w:val="24"/>
              </w:rPr>
            </w:pPr>
            <w:r>
              <w:rPr>
                <w:rFonts w:ascii="Arial" w:hAnsi="Arial" w:cs="Arial"/>
                <w:sz w:val="24"/>
                <w:szCs w:val="24"/>
              </w:rPr>
              <w:t>44 273,6</w:t>
            </w:r>
          </w:p>
        </w:tc>
        <w:tc>
          <w:tcPr>
            <w:tcW w:w="989" w:type="dxa"/>
            <w:noWrap/>
            <w:hideMark/>
          </w:tcPr>
          <w:p w14:paraId="56EA96F4" w14:textId="211156F4" w:rsidR="00627CCF" w:rsidRPr="00E30061" w:rsidRDefault="0085783E" w:rsidP="00627CCF">
            <w:pPr>
              <w:tabs>
                <w:tab w:val="left" w:pos="904"/>
              </w:tabs>
              <w:rPr>
                <w:rFonts w:ascii="Arial" w:hAnsi="Arial" w:cs="Arial"/>
                <w:sz w:val="24"/>
                <w:szCs w:val="24"/>
              </w:rPr>
            </w:pPr>
            <w:r>
              <w:rPr>
                <w:rFonts w:ascii="Arial" w:hAnsi="Arial" w:cs="Arial"/>
                <w:sz w:val="24"/>
                <w:szCs w:val="24"/>
              </w:rPr>
              <w:t>109,8</w:t>
            </w:r>
          </w:p>
        </w:tc>
        <w:tc>
          <w:tcPr>
            <w:tcW w:w="1352" w:type="dxa"/>
            <w:noWrap/>
            <w:hideMark/>
          </w:tcPr>
          <w:p w14:paraId="00ADE8A2" w14:textId="0C82C467" w:rsidR="00627CCF" w:rsidRPr="00E30061" w:rsidRDefault="0085783E" w:rsidP="00627CCF">
            <w:pPr>
              <w:tabs>
                <w:tab w:val="left" w:pos="904"/>
              </w:tabs>
              <w:rPr>
                <w:rFonts w:ascii="Arial" w:hAnsi="Arial" w:cs="Arial"/>
                <w:sz w:val="24"/>
                <w:szCs w:val="24"/>
              </w:rPr>
            </w:pPr>
            <w:r>
              <w:rPr>
                <w:rFonts w:ascii="Arial" w:hAnsi="Arial" w:cs="Arial"/>
                <w:sz w:val="24"/>
                <w:szCs w:val="24"/>
              </w:rPr>
              <w:t>45 688,5</w:t>
            </w:r>
          </w:p>
        </w:tc>
        <w:tc>
          <w:tcPr>
            <w:tcW w:w="989" w:type="dxa"/>
            <w:noWrap/>
            <w:hideMark/>
          </w:tcPr>
          <w:p w14:paraId="2AC24819" w14:textId="6F49CF6D" w:rsidR="00627CCF" w:rsidRPr="00E30061" w:rsidRDefault="0085783E" w:rsidP="00627CCF">
            <w:pPr>
              <w:tabs>
                <w:tab w:val="left" w:pos="904"/>
              </w:tabs>
              <w:rPr>
                <w:rFonts w:ascii="Arial" w:hAnsi="Arial" w:cs="Arial"/>
                <w:sz w:val="24"/>
                <w:szCs w:val="24"/>
              </w:rPr>
            </w:pPr>
            <w:r>
              <w:rPr>
                <w:rFonts w:ascii="Arial" w:hAnsi="Arial" w:cs="Arial"/>
                <w:sz w:val="24"/>
                <w:szCs w:val="24"/>
              </w:rPr>
              <w:t>103,2</w:t>
            </w:r>
          </w:p>
        </w:tc>
        <w:tc>
          <w:tcPr>
            <w:tcW w:w="1352" w:type="dxa"/>
            <w:noWrap/>
            <w:hideMark/>
          </w:tcPr>
          <w:p w14:paraId="7A54B83A" w14:textId="05B9478A" w:rsidR="00627CCF" w:rsidRPr="00E30061" w:rsidRDefault="0085783E" w:rsidP="00627CCF">
            <w:pPr>
              <w:tabs>
                <w:tab w:val="left" w:pos="904"/>
              </w:tabs>
              <w:rPr>
                <w:rFonts w:ascii="Arial" w:hAnsi="Arial" w:cs="Arial"/>
                <w:sz w:val="24"/>
                <w:szCs w:val="24"/>
              </w:rPr>
            </w:pPr>
            <w:r>
              <w:rPr>
                <w:rFonts w:ascii="Arial" w:hAnsi="Arial" w:cs="Arial"/>
                <w:sz w:val="24"/>
                <w:szCs w:val="24"/>
              </w:rPr>
              <w:t>47 591,3</w:t>
            </w:r>
          </w:p>
        </w:tc>
        <w:tc>
          <w:tcPr>
            <w:tcW w:w="989" w:type="dxa"/>
            <w:noWrap/>
            <w:hideMark/>
          </w:tcPr>
          <w:p w14:paraId="1F2C89E9" w14:textId="0FC53B07" w:rsidR="00627CCF" w:rsidRPr="00E30061" w:rsidRDefault="0085783E" w:rsidP="00627CCF">
            <w:pPr>
              <w:tabs>
                <w:tab w:val="left" w:pos="904"/>
              </w:tabs>
              <w:rPr>
                <w:rFonts w:ascii="Arial" w:hAnsi="Arial" w:cs="Arial"/>
                <w:sz w:val="24"/>
                <w:szCs w:val="24"/>
              </w:rPr>
            </w:pPr>
            <w:r>
              <w:rPr>
                <w:rFonts w:ascii="Arial" w:hAnsi="Arial" w:cs="Arial"/>
                <w:sz w:val="24"/>
                <w:szCs w:val="24"/>
              </w:rPr>
              <w:t>104,2</w:t>
            </w:r>
          </w:p>
        </w:tc>
      </w:tr>
      <w:tr w:rsidR="00627CCF" w:rsidRPr="00E30061" w14:paraId="37193605" w14:textId="77777777" w:rsidTr="00627CCF">
        <w:trPr>
          <w:trHeight w:val="300"/>
        </w:trPr>
        <w:tc>
          <w:tcPr>
            <w:tcW w:w="1728" w:type="dxa"/>
            <w:hideMark/>
          </w:tcPr>
          <w:p w14:paraId="23B6F6D8"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Администрация Щетинского сельсовета</w:t>
            </w:r>
          </w:p>
        </w:tc>
        <w:tc>
          <w:tcPr>
            <w:tcW w:w="1353" w:type="dxa"/>
            <w:noWrap/>
            <w:hideMark/>
          </w:tcPr>
          <w:p w14:paraId="3D2878A3" w14:textId="13F2675C"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33 179,2</w:t>
            </w:r>
          </w:p>
        </w:tc>
        <w:tc>
          <w:tcPr>
            <w:tcW w:w="1352" w:type="dxa"/>
            <w:noWrap/>
            <w:hideMark/>
          </w:tcPr>
          <w:p w14:paraId="54A8D995" w14:textId="38972875"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34 843,1</w:t>
            </w:r>
          </w:p>
        </w:tc>
        <w:tc>
          <w:tcPr>
            <w:tcW w:w="989" w:type="dxa"/>
            <w:noWrap/>
            <w:hideMark/>
          </w:tcPr>
          <w:p w14:paraId="6CB01732"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120,6</w:t>
            </w:r>
          </w:p>
        </w:tc>
        <w:tc>
          <w:tcPr>
            <w:tcW w:w="1352" w:type="dxa"/>
            <w:noWrap/>
            <w:hideMark/>
          </w:tcPr>
          <w:p w14:paraId="3A76D2D9" w14:textId="79B5E0DB"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34 848,6</w:t>
            </w:r>
          </w:p>
        </w:tc>
        <w:tc>
          <w:tcPr>
            <w:tcW w:w="989" w:type="dxa"/>
            <w:noWrap/>
            <w:hideMark/>
          </w:tcPr>
          <w:p w14:paraId="7B83A811"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105,0</w:t>
            </w:r>
          </w:p>
        </w:tc>
        <w:tc>
          <w:tcPr>
            <w:tcW w:w="1352" w:type="dxa"/>
            <w:noWrap/>
            <w:hideMark/>
          </w:tcPr>
          <w:p w14:paraId="04D3A132" w14:textId="33F73C94"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34 900,0</w:t>
            </w:r>
          </w:p>
        </w:tc>
        <w:tc>
          <w:tcPr>
            <w:tcW w:w="989" w:type="dxa"/>
            <w:noWrap/>
            <w:hideMark/>
          </w:tcPr>
          <w:p w14:paraId="45DBA8F2"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100,0</w:t>
            </w:r>
          </w:p>
        </w:tc>
        <w:tc>
          <w:tcPr>
            <w:tcW w:w="1352" w:type="dxa"/>
            <w:noWrap/>
            <w:hideMark/>
          </w:tcPr>
          <w:p w14:paraId="16ED2515" w14:textId="6DF8FC54"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34 900,0</w:t>
            </w:r>
          </w:p>
        </w:tc>
        <w:tc>
          <w:tcPr>
            <w:tcW w:w="989" w:type="dxa"/>
            <w:noWrap/>
            <w:hideMark/>
          </w:tcPr>
          <w:p w14:paraId="22B44FF3"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100,1</w:t>
            </w:r>
          </w:p>
        </w:tc>
        <w:tc>
          <w:tcPr>
            <w:tcW w:w="1352" w:type="dxa"/>
            <w:noWrap/>
            <w:hideMark/>
          </w:tcPr>
          <w:p w14:paraId="7A6BF564"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34 900,0</w:t>
            </w:r>
          </w:p>
        </w:tc>
        <w:tc>
          <w:tcPr>
            <w:tcW w:w="989" w:type="dxa"/>
            <w:noWrap/>
            <w:hideMark/>
          </w:tcPr>
          <w:p w14:paraId="1AB1EE8C"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100,0</w:t>
            </w:r>
          </w:p>
        </w:tc>
      </w:tr>
      <w:tr w:rsidR="00627CCF" w:rsidRPr="00E30061" w14:paraId="1550DFFF" w14:textId="77777777" w:rsidTr="00627CCF">
        <w:trPr>
          <w:trHeight w:val="300"/>
        </w:trPr>
        <w:tc>
          <w:tcPr>
            <w:tcW w:w="1728" w:type="dxa"/>
            <w:hideMark/>
          </w:tcPr>
          <w:p w14:paraId="5D3A2A64"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МБДОУ "Детский сад №8 "Юбилейный"</w:t>
            </w:r>
          </w:p>
        </w:tc>
        <w:tc>
          <w:tcPr>
            <w:tcW w:w="1353" w:type="dxa"/>
            <w:noWrap/>
            <w:hideMark/>
          </w:tcPr>
          <w:p w14:paraId="1B793099" w14:textId="5B3DCC98"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19 674,5</w:t>
            </w:r>
          </w:p>
        </w:tc>
        <w:tc>
          <w:tcPr>
            <w:tcW w:w="1352" w:type="dxa"/>
            <w:noWrap/>
            <w:hideMark/>
          </w:tcPr>
          <w:p w14:paraId="134A1123" w14:textId="547EDF51"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20 546,5</w:t>
            </w:r>
          </w:p>
        </w:tc>
        <w:tc>
          <w:tcPr>
            <w:tcW w:w="989" w:type="dxa"/>
            <w:noWrap/>
            <w:hideMark/>
          </w:tcPr>
          <w:p w14:paraId="1B801DFF"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104,5</w:t>
            </w:r>
          </w:p>
        </w:tc>
        <w:tc>
          <w:tcPr>
            <w:tcW w:w="1352" w:type="dxa"/>
            <w:noWrap/>
            <w:hideMark/>
          </w:tcPr>
          <w:p w14:paraId="1D0B6E8B" w14:textId="3A8C7F6B"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21 881,8</w:t>
            </w:r>
          </w:p>
        </w:tc>
        <w:tc>
          <w:tcPr>
            <w:tcW w:w="989" w:type="dxa"/>
            <w:noWrap/>
            <w:hideMark/>
          </w:tcPr>
          <w:p w14:paraId="5A9C9918"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104,4</w:t>
            </w:r>
          </w:p>
        </w:tc>
        <w:tc>
          <w:tcPr>
            <w:tcW w:w="1352" w:type="dxa"/>
            <w:noWrap/>
            <w:hideMark/>
          </w:tcPr>
          <w:p w14:paraId="44AA1C50" w14:textId="427CD10A"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22 428,7</w:t>
            </w:r>
          </w:p>
        </w:tc>
        <w:tc>
          <w:tcPr>
            <w:tcW w:w="989" w:type="dxa"/>
            <w:noWrap/>
            <w:hideMark/>
          </w:tcPr>
          <w:p w14:paraId="4D0D06CC"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106,5</w:t>
            </w:r>
          </w:p>
        </w:tc>
        <w:tc>
          <w:tcPr>
            <w:tcW w:w="1352" w:type="dxa"/>
            <w:noWrap/>
            <w:hideMark/>
          </w:tcPr>
          <w:p w14:paraId="07CAA2DE" w14:textId="69D25199"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22 989,5</w:t>
            </w:r>
          </w:p>
        </w:tc>
        <w:tc>
          <w:tcPr>
            <w:tcW w:w="989" w:type="dxa"/>
            <w:noWrap/>
            <w:hideMark/>
          </w:tcPr>
          <w:p w14:paraId="03D6E190"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102,5</w:t>
            </w:r>
          </w:p>
        </w:tc>
        <w:tc>
          <w:tcPr>
            <w:tcW w:w="1352" w:type="dxa"/>
            <w:noWrap/>
            <w:hideMark/>
          </w:tcPr>
          <w:p w14:paraId="65980CA7"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22 989,5</w:t>
            </w:r>
          </w:p>
        </w:tc>
        <w:tc>
          <w:tcPr>
            <w:tcW w:w="989" w:type="dxa"/>
            <w:noWrap/>
            <w:hideMark/>
          </w:tcPr>
          <w:p w14:paraId="152A5D7A"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102,5</w:t>
            </w:r>
          </w:p>
        </w:tc>
      </w:tr>
      <w:tr w:rsidR="00627CCF" w:rsidRPr="00E30061" w14:paraId="409E72EF" w14:textId="77777777" w:rsidTr="00627CCF">
        <w:trPr>
          <w:trHeight w:val="495"/>
        </w:trPr>
        <w:tc>
          <w:tcPr>
            <w:tcW w:w="1728" w:type="dxa"/>
            <w:hideMark/>
          </w:tcPr>
          <w:p w14:paraId="5AAE08D6"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МБОУ "Щетинская основная общеобразовательная школа"</w:t>
            </w:r>
          </w:p>
        </w:tc>
        <w:tc>
          <w:tcPr>
            <w:tcW w:w="1353" w:type="dxa"/>
            <w:noWrap/>
            <w:hideMark/>
          </w:tcPr>
          <w:p w14:paraId="6195D35B" w14:textId="3BC4EF0E"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22 777,8</w:t>
            </w:r>
          </w:p>
        </w:tc>
        <w:tc>
          <w:tcPr>
            <w:tcW w:w="1352" w:type="dxa"/>
            <w:noWrap/>
            <w:hideMark/>
          </w:tcPr>
          <w:p w14:paraId="4BDA2D30" w14:textId="0BD683EE"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22 884,6</w:t>
            </w:r>
          </w:p>
        </w:tc>
        <w:tc>
          <w:tcPr>
            <w:tcW w:w="989" w:type="dxa"/>
            <w:noWrap/>
            <w:hideMark/>
          </w:tcPr>
          <w:p w14:paraId="0C047032"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108,7</w:t>
            </w:r>
          </w:p>
        </w:tc>
        <w:tc>
          <w:tcPr>
            <w:tcW w:w="1352" w:type="dxa"/>
            <w:noWrap/>
            <w:hideMark/>
          </w:tcPr>
          <w:p w14:paraId="2150D4E7" w14:textId="32BD77D9"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23 921,5</w:t>
            </w:r>
          </w:p>
        </w:tc>
        <w:tc>
          <w:tcPr>
            <w:tcW w:w="989" w:type="dxa"/>
            <w:noWrap/>
            <w:hideMark/>
          </w:tcPr>
          <w:p w14:paraId="3504783D"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100,5</w:t>
            </w:r>
          </w:p>
        </w:tc>
        <w:tc>
          <w:tcPr>
            <w:tcW w:w="1352" w:type="dxa"/>
            <w:noWrap/>
            <w:hideMark/>
          </w:tcPr>
          <w:p w14:paraId="0785793B" w14:textId="5C0328AB"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24 878,5</w:t>
            </w:r>
          </w:p>
        </w:tc>
        <w:tc>
          <w:tcPr>
            <w:tcW w:w="989" w:type="dxa"/>
            <w:noWrap/>
            <w:hideMark/>
          </w:tcPr>
          <w:p w14:paraId="26888156"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104,5</w:t>
            </w:r>
          </w:p>
        </w:tc>
        <w:tc>
          <w:tcPr>
            <w:tcW w:w="1352" w:type="dxa"/>
            <w:noWrap/>
            <w:hideMark/>
          </w:tcPr>
          <w:p w14:paraId="5DD67CDC" w14:textId="13FEE91B"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25 873,6</w:t>
            </w:r>
          </w:p>
        </w:tc>
        <w:tc>
          <w:tcPr>
            <w:tcW w:w="989" w:type="dxa"/>
            <w:noWrap/>
            <w:hideMark/>
          </w:tcPr>
          <w:p w14:paraId="0880DBBE"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104,0</w:t>
            </w:r>
          </w:p>
        </w:tc>
        <w:tc>
          <w:tcPr>
            <w:tcW w:w="1352" w:type="dxa"/>
            <w:noWrap/>
            <w:hideMark/>
          </w:tcPr>
          <w:p w14:paraId="527AB701"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25 873,6</w:t>
            </w:r>
          </w:p>
        </w:tc>
        <w:tc>
          <w:tcPr>
            <w:tcW w:w="989" w:type="dxa"/>
            <w:noWrap/>
            <w:hideMark/>
          </w:tcPr>
          <w:p w14:paraId="48CB76EE"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104,0</w:t>
            </w:r>
          </w:p>
        </w:tc>
      </w:tr>
      <w:tr w:rsidR="00627CCF" w:rsidRPr="00E30061" w14:paraId="51C8FB22" w14:textId="77777777" w:rsidTr="00627CCF">
        <w:trPr>
          <w:trHeight w:val="495"/>
        </w:trPr>
        <w:tc>
          <w:tcPr>
            <w:tcW w:w="1728" w:type="dxa"/>
            <w:hideMark/>
          </w:tcPr>
          <w:p w14:paraId="19AC18F0"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МБОУ "Средняя общеобразов</w:t>
            </w:r>
            <w:r w:rsidRPr="00E30061">
              <w:rPr>
                <w:rFonts w:ascii="Arial" w:hAnsi="Arial" w:cs="Arial"/>
                <w:sz w:val="24"/>
                <w:szCs w:val="24"/>
              </w:rPr>
              <w:lastRenderedPageBreak/>
              <w:t>ательная школа имени Александра Невского"</w:t>
            </w:r>
          </w:p>
        </w:tc>
        <w:tc>
          <w:tcPr>
            <w:tcW w:w="1353" w:type="dxa"/>
            <w:noWrap/>
            <w:hideMark/>
          </w:tcPr>
          <w:p w14:paraId="7A45680E" w14:textId="4BDED849"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lastRenderedPageBreak/>
              <w:t>23 950,9</w:t>
            </w:r>
          </w:p>
        </w:tc>
        <w:tc>
          <w:tcPr>
            <w:tcW w:w="1352" w:type="dxa"/>
            <w:noWrap/>
            <w:hideMark/>
          </w:tcPr>
          <w:p w14:paraId="53B5DC1E" w14:textId="124C9A80"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24 919,1</w:t>
            </w:r>
          </w:p>
        </w:tc>
        <w:tc>
          <w:tcPr>
            <w:tcW w:w="989" w:type="dxa"/>
            <w:noWrap/>
            <w:hideMark/>
          </w:tcPr>
          <w:p w14:paraId="02CA4EA2"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106,6</w:t>
            </w:r>
          </w:p>
        </w:tc>
        <w:tc>
          <w:tcPr>
            <w:tcW w:w="1352" w:type="dxa"/>
            <w:noWrap/>
            <w:hideMark/>
          </w:tcPr>
          <w:p w14:paraId="26374743" w14:textId="36B792B8"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26 538,8</w:t>
            </w:r>
          </w:p>
        </w:tc>
        <w:tc>
          <w:tcPr>
            <w:tcW w:w="989" w:type="dxa"/>
            <w:noWrap/>
            <w:hideMark/>
          </w:tcPr>
          <w:p w14:paraId="31B5A7D7"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104,0</w:t>
            </w:r>
          </w:p>
        </w:tc>
        <w:tc>
          <w:tcPr>
            <w:tcW w:w="1352" w:type="dxa"/>
            <w:noWrap/>
            <w:hideMark/>
          </w:tcPr>
          <w:p w14:paraId="20F4AD10" w14:textId="1A9C9B1A"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28 263,8</w:t>
            </w:r>
          </w:p>
        </w:tc>
        <w:tc>
          <w:tcPr>
            <w:tcW w:w="989" w:type="dxa"/>
            <w:noWrap/>
            <w:hideMark/>
          </w:tcPr>
          <w:p w14:paraId="659FFD00"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106,5</w:t>
            </w:r>
          </w:p>
        </w:tc>
        <w:tc>
          <w:tcPr>
            <w:tcW w:w="1352" w:type="dxa"/>
            <w:noWrap/>
            <w:hideMark/>
          </w:tcPr>
          <w:p w14:paraId="45B9E010" w14:textId="2812FD4E"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30 101,0</w:t>
            </w:r>
          </w:p>
        </w:tc>
        <w:tc>
          <w:tcPr>
            <w:tcW w:w="989" w:type="dxa"/>
            <w:noWrap/>
            <w:hideMark/>
          </w:tcPr>
          <w:p w14:paraId="06D59158"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106,5</w:t>
            </w:r>
          </w:p>
        </w:tc>
        <w:tc>
          <w:tcPr>
            <w:tcW w:w="1352" w:type="dxa"/>
            <w:noWrap/>
            <w:hideMark/>
          </w:tcPr>
          <w:p w14:paraId="4A35940A"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30 101,0</w:t>
            </w:r>
          </w:p>
        </w:tc>
        <w:tc>
          <w:tcPr>
            <w:tcW w:w="989" w:type="dxa"/>
            <w:noWrap/>
            <w:hideMark/>
          </w:tcPr>
          <w:p w14:paraId="047D30E2"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106,5</w:t>
            </w:r>
          </w:p>
        </w:tc>
      </w:tr>
      <w:tr w:rsidR="00627CCF" w:rsidRPr="00E30061" w14:paraId="55FE3A4D" w14:textId="77777777" w:rsidTr="00627CCF">
        <w:trPr>
          <w:trHeight w:val="285"/>
        </w:trPr>
        <w:tc>
          <w:tcPr>
            <w:tcW w:w="1728" w:type="dxa"/>
            <w:hideMark/>
          </w:tcPr>
          <w:p w14:paraId="26572790"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ОБУЗ ККПБ</w:t>
            </w:r>
          </w:p>
        </w:tc>
        <w:tc>
          <w:tcPr>
            <w:tcW w:w="1353" w:type="dxa"/>
            <w:noWrap/>
            <w:hideMark/>
          </w:tcPr>
          <w:p w14:paraId="78957B7A" w14:textId="39EB57F1"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38 488,9</w:t>
            </w:r>
          </w:p>
        </w:tc>
        <w:tc>
          <w:tcPr>
            <w:tcW w:w="1352" w:type="dxa"/>
            <w:noWrap/>
            <w:hideMark/>
          </w:tcPr>
          <w:p w14:paraId="19AEF20E" w14:textId="017D0116"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38 471,0</w:t>
            </w:r>
          </w:p>
        </w:tc>
        <w:tc>
          <w:tcPr>
            <w:tcW w:w="989" w:type="dxa"/>
            <w:noWrap/>
            <w:hideMark/>
          </w:tcPr>
          <w:p w14:paraId="6788CAF1"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117,0</w:t>
            </w:r>
          </w:p>
        </w:tc>
        <w:tc>
          <w:tcPr>
            <w:tcW w:w="1352" w:type="dxa"/>
            <w:noWrap/>
            <w:hideMark/>
          </w:tcPr>
          <w:p w14:paraId="05DE60D0" w14:textId="6188233D"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40 154,9</w:t>
            </w:r>
          </w:p>
        </w:tc>
        <w:tc>
          <w:tcPr>
            <w:tcW w:w="989" w:type="dxa"/>
            <w:noWrap/>
            <w:hideMark/>
          </w:tcPr>
          <w:p w14:paraId="3F34B632"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100,0</w:t>
            </w:r>
          </w:p>
        </w:tc>
        <w:tc>
          <w:tcPr>
            <w:tcW w:w="1352" w:type="dxa"/>
            <w:noWrap/>
            <w:hideMark/>
          </w:tcPr>
          <w:p w14:paraId="643E8390" w14:textId="0EB08E5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42 328,8</w:t>
            </w:r>
          </w:p>
        </w:tc>
        <w:tc>
          <w:tcPr>
            <w:tcW w:w="989" w:type="dxa"/>
            <w:noWrap/>
            <w:hideMark/>
          </w:tcPr>
          <w:p w14:paraId="4D4A1EA0"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104,4</w:t>
            </w:r>
          </w:p>
        </w:tc>
        <w:tc>
          <w:tcPr>
            <w:tcW w:w="1352" w:type="dxa"/>
            <w:noWrap/>
            <w:hideMark/>
          </w:tcPr>
          <w:p w14:paraId="2F85CEDF" w14:textId="5592FDDF"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44 720,1</w:t>
            </w:r>
          </w:p>
        </w:tc>
        <w:tc>
          <w:tcPr>
            <w:tcW w:w="989" w:type="dxa"/>
            <w:noWrap/>
            <w:hideMark/>
          </w:tcPr>
          <w:p w14:paraId="3B5E0652"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105,4</w:t>
            </w:r>
          </w:p>
        </w:tc>
        <w:tc>
          <w:tcPr>
            <w:tcW w:w="1352" w:type="dxa"/>
            <w:noWrap/>
            <w:hideMark/>
          </w:tcPr>
          <w:p w14:paraId="2125524E"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44 720,1</w:t>
            </w:r>
          </w:p>
        </w:tc>
        <w:tc>
          <w:tcPr>
            <w:tcW w:w="989" w:type="dxa"/>
            <w:noWrap/>
            <w:hideMark/>
          </w:tcPr>
          <w:p w14:paraId="2FD33DFF"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105,6</w:t>
            </w:r>
          </w:p>
        </w:tc>
      </w:tr>
      <w:tr w:rsidR="00627CCF" w:rsidRPr="00E30061" w14:paraId="51A2A671" w14:textId="77777777" w:rsidTr="00627CCF">
        <w:trPr>
          <w:trHeight w:val="285"/>
        </w:trPr>
        <w:tc>
          <w:tcPr>
            <w:tcW w:w="1728" w:type="dxa"/>
            <w:hideMark/>
          </w:tcPr>
          <w:p w14:paraId="150F6D93"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ОБУЗ "ОКПТД"</w:t>
            </w:r>
          </w:p>
        </w:tc>
        <w:tc>
          <w:tcPr>
            <w:tcW w:w="1353" w:type="dxa"/>
            <w:noWrap/>
            <w:hideMark/>
          </w:tcPr>
          <w:p w14:paraId="0BEB4C77" w14:textId="5ED782EF"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35 859,2</w:t>
            </w:r>
          </w:p>
        </w:tc>
        <w:tc>
          <w:tcPr>
            <w:tcW w:w="1352" w:type="dxa"/>
            <w:noWrap/>
            <w:hideMark/>
          </w:tcPr>
          <w:p w14:paraId="5CE11D36" w14:textId="015B13E9"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37 857,8</w:t>
            </w:r>
          </w:p>
        </w:tc>
        <w:tc>
          <w:tcPr>
            <w:tcW w:w="989" w:type="dxa"/>
            <w:noWrap/>
            <w:hideMark/>
          </w:tcPr>
          <w:p w14:paraId="432A925C"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108,6</w:t>
            </w:r>
          </w:p>
        </w:tc>
        <w:tc>
          <w:tcPr>
            <w:tcW w:w="1352" w:type="dxa"/>
            <w:noWrap/>
            <w:hideMark/>
          </w:tcPr>
          <w:p w14:paraId="533DA2EC" w14:textId="6BCE4C42"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38 510,0</w:t>
            </w:r>
          </w:p>
        </w:tc>
        <w:tc>
          <w:tcPr>
            <w:tcW w:w="989" w:type="dxa"/>
            <w:noWrap/>
            <w:hideMark/>
          </w:tcPr>
          <w:p w14:paraId="7EA006DB"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105,6</w:t>
            </w:r>
          </w:p>
        </w:tc>
        <w:tc>
          <w:tcPr>
            <w:tcW w:w="1352" w:type="dxa"/>
            <w:noWrap/>
            <w:hideMark/>
          </w:tcPr>
          <w:p w14:paraId="5C33F891" w14:textId="17207B0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40 050,3</w:t>
            </w:r>
          </w:p>
        </w:tc>
        <w:tc>
          <w:tcPr>
            <w:tcW w:w="989" w:type="dxa"/>
            <w:noWrap/>
            <w:hideMark/>
          </w:tcPr>
          <w:p w14:paraId="50D3BA00"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101,7</w:t>
            </w:r>
          </w:p>
        </w:tc>
        <w:tc>
          <w:tcPr>
            <w:tcW w:w="1352" w:type="dxa"/>
            <w:noWrap/>
            <w:hideMark/>
          </w:tcPr>
          <w:p w14:paraId="65937E58" w14:textId="5533E89A"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41 652,3</w:t>
            </w:r>
          </w:p>
        </w:tc>
        <w:tc>
          <w:tcPr>
            <w:tcW w:w="989" w:type="dxa"/>
            <w:noWrap/>
            <w:hideMark/>
          </w:tcPr>
          <w:p w14:paraId="6662E8D5"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104,0</w:t>
            </w:r>
          </w:p>
        </w:tc>
        <w:tc>
          <w:tcPr>
            <w:tcW w:w="1352" w:type="dxa"/>
            <w:noWrap/>
            <w:hideMark/>
          </w:tcPr>
          <w:p w14:paraId="7B8B1EAC"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41 652,3</w:t>
            </w:r>
          </w:p>
        </w:tc>
        <w:tc>
          <w:tcPr>
            <w:tcW w:w="989" w:type="dxa"/>
            <w:noWrap/>
            <w:hideMark/>
          </w:tcPr>
          <w:p w14:paraId="2324B0E2"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104,0</w:t>
            </w:r>
          </w:p>
        </w:tc>
      </w:tr>
      <w:tr w:rsidR="00627CCF" w:rsidRPr="00E30061" w14:paraId="16D86EB6" w14:textId="77777777" w:rsidTr="00627CCF">
        <w:trPr>
          <w:trHeight w:val="285"/>
        </w:trPr>
        <w:tc>
          <w:tcPr>
            <w:tcW w:w="1728" w:type="dxa"/>
            <w:hideMark/>
          </w:tcPr>
          <w:p w14:paraId="67D81CCF"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ОБПОУ "Свободинский аграрно-технический техникум"</w:t>
            </w:r>
          </w:p>
        </w:tc>
        <w:tc>
          <w:tcPr>
            <w:tcW w:w="1353" w:type="dxa"/>
            <w:noWrap/>
            <w:hideMark/>
          </w:tcPr>
          <w:p w14:paraId="68D61048" w14:textId="48FF343C"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19 699,8</w:t>
            </w:r>
          </w:p>
        </w:tc>
        <w:tc>
          <w:tcPr>
            <w:tcW w:w="1352" w:type="dxa"/>
            <w:noWrap/>
            <w:hideMark/>
          </w:tcPr>
          <w:p w14:paraId="773B8740" w14:textId="09C07C54"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22 856,1</w:t>
            </w:r>
          </w:p>
        </w:tc>
        <w:tc>
          <w:tcPr>
            <w:tcW w:w="989" w:type="dxa"/>
            <w:noWrap/>
            <w:hideMark/>
          </w:tcPr>
          <w:p w14:paraId="41C08E12"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99,9</w:t>
            </w:r>
          </w:p>
        </w:tc>
        <w:tc>
          <w:tcPr>
            <w:tcW w:w="1352" w:type="dxa"/>
            <w:noWrap/>
            <w:hideMark/>
          </w:tcPr>
          <w:p w14:paraId="13173111" w14:textId="7FCDD0F8"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22 856,1</w:t>
            </w:r>
          </w:p>
        </w:tc>
        <w:tc>
          <w:tcPr>
            <w:tcW w:w="989" w:type="dxa"/>
            <w:noWrap/>
            <w:hideMark/>
          </w:tcPr>
          <w:p w14:paraId="7BC21B8F"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116,0</w:t>
            </w:r>
          </w:p>
        </w:tc>
        <w:tc>
          <w:tcPr>
            <w:tcW w:w="1352" w:type="dxa"/>
            <w:noWrap/>
            <w:hideMark/>
          </w:tcPr>
          <w:p w14:paraId="60A83A9A" w14:textId="6476C67C"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22 856,1</w:t>
            </w:r>
          </w:p>
        </w:tc>
        <w:tc>
          <w:tcPr>
            <w:tcW w:w="989" w:type="dxa"/>
            <w:noWrap/>
            <w:hideMark/>
          </w:tcPr>
          <w:p w14:paraId="30DD1750"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100,0</w:t>
            </w:r>
          </w:p>
        </w:tc>
        <w:tc>
          <w:tcPr>
            <w:tcW w:w="1352" w:type="dxa"/>
            <w:noWrap/>
            <w:hideMark/>
          </w:tcPr>
          <w:p w14:paraId="2CD42B16" w14:textId="1EAE2ED5"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22 856,1</w:t>
            </w:r>
          </w:p>
        </w:tc>
        <w:tc>
          <w:tcPr>
            <w:tcW w:w="989" w:type="dxa"/>
            <w:noWrap/>
            <w:hideMark/>
          </w:tcPr>
          <w:p w14:paraId="6285A85B"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100,0</w:t>
            </w:r>
          </w:p>
        </w:tc>
        <w:tc>
          <w:tcPr>
            <w:tcW w:w="1352" w:type="dxa"/>
            <w:noWrap/>
            <w:hideMark/>
          </w:tcPr>
          <w:p w14:paraId="3C98A232"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22 856,1</w:t>
            </w:r>
          </w:p>
        </w:tc>
        <w:tc>
          <w:tcPr>
            <w:tcW w:w="989" w:type="dxa"/>
            <w:noWrap/>
            <w:hideMark/>
          </w:tcPr>
          <w:p w14:paraId="46932AA9"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100,0</w:t>
            </w:r>
          </w:p>
        </w:tc>
      </w:tr>
      <w:tr w:rsidR="00627CCF" w:rsidRPr="00E30061" w14:paraId="09351F46" w14:textId="77777777" w:rsidTr="00627CCF">
        <w:trPr>
          <w:trHeight w:val="285"/>
        </w:trPr>
        <w:tc>
          <w:tcPr>
            <w:tcW w:w="1728" w:type="dxa"/>
            <w:hideMark/>
          </w:tcPr>
          <w:p w14:paraId="081C0361" w14:textId="77777777"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прочие Щетинский сельсовет</w:t>
            </w:r>
          </w:p>
        </w:tc>
        <w:tc>
          <w:tcPr>
            <w:tcW w:w="1353" w:type="dxa"/>
            <w:noWrap/>
            <w:hideMark/>
          </w:tcPr>
          <w:p w14:paraId="35BA49C0" w14:textId="366326A5"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0</w:t>
            </w:r>
          </w:p>
        </w:tc>
        <w:tc>
          <w:tcPr>
            <w:tcW w:w="1352" w:type="dxa"/>
            <w:noWrap/>
            <w:hideMark/>
          </w:tcPr>
          <w:p w14:paraId="46AC165A" w14:textId="4A4697EC"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0</w:t>
            </w:r>
          </w:p>
        </w:tc>
        <w:tc>
          <w:tcPr>
            <w:tcW w:w="989" w:type="dxa"/>
            <w:noWrap/>
            <w:hideMark/>
          </w:tcPr>
          <w:p w14:paraId="52E25F19" w14:textId="5C4698C1"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0</w:t>
            </w:r>
          </w:p>
        </w:tc>
        <w:tc>
          <w:tcPr>
            <w:tcW w:w="1352" w:type="dxa"/>
            <w:noWrap/>
            <w:hideMark/>
          </w:tcPr>
          <w:p w14:paraId="51672B35" w14:textId="25BD1143"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0</w:t>
            </w:r>
          </w:p>
        </w:tc>
        <w:tc>
          <w:tcPr>
            <w:tcW w:w="989" w:type="dxa"/>
            <w:noWrap/>
            <w:hideMark/>
          </w:tcPr>
          <w:p w14:paraId="7DF16405" w14:textId="3DD4680A"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0</w:t>
            </w:r>
          </w:p>
        </w:tc>
        <w:tc>
          <w:tcPr>
            <w:tcW w:w="1352" w:type="dxa"/>
            <w:noWrap/>
            <w:hideMark/>
          </w:tcPr>
          <w:p w14:paraId="309716DE" w14:textId="04443A34"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0</w:t>
            </w:r>
          </w:p>
        </w:tc>
        <w:tc>
          <w:tcPr>
            <w:tcW w:w="989" w:type="dxa"/>
            <w:noWrap/>
            <w:hideMark/>
          </w:tcPr>
          <w:p w14:paraId="2F5510A6" w14:textId="7A483BF5"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0</w:t>
            </w:r>
          </w:p>
        </w:tc>
        <w:tc>
          <w:tcPr>
            <w:tcW w:w="1352" w:type="dxa"/>
            <w:noWrap/>
            <w:hideMark/>
          </w:tcPr>
          <w:p w14:paraId="6D6C8D83" w14:textId="35467706"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0</w:t>
            </w:r>
          </w:p>
        </w:tc>
        <w:tc>
          <w:tcPr>
            <w:tcW w:w="989" w:type="dxa"/>
            <w:noWrap/>
            <w:hideMark/>
          </w:tcPr>
          <w:p w14:paraId="787DD94A" w14:textId="1B4DB0EA"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0</w:t>
            </w:r>
          </w:p>
        </w:tc>
        <w:tc>
          <w:tcPr>
            <w:tcW w:w="1352" w:type="dxa"/>
            <w:noWrap/>
            <w:hideMark/>
          </w:tcPr>
          <w:p w14:paraId="0F05F215" w14:textId="312420D2"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0</w:t>
            </w:r>
          </w:p>
        </w:tc>
        <w:tc>
          <w:tcPr>
            <w:tcW w:w="989" w:type="dxa"/>
            <w:noWrap/>
            <w:hideMark/>
          </w:tcPr>
          <w:p w14:paraId="7224CF64" w14:textId="2AA323B8" w:rsidR="00627CCF" w:rsidRPr="00E30061" w:rsidRDefault="00627CCF" w:rsidP="00627CCF">
            <w:pPr>
              <w:tabs>
                <w:tab w:val="left" w:pos="904"/>
              </w:tabs>
              <w:rPr>
                <w:rFonts w:ascii="Arial" w:hAnsi="Arial" w:cs="Arial"/>
                <w:sz w:val="24"/>
                <w:szCs w:val="24"/>
              </w:rPr>
            </w:pPr>
            <w:r w:rsidRPr="00E30061">
              <w:rPr>
                <w:rFonts w:ascii="Arial" w:hAnsi="Arial" w:cs="Arial"/>
                <w:sz w:val="24"/>
                <w:szCs w:val="24"/>
              </w:rPr>
              <w:t>0</w:t>
            </w:r>
          </w:p>
        </w:tc>
      </w:tr>
    </w:tbl>
    <w:tbl>
      <w:tblPr>
        <w:tblW w:w="21491" w:type="dxa"/>
        <w:tblInd w:w="108" w:type="dxa"/>
        <w:tblLayout w:type="fixed"/>
        <w:tblLook w:val="04A0" w:firstRow="1" w:lastRow="0" w:firstColumn="1" w:lastColumn="0" w:noHBand="0" w:noVBand="1"/>
      </w:tblPr>
      <w:tblGrid>
        <w:gridCol w:w="1804"/>
        <w:gridCol w:w="805"/>
        <w:gridCol w:w="85"/>
        <w:gridCol w:w="1134"/>
        <w:gridCol w:w="850"/>
        <w:gridCol w:w="993"/>
        <w:gridCol w:w="708"/>
        <w:gridCol w:w="851"/>
        <w:gridCol w:w="850"/>
        <w:gridCol w:w="851"/>
        <w:gridCol w:w="709"/>
        <w:gridCol w:w="708"/>
        <w:gridCol w:w="709"/>
        <w:gridCol w:w="992"/>
        <w:gridCol w:w="993"/>
        <w:gridCol w:w="992"/>
        <w:gridCol w:w="858"/>
        <w:gridCol w:w="16"/>
        <w:gridCol w:w="137"/>
        <w:gridCol w:w="1220"/>
        <w:gridCol w:w="501"/>
        <w:gridCol w:w="479"/>
        <w:gridCol w:w="404"/>
        <w:gridCol w:w="577"/>
        <w:gridCol w:w="576"/>
        <w:gridCol w:w="406"/>
        <w:gridCol w:w="418"/>
        <w:gridCol w:w="352"/>
        <w:gridCol w:w="351"/>
        <w:gridCol w:w="249"/>
        <w:gridCol w:w="913"/>
      </w:tblGrid>
      <w:tr w:rsidR="00B157CC" w:rsidRPr="00E30061" w14:paraId="0A038EB4" w14:textId="77777777" w:rsidTr="005F1476">
        <w:trPr>
          <w:gridBefore w:val="2"/>
          <w:wBefore w:w="2609" w:type="dxa"/>
          <w:trHeight w:val="142"/>
        </w:trPr>
        <w:tc>
          <w:tcPr>
            <w:tcW w:w="13656" w:type="dxa"/>
            <w:gridSpan w:val="18"/>
            <w:tcBorders>
              <w:top w:val="nil"/>
              <w:left w:val="nil"/>
              <w:bottom w:val="nil"/>
              <w:right w:val="nil"/>
            </w:tcBorders>
            <w:shd w:val="clear" w:color="auto" w:fill="auto"/>
            <w:noWrap/>
            <w:vAlign w:val="bottom"/>
            <w:hideMark/>
          </w:tcPr>
          <w:p w14:paraId="0CE5345D" w14:textId="77777777" w:rsidR="00C80845" w:rsidRPr="00E30061" w:rsidRDefault="00C80845" w:rsidP="00B157CC">
            <w:pPr>
              <w:spacing w:after="0" w:line="240" w:lineRule="auto"/>
              <w:ind w:left="-79" w:right="3245"/>
              <w:rPr>
                <w:rFonts w:ascii="Arial" w:eastAsia="Times New Roman" w:hAnsi="Arial" w:cs="Arial"/>
                <w:color w:val="000000"/>
                <w:sz w:val="24"/>
                <w:szCs w:val="24"/>
                <w:lang w:eastAsia="ru-RU"/>
              </w:rPr>
            </w:pPr>
          </w:p>
          <w:p w14:paraId="501686E3" w14:textId="3AD7C9B9" w:rsidR="00C80845" w:rsidRDefault="00C80845" w:rsidP="00B157CC">
            <w:pPr>
              <w:spacing w:after="0" w:line="240" w:lineRule="auto"/>
              <w:ind w:left="-79"/>
              <w:rPr>
                <w:rFonts w:ascii="Arial" w:eastAsia="Times New Roman" w:hAnsi="Arial" w:cs="Arial"/>
                <w:color w:val="000000"/>
                <w:sz w:val="24"/>
                <w:szCs w:val="24"/>
                <w:lang w:eastAsia="ru-RU"/>
              </w:rPr>
            </w:pPr>
          </w:p>
          <w:p w14:paraId="03629ECB" w14:textId="79728A64" w:rsidR="00682887" w:rsidRDefault="00682887" w:rsidP="00B157CC">
            <w:pPr>
              <w:spacing w:after="0" w:line="240" w:lineRule="auto"/>
              <w:ind w:left="-79"/>
              <w:rPr>
                <w:rFonts w:ascii="Arial" w:eastAsia="Times New Roman" w:hAnsi="Arial" w:cs="Arial"/>
                <w:color w:val="000000"/>
                <w:sz w:val="24"/>
                <w:szCs w:val="24"/>
                <w:lang w:eastAsia="ru-RU"/>
              </w:rPr>
            </w:pPr>
          </w:p>
          <w:p w14:paraId="3A340475" w14:textId="789BC628" w:rsidR="00682887" w:rsidRDefault="00682887" w:rsidP="00B157CC">
            <w:pPr>
              <w:spacing w:after="0" w:line="240" w:lineRule="auto"/>
              <w:ind w:left="-79"/>
              <w:rPr>
                <w:rFonts w:ascii="Arial" w:eastAsia="Times New Roman" w:hAnsi="Arial" w:cs="Arial"/>
                <w:color w:val="000000"/>
                <w:sz w:val="24"/>
                <w:szCs w:val="24"/>
                <w:lang w:eastAsia="ru-RU"/>
              </w:rPr>
            </w:pPr>
          </w:p>
          <w:p w14:paraId="0B0DDB94" w14:textId="2DAD77BC" w:rsidR="00682887" w:rsidRDefault="00682887" w:rsidP="00B157CC">
            <w:pPr>
              <w:spacing w:after="0" w:line="240" w:lineRule="auto"/>
              <w:ind w:left="-79"/>
              <w:rPr>
                <w:rFonts w:ascii="Arial" w:eastAsia="Times New Roman" w:hAnsi="Arial" w:cs="Arial"/>
                <w:color w:val="000000"/>
                <w:sz w:val="24"/>
                <w:szCs w:val="24"/>
                <w:lang w:eastAsia="ru-RU"/>
              </w:rPr>
            </w:pPr>
            <w:bookmarkStart w:id="1" w:name="RANGE!A1:M10"/>
            <w:bookmarkEnd w:id="1"/>
          </w:p>
          <w:p w14:paraId="72D73F43" w14:textId="46A2D09F" w:rsidR="00682887" w:rsidRDefault="00682887" w:rsidP="00B157CC">
            <w:pPr>
              <w:spacing w:after="0" w:line="240" w:lineRule="auto"/>
              <w:ind w:left="-79"/>
              <w:rPr>
                <w:rFonts w:ascii="Arial" w:eastAsia="Times New Roman" w:hAnsi="Arial" w:cs="Arial"/>
                <w:color w:val="000000"/>
                <w:sz w:val="24"/>
                <w:szCs w:val="24"/>
                <w:lang w:eastAsia="ru-RU"/>
              </w:rPr>
            </w:pPr>
          </w:p>
          <w:p w14:paraId="6F2A3129" w14:textId="40ACE416" w:rsidR="00682887" w:rsidRDefault="00682887" w:rsidP="00B157CC">
            <w:pPr>
              <w:spacing w:after="0" w:line="240" w:lineRule="auto"/>
              <w:ind w:left="-79"/>
              <w:rPr>
                <w:rFonts w:ascii="Arial" w:eastAsia="Times New Roman" w:hAnsi="Arial" w:cs="Arial"/>
                <w:color w:val="000000"/>
                <w:sz w:val="24"/>
                <w:szCs w:val="24"/>
                <w:lang w:eastAsia="ru-RU"/>
              </w:rPr>
            </w:pPr>
          </w:p>
          <w:p w14:paraId="43B6F2F0" w14:textId="5C92BDF3" w:rsidR="00682887" w:rsidRDefault="00682887" w:rsidP="00B157CC">
            <w:pPr>
              <w:spacing w:after="0" w:line="240" w:lineRule="auto"/>
              <w:ind w:left="-79"/>
              <w:rPr>
                <w:rFonts w:ascii="Arial" w:eastAsia="Times New Roman" w:hAnsi="Arial" w:cs="Arial"/>
                <w:color w:val="000000"/>
                <w:sz w:val="24"/>
                <w:szCs w:val="24"/>
                <w:lang w:eastAsia="ru-RU"/>
              </w:rPr>
            </w:pPr>
          </w:p>
          <w:p w14:paraId="048DE82D" w14:textId="5310B21B" w:rsidR="00682887" w:rsidRDefault="00682887" w:rsidP="00B157CC">
            <w:pPr>
              <w:spacing w:after="0" w:line="240" w:lineRule="auto"/>
              <w:ind w:left="-79"/>
              <w:rPr>
                <w:rFonts w:ascii="Arial" w:eastAsia="Times New Roman" w:hAnsi="Arial" w:cs="Arial"/>
                <w:color w:val="000000"/>
                <w:sz w:val="24"/>
                <w:szCs w:val="24"/>
                <w:lang w:eastAsia="ru-RU"/>
              </w:rPr>
            </w:pPr>
          </w:p>
          <w:p w14:paraId="428D92A5" w14:textId="5F3F2481" w:rsidR="00682887" w:rsidRDefault="00682887" w:rsidP="00B157CC">
            <w:pPr>
              <w:spacing w:after="0" w:line="240" w:lineRule="auto"/>
              <w:ind w:left="-79"/>
              <w:rPr>
                <w:rFonts w:ascii="Arial" w:eastAsia="Times New Roman" w:hAnsi="Arial" w:cs="Arial"/>
                <w:color w:val="000000"/>
                <w:sz w:val="24"/>
                <w:szCs w:val="24"/>
                <w:lang w:eastAsia="ru-RU"/>
              </w:rPr>
            </w:pPr>
          </w:p>
          <w:p w14:paraId="14684A93" w14:textId="0001977D" w:rsidR="00D904AE" w:rsidRDefault="00D904AE" w:rsidP="00B157CC">
            <w:pPr>
              <w:spacing w:after="0" w:line="240" w:lineRule="auto"/>
              <w:ind w:left="-79"/>
              <w:rPr>
                <w:rFonts w:ascii="Arial" w:eastAsia="Times New Roman" w:hAnsi="Arial" w:cs="Arial"/>
                <w:color w:val="000000"/>
                <w:sz w:val="24"/>
                <w:szCs w:val="24"/>
                <w:lang w:eastAsia="ru-RU"/>
              </w:rPr>
            </w:pPr>
          </w:p>
          <w:p w14:paraId="581D3EB8" w14:textId="74FC0E68" w:rsidR="00D904AE" w:rsidRDefault="00D904AE" w:rsidP="00B157CC">
            <w:pPr>
              <w:spacing w:after="0" w:line="240" w:lineRule="auto"/>
              <w:ind w:left="-79"/>
              <w:rPr>
                <w:rFonts w:ascii="Arial" w:eastAsia="Times New Roman" w:hAnsi="Arial" w:cs="Arial"/>
                <w:color w:val="000000"/>
                <w:sz w:val="24"/>
                <w:szCs w:val="24"/>
                <w:lang w:eastAsia="ru-RU"/>
              </w:rPr>
            </w:pPr>
          </w:p>
          <w:p w14:paraId="04C19343" w14:textId="6D97624B" w:rsidR="00D904AE" w:rsidRDefault="00D904AE" w:rsidP="00B157CC">
            <w:pPr>
              <w:spacing w:after="0" w:line="240" w:lineRule="auto"/>
              <w:ind w:left="-79"/>
              <w:rPr>
                <w:rFonts w:ascii="Arial" w:eastAsia="Times New Roman" w:hAnsi="Arial" w:cs="Arial"/>
                <w:color w:val="000000"/>
                <w:sz w:val="24"/>
                <w:szCs w:val="24"/>
                <w:lang w:eastAsia="ru-RU"/>
              </w:rPr>
            </w:pPr>
          </w:p>
          <w:p w14:paraId="63A2D50D" w14:textId="78D42CA9" w:rsidR="00D61BDE" w:rsidRDefault="00D61BDE" w:rsidP="00B157CC">
            <w:pPr>
              <w:spacing w:after="0" w:line="240" w:lineRule="auto"/>
              <w:ind w:left="-79"/>
              <w:rPr>
                <w:rFonts w:ascii="Arial" w:eastAsia="Times New Roman" w:hAnsi="Arial" w:cs="Arial"/>
                <w:color w:val="000000"/>
                <w:sz w:val="24"/>
                <w:szCs w:val="24"/>
                <w:lang w:eastAsia="ru-RU"/>
              </w:rPr>
            </w:pPr>
          </w:p>
          <w:p w14:paraId="7EC24088" w14:textId="7D32AC65" w:rsidR="00D61BDE" w:rsidRDefault="00D61BDE" w:rsidP="00B157CC">
            <w:pPr>
              <w:spacing w:after="0" w:line="240" w:lineRule="auto"/>
              <w:ind w:left="-79"/>
              <w:rPr>
                <w:rFonts w:ascii="Arial" w:eastAsia="Times New Roman" w:hAnsi="Arial" w:cs="Arial"/>
                <w:color w:val="000000"/>
                <w:sz w:val="24"/>
                <w:szCs w:val="24"/>
                <w:lang w:eastAsia="ru-RU"/>
              </w:rPr>
            </w:pPr>
          </w:p>
          <w:p w14:paraId="1C0C9CCC" w14:textId="2AE80C90" w:rsidR="00D61BDE" w:rsidRDefault="00D61BDE" w:rsidP="00B157CC">
            <w:pPr>
              <w:spacing w:after="0" w:line="240" w:lineRule="auto"/>
              <w:ind w:left="-79"/>
              <w:rPr>
                <w:rFonts w:ascii="Arial" w:eastAsia="Times New Roman" w:hAnsi="Arial" w:cs="Arial"/>
                <w:color w:val="000000"/>
                <w:sz w:val="24"/>
                <w:szCs w:val="24"/>
                <w:lang w:eastAsia="ru-RU"/>
              </w:rPr>
            </w:pPr>
          </w:p>
          <w:p w14:paraId="2336AA9C" w14:textId="033BE24A" w:rsidR="00D61BDE" w:rsidRDefault="00D61BDE" w:rsidP="00B157CC">
            <w:pPr>
              <w:spacing w:after="0" w:line="240" w:lineRule="auto"/>
              <w:ind w:left="-79"/>
              <w:rPr>
                <w:rFonts w:ascii="Arial" w:eastAsia="Times New Roman" w:hAnsi="Arial" w:cs="Arial"/>
                <w:color w:val="000000"/>
                <w:sz w:val="24"/>
                <w:szCs w:val="24"/>
                <w:lang w:eastAsia="ru-RU"/>
              </w:rPr>
            </w:pPr>
          </w:p>
          <w:p w14:paraId="2B64EC87" w14:textId="74522FCB" w:rsidR="00D61BDE" w:rsidRDefault="00D61BDE" w:rsidP="00B157CC">
            <w:pPr>
              <w:spacing w:after="0" w:line="240" w:lineRule="auto"/>
              <w:ind w:left="-79"/>
              <w:rPr>
                <w:rFonts w:ascii="Arial" w:eastAsia="Times New Roman" w:hAnsi="Arial" w:cs="Arial"/>
                <w:color w:val="000000"/>
                <w:sz w:val="24"/>
                <w:szCs w:val="24"/>
                <w:lang w:eastAsia="ru-RU"/>
              </w:rPr>
            </w:pPr>
          </w:p>
          <w:p w14:paraId="10007177" w14:textId="7C0D994D" w:rsidR="00D61BDE" w:rsidRDefault="00D61BDE" w:rsidP="00B157CC">
            <w:pPr>
              <w:spacing w:after="0" w:line="240" w:lineRule="auto"/>
              <w:ind w:left="-79"/>
              <w:rPr>
                <w:rFonts w:ascii="Arial" w:eastAsia="Times New Roman" w:hAnsi="Arial" w:cs="Arial"/>
                <w:color w:val="000000"/>
                <w:sz w:val="24"/>
                <w:szCs w:val="24"/>
                <w:lang w:eastAsia="ru-RU"/>
              </w:rPr>
            </w:pPr>
          </w:p>
          <w:p w14:paraId="30BF0C38" w14:textId="77777777" w:rsidR="00D61BDE" w:rsidRDefault="00D61BDE" w:rsidP="00B157CC">
            <w:pPr>
              <w:spacing w:after="0" w:line="240" w:lineRule="auto"/>
              <w:ind w:left="-79"/>
              <w:rPr>
                <w:rFonts w:ascii="Arial" w:eastAsia="Times New Roman" w:hAnsi="Arial" w:cs="Arial"/>
                <w:color w:val="000000"/>
                <w:sz w:val="24"/>
                <w:szCs w:val="24"/>
                <w:lang w:eastAsia="ru-RU"/>
              </w:rPr>
            </w:pPr>
          </w:p>
          <w:p w14:paraId="242001B0" w14:textId="77777777" w:rsidR="00D904AE" w:rsidRDefault="00D904AE" w:rsidP="00B157CC">
            <w:pPr>
              <w:spacing w:after="0" w:line="240" w:lineRule="auto"/>
              <w:ind w:left="-79"/>
              <w:rPr>
                <w:rFonts w:ascii="Arial" w:eastAsia="Times New Roman" w:hAnsi="Arial" w:cs="Arial"/>
                <w:color w:val="000000"/>
                <w:sz w:val="24"/>
                <w:szCs w:val="24"/>
                <w:lang w:eastAsia="ru-RU"/>
              </w:rPr>
            </w:pPr>
          </w:p>
          <w:p w14:paraId="0B4187A9" w14:textId="77777777" w:rsidR="00C80845" w:rsidRPr="00E30061" w:rsidRDefault="00C80845" w:rsidP="00B157CC">
            <w:pPr>
              <w:spacing w:after="0" w:line="240" w:lineRule="auto"/>
              <w:ind w:left="-79"/>
              <w:rPr>
                <w:rFonts w:ascii="Arial" w:eastAsia="Times New Roman" w:hAnsi="Arial" w:cs="Arial"/>
                <w:color w:val="000000"/>
                <w:sz w:val="24"/>
                <w:szCs w:val="24"/>
                <w:lang w:eastAsia="ru-RU"/>
              </w:rPr>
            </w:pPr>
          </w:p>
        </w:tc>
        <w:tc>
          <w:tcPr>
            <w:tcW w:w="501" w:type="dxa"/>
            <w:tcBorders>
              <w:top w:val="nil"/>
              <w:left w:val="nil"/>
              <w:bottom w:val="nil"/>
              <w:right w:val="nil"/>
            </w:tcBorders>
            <w:shd w:val="clear" w:color="auto" w:fill="auto"/>
            <w:noWrap/>
            <w:vAlign w:val="bottom"/>
            <w:hideMark/>
          </w:tcPr>
          <w:p w14:paraId="6BFE2606"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479" w:type="dxa"/>
            <w:tcBorders>
              <w:top w:val="nil"/>
              <w:left w:val="nil"/>
              <w:bottom w:val="nil"/>
              <w:right w:val="nil"/>
            </w:tcBorders>
            <w:shd w:val="clear" w:color="auto" w:fill="auto"/>
            <w:noWrap/>
            <w:vAlign w:val="bottom"/>
            <w:hideMark/>
          </w:tcPr>
          <w:p w14:paraId="1005A6E6"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404" w:type="dxa"/>
            <w:tcBorders>
              <w:top w:val="nil"/>
              <w:left w:val="nil"/>
              <w:bottom w:val="nil"/>
              <w:right w:val="nil"/>
            </w:tcBorders>
            <w:shd w:val="clear" w:color="auto" w:fill="auto"/>
            <w:noWrap/>
            <w:vAlign w:val="bottom"/>
            <w:hideMark/>
          </w:tcPr>
          <w:p w14:paraId="43E07CA1"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577" w:type="dxa"/>
            <w:tcBorders>
              <w:top w:val="nil"/>
              <w:left w:val="nil"/>
              <w:bottom w:val="nil"/>
              <w:right w:val="nil"/>
            </w:tcBorders>
            <w:shd w:val="clear" w:color="auto" w:fill="auto"/>
            <w:noWrap/>
            <w:vAlign w:val="bottom"/>
            <w:hideMark/>
          </w:tcPr>
          <w:p w14:paraId="1619F360"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576" w:type="dxa"/>
            <w:tcBorders>
              <w:top w:val="nil"/>
              <w:left w:val="nil"/>
              <w:bottom w:val="nil"/>
              <w:right w:val="nil"/>
            </w:tcBorders>
            <w:shd w:val="clear" w:color="auto" w:fill="auto"/>
            <w:noWrap/>
            <w:vAlign w:val="bottom"/>
            <w:hideMark/>
          </w:tcPr>
          <w:p w14:paraId="7C9A56E7"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406" w:type="dxa"/>
            <w:tcBorders>
              <w:top w:val="nil"/>
              <w:left w:val="nil"/>
              <w:bottom w:val="nil"/>
              <w:right w:val="nil"/>
            </w:tcBorders>
            <w:shd w:val="clear" w:color="auto" w:fill="auto"/>
            <w:noWrap/>
            <w:vAlign w:val="bottom"/>
            <w:hideMark/>
          </w:tcPr>
          <w:p w14:paraId="4804E27D"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418" w:type="dxa"/>
            <w:tcBorders>
              <w:top w:val="nil"/>
              <w:left w:val="nil"/>
              <w:bottom w:val="nil"/>
              <w:right w:val="nil"/>
            </w:tcBorders>
            <w:shd w:val="clear" w:color="auto" w:fill="auto"/>
            <w:noWrap/>
            <w:vAlign w:val="bottom"/>
            <w:hideMark/>
          </w:tcPr>
          <w:p w14:paraId="7E71B7F0"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352" w:type="dxa"/>
            <w:tcBorders>
              <w:top w:val="nil"/>
              <w:left w:val="nil"/>
              <w:bottom w:val="nil"/>
              <w:right w:val="nil"/>
            </w:tcBorders>
            <w:shd w:val="clear" w:color="auto" w:fill="auto"/>
            <w:noWrap/>
            <w:vAlign w:val="bottom"/>
            <w:hideMark/>
          </w:tcPr>
          <w:p w14:paraId="6BAA6CEB"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351" w:type="dxa"/>
            <w:tcBorders>
              <w:top w:val="nil"/>
              <w:left w:val="nil"/>
              <w:bottom w:val="nil"/>
              <w:right w:val="nil"/>
            </w:tcBorders>
            <w:shd w:val="clear" w:color="auto" w:fill="auto"/>
            <w:noWrap/>
            <w:vAlign w:val="bottom"/>
            <w:hideMark/>
          </w:tcPr>
          <w:p w14:paraId="04216198"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249" w:type="dxa"/>
            <w:tcBorders>
              <w:top w:val="nil"/>
              <w:left w:val="nil"/>
              <w:bottom w:val="nil"/>
              <w:right w:val="nil"/>
            </w:tcBorders>
            <w:shd w:val="clear" w:color="auto" w:fill="auto"/>
            <w:noWrap/>
            <w:vAlign w:val="bottom"/>
            <w:hideMark/>
          </w:tcPr>
          <w:p w14:paraId="0FA9BF31"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913" w:type="dxa"/>
            <w:tcBorders>
              <w:top w:val="nil"/>
              <w:left w:val="nil"/>
              <w:bottom w:val="nil"/>
              <w:right w:val="nil"/>
            </w:tcBorders>
            <w:shd w:val="clear" w:color="auto" w:fill="auto"/>
            <w:noWrap/>
            <w:vAlign w:val="bottom"/>
            <w:hideMark/>
          </w:tcPr>
          <w:p w14:paraId="7E186C66" w14:textId="77777777" w:rsidR="003C7C29" w:rsidRPr="00E30061" w:rsidRDefault="003C7C29"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Форма 6</w:t>
            </w:r>
          </w:p>
        </w:tc>
      </w:tr>
      <w:tr w:rsidR="00EC133B" w:rsidRPr="00E30061" w14:paraId="7566DE72" w14:textId="77777777" w:rsidTr="00B157CC">
        <w:trPr>
          <w:gridAfter w:val="12"/>
          <w:wAfter w:w="6446" w:type="dxa"/>
          <w:trHeight w:val="433"/>
        </w:trPr>
        <w:tc>
          <w:tcPr>
            <w:tcW w:w="15045" w:type="dxa"/>
            <w:gridSpan w:val="19"/>
            <w:tcBorders>
              <w:top w:val="nil"/>
              <w:left w:val="nil"/>
              <w:bottom w:val="nil"/>
              <w:right w:val="nil"/>
            </w:tcBorders>
            <w:shd w:val="clear" w:color="auto" w:fill="auto"/>
            <w:vAlign w:val="bottom"/>
            <w:hideMark/>
          </w:tcPr>
          <w:p w14:paraId="6ED4D11B" w14:textId="77777777" w:rsidR="00EC133B" w:rsidRPr="00E30061" w:rsidRDefault="00EC133B" w:rsidP="00B157CC">
            <w:pPr>
              <w:spacing w:after="0" w:line="240" w:lineRule="auto"/>
              <w:ind w:left="-79"/>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Прогноз основных показателей социально-экономического развития</w:t>
            </w:r>
          </w:p>
        </w:tc>
      </w:tr>
      <w:tr w:rsidR="00EC133B" w:rsidRPr="00E30061" w14:paraId="2D44F4DF" w14:textId="77777777" w:rsidTr="00B157CC">
        <w:trPr>
          <w:gridAfter w:val="12"/>
          <w:wAfter w:w="6446" w:type="dxa"/>
          <w:trHeight w:val="433"/>
        </w:trPr>
        <w:tc>
          <w:tcPr>
            <w:tcW w:w="15045" w:type="dxa"/>
            <w:gridSpan w:val="19"/>
            <w:tcBorders>
              <w:top w:val="nil"/>
              <w:left w:val="nil"/>
              <w:bottom w:val="nil"/>
              <w:right w:val="nil"/>
            </w:tcBorders>
            <w:shd w:val="clear" w:color="auto" w:fill="auto"/>
            <w:noWrap/>
            <w:vAlign w:val="bottom"/>
            <w:hideMark/>
          </w:tcPr>
          <w:p w14:paraId="0670B7B9" w14:textId="29160257" w:rsidR="00EC133B" w:rsidRPr="00E30061" w:rsidRDefault="00EC133B" w:rsidP="00B157CC">
            <w:pPr>
              <w:spacing w:after="0" w:line="240" w:lineRule="auto"/>
              <w:ind w:left="-79"/>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Щетинского сельсовета Курского района на 20</w:t>
            </w:r>
            <w:r w:rsidR="00BC1CED" w:rsidRPr="00E30061">
              <w:rPr>
                <w:rFonts w:ascii="Arial" w:eastAsia="Times New Roman" w:hAnsi="Arial" w:cs="Arial"/>
                <w:b/>
                <w:bCs/>
                <w:sz w:val="24"/>
                <w:szCs w:val="24"/>
                <w:lang w:eastAsia="ru-RU"/>
              </w:rPr>
              <w:t>2</w:t>
            </w:r>
            <w:r w:rsidR="005F1476">
              <w:rPr>
                <w:rFonts w:ascii="Arial" w:eastAsia="Times New Roman" w:hAnsi="Arial" w:cs="Arial"/>
                <w:b/>
                <w:bCs/>
                <w:sz w:val="24"/>
                <w:szCs w:val="24"/>
                <w:lang w:eastAsia="ru-RU"/>
              </w:rPr>
              <w:t>2</w:t>
            </w:r>
            <w:r w:rsidRPr="00E30061">
              <w:rPr>
                <w:rFonts w:ascii="Arial" w:eastAsia="Times New Roman" w:hAnsi="Arial" w:cs="Arial"/>
                <w:b/>
                <w:bCs/>
                <w:sz w:val="24"/>
                <w:szCs w:val="24"/>
                <w:lang w:eastAsia="ru-RU"/>
              </w:rPr>
              <w:t>-202</w:t>
            </w:r>
            <w:r w:rsidR="005F1476">
              <w:rPr>
                <w:rFonts w:ascii="Arial" w:eastAsia="Times New Roman" w:hAnsi="Arial" w:cs="Arial"/>
                <w:b/>
                <w:bCs/>
                <w:sz w:val="24"/>
                <w:szCs w:val="24"/>
                <w:lang w:eastAsia="ru-RU"/>
              </w:rPr>
              <w:t>4</w:t>
            </w:r>
            <w:r w:rsidRPr="00E30061">
              <w:rPr>
                <w:rFonts w:ascii="Arial" w:eastAsia="Times New Roman" w:hAnsi="Arial" w:cs="Arial"/>
                <w:b/>
                <w:bCs/>
                <w:sz w:val="24"/>
                <w:szCs w:val="24"/>
                <w:lang w:eastAsia="ru-RU"/>
              </w:rPr>
              <w:t xml:space="preserve"> годы</w:t>
            </w:r>
          </w:p>
        </w:tc>
      </w:tr>
      <w:tr w:rsidR="00EC133B" w:rsidRPr="00E30061" w14:paraId="56F47508" w14:textId="77777777" w:rsidTr="00B157CC">
        <w:trPr>
          <w:gridAfter w:val="12"/>
          <w:wAfter w:w="6446" w:type="dxa"/>
          <w:trHeight w:val="451"/>
        </w:trPr>
        <w:tc>
          <w:tcPr>
            <w:tcW w:w="15045" w:type="dxa"/>
            <w:gridSpan w:val="19"/>
            <w:tcBorders>
              <w:top w:val="nil"/>
              <w:left w:val="nil"/>
              <w:bottom w:val="nil"/>
              <w:right w:val="nil"/>
            </w:tcBorders>
            <w:shd w:val="clear" w:color="auto" w:fill="auto"/>
            <w:noWrap/>
            <w:vAlign w:val="center"/>
            <w:hideMark/>
          </w:tcPr>
          <w:p w14:paraId="4972DF7C" w14:textId="77777777" w:rsidR="00EC133B" w:rsidRPr="00E30061" w:rsidRDefault="00EC133B" w:rsidP="00B157CC">
            <w:pPr>
              <w:spacing w:after="0" w:line="240" w:lineRule="auto"/>
              <w:ind w:left="-79"/>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Оборот розничной торговли (БАЗОВЫЙ ВАРИАНТ)</w:t>
            </w:r>
          </w:p>
        </w:tc>
      </w:tr>
      <w:tr w:rsidR="00B157CC" w:rsidRPr="00E30061" w14:paraId="0ED5C82B" w14:textId="77777777" w:rsidTr="00B157CC">
        <w:trPr>
          <w:gridAfter w:val="13"/>
          <w:wAfter w:w="6583" w:type="dxa"/>
          <w:trHeight w:val="364"/>
        </w:trPr>
        <w:tc>
          <w:tcPr>
            <w:tcW w:w="1804"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7B3A9DB4"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Наименование</w:t>
            </w:r>
          </w:p>
        </w:tc>
        <w:tc>
          <w:tcPr>
            <w:tcW w:w="2874" w:type="dxa"/>
            <w:gridSpan w:val="4"/>
            <w:tcBorders>
              <w:top w:val="single" w:sz="8" w:space="0" w:color="auto"/>
              <w:left w:val="nil"/>
              <w:bottom w:val="single" w:sz="4" w:space="0" w:color="auto"/>
              <w:right w:val="single" w:sz="4" w:space="0" w:color="auto"/>
            </w:tcBorders>
            <w:shd w:val="clear" w:color="auto" w:fill="auto"/>
            <w:noWrap/>
            <w:vAlign w:val="bottom"/>
            <w:hideMark/>
          </w:tcPr>
          <w:p w14:paraId="12C0EE84" w14:textId="0B4F562C"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20</w:t>
            </w:r>
            <w:r w:rsidR="005F1476">
              <w:rPr>
                <w:rFonts w:ascii="Arial" w:eastAsia="Times New Roman" w:hAnsi="Arial" w:cs="Arial"/>
                <w:sz w:val="24"/>
                <w:szCs w:val="24"/>
                <w:lang w:eastAsia="ru-RU"/>
              </w:rPr>
              <w:t>20</w:t>
            </w:r>
            <w:r w:rsidRPr="00682887">
              <w:rPr>
                <w:rFonts w:ascii="Arial" w:eastAsia="Times New Roman" w:hAnsi="Arial" w:cs="Arial"/>
                <w:sz w:val="24"/>
                <w:szCs w:val="24"/>
                <w:lang w:eastAsia="ru-RU"/>
              </w:rPr>
              <w:t xml:space="preserve"> г. отчет</w:t>
            </w:r>
          </w:p>
        </w:tc>
        <w:tc>
          <w:tcPr>
            <w:tcW w:w="2552" w:type="dxa"/>
            <w:gridSpan w:val="3"/>
            <w:tcBorders>
              <w:top w:val="single" w:sz="8" w:space="0" w:color="auto"/>
              <w:left w:val="nil"/>
              <w:bottom w:val="single" w:sz="4" w:space="0" w:color="auto"/>
              <w:right w:val="single" w:sz="4" w:space="0" w:color="auto"/>
            </w:tcBorders>
            <w:shd w:val="clear" w:color="auto" w:fill="auto"/>
            <w:noWrap/>
            <w:vAlign w:val="bottom"/>
            <w:hideMark/>
          </w:tcPr>
          <w:p w14:paraId="0E8AF5A1" w14:textId="6C953F54"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20</w:t>
            </w:r>
            <w:r w:rsidR="000E4B03" w:rsidRPr="00682887">
              <w:rPr>
                <w:rFonts w:ascii="Arial" w:eastAsia="Times New Roman" w:hAnsi="Arial" w:cs="Arial"/>
                <w:sz w:val="24"/>
                <w:szCs w:val="24"/>
                <w:lang w:eastAsia="ru-RU"/>
              </w:rPr>
              <w:t>2</w:t>
            </w:r>
            <w:r w:rsidR="005F1476">
              <w:rPr>
                <w:rFonts w:ascii="Arial" w:eastAsia="Times New Roman" w:hAnsi="Arial" w:cs="Arial"/>
                <w:sz w:val="24"/>
                <w:szCs w:val="24"/>
                <w:lang w:eastAsia="ru-RU"/>
              </w:rPr>
              <w:t>1</w:t>
            </w:r>
            <w:r w:rsidRPr="00682887">
              <w:rPr>
                <w:rFonts w:ascii="Arial" w:eastAsia="Times New Roman" w:hAnsi="Arial" w:cs="Arial"/>
                <w:sz w:val="24"/>
                <w:szCs w:val="24"/>
                <w:lang w:eastAsia="ru-RU"/>
              </w:rPr>
              <w:t xml:space="preserve"> г. оценка</w:t>
            </w:r>
          </w:p>
        </w:tc>
        <w:tc>
          <w:tcPr>
            <w:tcW w:w="2410" w:type="dxa"/>
            <w:gridSpan w:val="3"/>
            <w:tcBorders>
              <w:top w:val="single" w:sz="8" w:space="0" w:color="auto"/>
              <w:left w:val="nil"/>
              <w:bottom w:val="single" w:sz="4" w:space="0" w:color="auto"/>
              <w:right w:val="single" w:sz="4" w:space="0" w:color="auto"/>
            </w:tcBorders>
            <w:shd w:val="clear" w:color="auto" w:fill="auto"/>
            <w:noWrap/>
            <w:vAlign w:val="bottom"/>
            <w:hideMark/>
          </w:tcPr>
          <w:p w14:paraId="03FDD365" w14:textId="3077E475"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20</w:t>
            </w:r>
            <w:r w:rsidR="00BC1CED" w:rsidRPr="00682887">
              <w:rPr>
                <w:rFonts w:ascii="Arial" w:eastAsia="Times New Roman" w:hAnsi="Arial" w:cs="Arial"/>
                <w:sz w:val="24"/>
                <w:szCs w:val="24"/>
                <w:lang w:eastAsia="ru-RU"/>
              </w:rPr>
              <w:t>2</w:t>
            </w:r>
            <w:r w:rsidR="005F1476">
              <w:rPr>
                <w:rFonts w:ascii="Arial" w:eastAsia="Times New Roman" w:hAnsi="Arial" w:cs="Arial"/>
                <w:sz w:val="24"/>
                <w:szCs w:val="24"/>
                <w:lang w:eastAsia="ru-RU"/>
              </w:rPr>
              <w:t>1</w:t>
            </w:r>
            <w:r w:rsidRPr="00682887">
              <w:rPr>
                <w:rFonts w:ascii="Arial" w:eastAsia="Times New Roman" w:hAnsi="Arial" w:cs="Arial"/>
                <w:sz w:val="24"/>
                <w:szCs w:val="24"/>
                <w:lang w:eastAsia="ru-RU"/>
              </w:rPr>
              <w:t xml:space="preserve"> г. прогноз </w:t>
            </w:r>
          </w:p>
        </w:tc>
        <w:tc>
          <w:tcPr>
            <w:tcW w:w="2409" w:type="dxa"/>
            <w:gridSpan w:val="3"/>
            <w:tcBorders>
              <w:top w:val="single" w:sz="8" w:space="0" w:color="auto"/>
              <w:left w:val="nil"/>
              <w:bottom w:val="single" w:sz="4" w:space="0" w:color="auto"/>
              <w:right w:val="single" w:sz="4" w:space="0" w:color="auto"/>
            </w:tcBorders>
            <w:shd w:val="clear" w:color="auto" w:fill="auto"/>
            <w:noWrap/>
            <w:vAlign w:val="bottom"/>
            <w:hideMark/>
          </w:tcPr>
          <w:p w14:paraId="3BA37C1E" w14:textId="2082750E"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202</w:t>
            </w:r>
            <w:r w:rsidR="005F1476">
              <w:rPr>
                <w:rFonts w:ascii="Arial" w:eastAsia="Times New Roman" w:hAnsi="Arial" w:cs="Arial"/>
                <w:sz w:val="24"/>
                <w:szCs w:val="24"/>
                <w:lang w:eastAsia="ru-RU"/>
              </w:rPr>
              <w:t>3</w:t>
            </w:r>
            <w:r w:rsidRPr="00682887">
              <w:rPr>
                <w:rFonts w:ascii="Arial" w:eastAsia="Times New Roman" w:hAnsi="Arial" w:cs="Arial"/>
                <w:sz w:val="24"/>
                <w:szCs w:val="24"/>
                <w:lang w:eastAsia="ru-RU"/>
              </w:rPr>
              <w:t xml:space="preserve"> г. прогноз </w:t>
            </w:r>
          </w:p>
        </w:tc>
        <w:tc>
          <w:tcPr>
            <w:tcW w:w="2859" w:type="dxa"/>
            <w:gridSpan w:val="4"/>
            <w:tcBorders>
              <w:top w:val="single" w:sz="8" w:space="0" w:color="auto"/>
              <w:left w:val="nil"/>
              <w:bottom w:val="single" w:sz="4" w:space="0" w:color="auto"/>
              <w:right w:val="single" w:sz="8" w:space="0" w:color="000000"/>
            </w:tcBorders>
            <w:shd w:val="clear" w:color="auto" w:fill="auto"/>
            <w:noWrap/>
            <w:vAlign w:val="bottom"/>
            <w:hideMark/>
          </w:tcPr>
          <w:p w14:paraId="09DD6E1B" w14:textId="45A1BE94"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202</w:t>
            </w:r>
            <w:r w:rsidR="005F1476">
              <w:rPr>
                <w:rFonts w:ascii="Arial" w:eastAsia="Times New Roman" w:hAnsi="Arial" w:cs="Arial"/>
                <w:sz w:val="24"/>
                <w:szCs w:val="24"/>
                <w:lang w:eastAsia="ru-RU"/>
              </w:rPr>
              <w:t>4</w:t>
            </w:r>
            <w:r w:rsidRPr="00682887">
              <w:rPr>
                <w:rFonts w:ascii="Arial" w:eastAsia="Times New Roman" w:hAnsi="Arial" w:cs="Arial"/>
                <w:sz w:val="24"/>
                <w:szCs w:val="24"/>
                <w:lang w:eastAsia="ru-RU"/>
              </w:rPr>
              <w:t xml:space="preserve"> г. прогноз </w:t>
            </w:r>
          </w:p>
        </w:tc>
      </w:tr>
      <w:tr w:rsidR="00B157CC" w:rsidRPr="00E30061" w14:paraId="3BC57E8C" w14:textId="77777777" w:rsidTr="00B157CC">
        <w:trPr>
          <w:gridAfter w:val="14"/>
          <w:wAfter w:w="6599" w:type="dxa"/>
          <w:trHeight w:val="1180"/>
        </w:trPr>
        <w:tc>
          <w:tcPr>
            <w:tcW w:w="1804" w:type="dxa"/>
            <w:vMerge/>
            <w:tcBorders>
              <w:top w:val="single" w:sz="8" w:space="0" w:color="auto"/>
              <w:left w:val="single" w:sz="8" w:space="0" w:color="auto"/>
              <w:bottom w:val="single" w:sz="4" w:space="0" w:color="auto"/>
              <w:right w:val="single" w:sz="4" w:space="0" w:color="auto"/>
            </w:tcBorders>
            <w:vAlign w:val="center"/>
            <w:hideMark/>
          </w:tcPr>
          <w:p w14:paraId="3A6CE29A" w14:textId="77777777" w:rsidR="00EC133B" w:rsidRPr="00682887" w:rsidRDefault="00EC133B" w:rsidP="00B157CC">
            <w:pPr>
              <w:spacing w:after="0" w:line="240" w:lineRule="auto"/>
              <w:ind w:left="-79"/>
              <w:rPr>
                <w:rFonts w:ascii="Arial" w:eastAsia="Times New Roman" w:hAnsi="Arial" w:cs="Arial"/>
                <w:sz w:val="24"/>
                <w:szCs w:val="24"/>
                <w:lang w:eastAsia="ru-RU"/>
              </w:rPr>
            </w:pPr>
          </w:p>
        </w:tc>
        <w:tc>
          <w:tcPr>
            <w:tcW w:w="890" w:type="dxa"/>
            <w:gridSpan w:val="2"/>
            <w:tcBorders>
              <w:top w:val="nil"/>
              <w:left w:val="nil"/>
              <w:bottom w:val="single" w:sz="4" w:space="0" w:color="auto"/>
              <w:right w:val="single" w:sz="4" w:space="0" w:color="auto"/>
            </w:tcBorders>
            <w:shd w:val="clear" w:color="auto" w:fill="auto"/>
            <w:vAlign w:val="center"/>
            <w:hideMark/>
          </w:tcPr>
          <w:p w14:paraId="7E3E04A2"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Оборот розничной торговли, тыс. руб.</w:t>
            </w:r>
          </w:p>
        </w:tc>
        <w:tc>
          <w:tcPr>
            <w:tcW w:w="1134" w:type="dxa"/>
            <w:tcBorders>
              <w:top w:val="nil"/>
              <w:left w:val="nil"/>
              <w:bottom w:val="single" w:sz="4" w:space="0" w:color="auto"/>
              <w:right w:val="single" w:sz="4" w:space="0" w:color="auto"/>
            </w:tcBorders>
            <w:shd w:val="clear" w:color="auto" w:fill="auto"/>
            <w:vAlign w:val="center"/>
            <w:hideMark/>
          </w:tcPr>
          <w:p w14:paraId="2C44C120"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 xml:space="preserve">Индекс физического объема, % </w:t>
            </w:r>
          </w:p>
        </w:tc>
        <w:tc>
          <w:tcPr>
            <w:tcW w:w="850" w:type="dxa"/>
            <w:tcBorders>
              <w:top w:val="nil"/>
              <w:left w:val="nil"/>
              <w:bottom w:val="single" w:sz="4" w:space="0" w:color="auto"/>
              <w:right w:val="single" w:sz="4" w:space="0" w:color="auto"/>
            </w:tcBorders>
            <w:shd w:val="clear" w:color="auto" w:fill="auto"/>
            <w:vAlign w:val="center"/>
            <w:hideMark/>
          </w:tcPr>
          <w:p w14:paraId="64B1AF48"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Индекс дефлятор цен, %</w:t>
            </w:r>
          </w:p>
        </w:tc>
        <w:tc>
          <w:tcPr>
            <w:tcW w:w="993" w:type="dxa"/>
            <w:tcBorders>
              <w:top w:val="nil"/>
              <w:left w:val="nil"/>
              <w:bottom w:val="single" w:sz="4" w:space="0" w:color="auto"/>
              <w:right w:val="single" w:sz="4" w:space="0" w:color="auto"/>
            </w:tcBorders>
            <w:shd w:val="clear" w:color="auto" w:fill="auto"/>
            <w:vAlign w:val="center"/>
            <w:hideMark/>
          </w:tcPr>
          <w:p w14:paraId="0F9E4203"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Оборот розничной торговли, тыс. руб.</w:t>
            </w:r>
          </w:p>
        </w:tc>
        <w:tc>
          <w:tcPr>
            <w:tcW w:w="708" w:type="dxa"/>
            <w:tcBorders>
              <w:top w:val="nil"/>
              <w:left w:val="nil"/>
              <w:bottom w:val="single" w:sz="4" w:space="0" w:color="auto"/>
              <w:right w:val="single" w:sz="4" w:space="0" w:color="auto"/>
            </w:tcBorders>
            <w:shd w:val="clear" w:color="auto" w:fill="auto"/>
            <w:vAlign w:val="center"/>
            <w:hideMark/>
          </w:tcPr>
          <w:p w14:paraId="4557334C"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 xml:space="preserve">Индекс физического объема, % </w:t>
            </w:r>
          </w:p>
        </w:tc>
        <w:tc>
          <w:tcPr>
            <w:tcW w:w="851" w:type="dxa"/>
            <w:tcBorders>
              <w:top w:val="nil"/>
              <w:left w:val="nil"/>
              <w:bottom w:val="single" w:sz="4" w:space="0" w:color="auto"/>
              <w:right w:val="single" w:sz="4" w:space="0" w:color="auto"/>
            </w:tcBorders>
            <w:shd w:val="clear" w:color="auto" w:fill="auto"/>
            <w:vAlign w:val="center"/>
            <w:hideMark/>
          </w:tcPr>
          <w:p w14:paraId="3D57CC04"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Индекс дефлятор цен, %</w:t>
            </w:r>
          </w:p>
        </w:tc>
        <w:tc>
          <w:tcPr>
            <w:tcW w:w="850" w:type="dxa"/>
            <w:tcBorders>
              <w:top w:val="nil"/>
              <w:left w:val="nil"/>
              <w:bottom w:val="single" w:sz="4" w:space="0" w:color="auto"/>
              <w:right w:val="single" w:sz="4" w:space="0" w:color="auto"/>
            </w:tcBorders>
            <w:shd w:val="clear" w:color="auto" w:fill="auto"/>
            <w:vAlign w:val="center"/>
            <w:hideMark/>
          </w:tcPr>
          <w:p w14:paraId="6C3A9463"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Оборот розничной торговли, тыс. руб.</w:t>
            </w:r>
          </w:p>
        </w:tc>
        <w:tc>
          <w:tcPr>
            <w:tcW w:w="851" w:type="dxa"/>
            <w:tcBorders>
              <w:top w:val="nil"/>
              <w:left w:val="nil"/>
              <w:bottom w:val="single" w:sz="4" w:space="0" w:color="auto"/>
              <w:right w:val="single" w:sz="4" w:space="0" w:color="auto"/>
            </w:tcBorders>
            <w:shd w:val="clear" w:color="auto" w:fill="auto"/>
            <w:vAlign w:val="center"/>
            <w:hideMark/>
          </w:tcPr>
          <w:p w14:paraId="1E5B7920" w14:textId="77777777" w:rsidR="00EC133B" w:rsidRPr="00682887" w:rsidRDefault="00EC133B" w:rsidP="00B157CC">
            <w:pPr>
              <w:spacing w:after="0" w:line="240" w:lineRule="auto"/>
              <w:ind w:left="-79" w:hanging="4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 xml:space="preserve">Индекс физического объема, % </w:t>
            </w:r>
          </w:p>
        </w:tc>
        <w:tc>
          <w:tcPr>
            <w:tcW w:w="709" w:type="dxa"/>
            <w:tcBorders>
              <w:top w:val="nil"/>
              <w:left w:val="nil"/>
              <w:bottom w:val="single" w:sz="4" w:space="0" w:color="auto"/>
              <w:right w:val="single" w:sz="4" w:space="0" w:color="auto"/>
            </w:tcBorders>
            <w:shd w:val="clear" w:color="auto" w:fill="auto"/>
            <w:vAlign w:val="center"/>
            <w:hideMark/>
          </w:tcPr>
          <w:p w14:paraId="36428E7A"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Индекс дефлятор цен, %</w:t>
            </w:r>
          </w:p>
        </w:tc>
        <w:tc>
          <w:tcPr>
            <w:tcW w:w="708" w:type="dxa"/>
            <w:tcBorders>
              <w:top w:val="nil"/>
              <w:left w:val="nil"/>
              <w:bottom w:val="single" w:sz="4" w:space="0" w:color="auto"/>
              <w:right w:val="single" w:sz="4" w:space="0" w:color="auto"/>
            </w:tcBorders>
            <w:shd w:val="clear" w:color="auto" w:fill="auto"/>
            <w:vAlign w:val="center"/>
            <w:hideMark/>
          </w:tcPr>
          <w:p w14:paraId="3260AD98"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Оборот розничной торговли, тыс. руб.</w:t>
            </w:r>
          </w:p>
        </w:tc>
        <w:tc>
          <w:tcPr>
            <w:tcW w:w="709" w:type="dxa"/>
            <w:tcBorders>
              <w:top w:val="nil"/>
              <w:left w:val="nil"/>
              <w:bottom w:val="single" w:sz="4" w:space="0" w:color="auto"/>
              <w:right w:val="single" w:sz="4" w:space="0" w:color="auto"/>
            </w:tcBorders>
            <w:shd w:val="clear" w:color="auto" w:fill="auto"/>
            <w:vAlign w:val="center"/>
            <w:hideMark/>
          </w:tcPr>
          <w:p w14:paraId="41F080CD"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 xml:space="preserve">Индекс физического объема, % </w:t>
            </w:r>
          </w:p>
        </w:tc>
        <w:tc>
          <w:tcPr>
            <w:tcW w:w="992" w:type="dxa"/>
            <w:tcBorders>
              <w:top w:val="nil"/>
              <w:left w:val="nil"/>
              <w:bottom w:val="single" w:sz="4" w:space="0" w:color="auto"/>
              <w:right w:val="single" w:sz="4" w:space="0" w:color="auto"/>
            </w:tcBorders>
            <w:shd w:val="clear" w:color="auto" w:fill="auto"/>
            <w:vAlign w:val="center"/>
            <w:hideMark/>
          </w:tcPr>
          <w:p w14:paraId="428A177B"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Индекс дефлятор цен, %</w:t>
            </w:r>
          </w:p>
        </w:tc>
        <w:tc>
          <w:tcPr>
            <w:tcW w:w="993" w:type="dxa"/>
            <w:tcBorders>
              <w:top w:val="nil"/>
              <w:left w:val="nil"/>
              <w:bottom w:val="single" w:sz="4" w:space="0" w:color="auto"/>
              <w:right w:val="single" w:sz="4" w:space="0" w:color="auto"/>
            </w:tcBorders>
            <w:shd w:val="clear" w:color="auto" w:fill="auto"/>
            <w:vAlign w:val="center"/>
            <w:hideMark/>
          </w:tcPr>
          <w:p w14:paraId="46B3AFD0"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Оборот розничной торговли, тыс. руб.</w:t>
            </w:r>
          </w:p>
        </w:tc>
        <w:tc>
          <w:tcPr>
            <w:tcW w:w="992" w:type="dxa"/>
            <w:tcBorders>
              <w:top w:val="nil"/>
              <w:left w:val="nil"/>
              <w:bottom w:val="single" w:sz="4" w:space="0" w:color="auto"/>
              <w:right w:val="single" w:sz="4" w:space="0" w:color="auto"/>
            </w:tcBorders>
            <w:shd w:val="clear" w:color="auto" w:fill="auto"/>
            <w:vAlign w:val="center"/>
            <w:hideMark/>
          </w:tcPr>
          <w:p w14:paraId="766C8824"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 xml:space="preserve">Индекс физического объема, % </w:t>
            </w:r>
          </w:p>
        </w:tc>
        <w:tc>
          <w:tcPr>
            <w:tcW w:w="858" w:type="dxa"/>
            <w:tcBorders>
              <w:top w:val="nil"/>
              <w:left w:val="nil"/>
              <w:bottom w:val="single" w:sz="4" w:space="0" w:color="auto"/>
              <w:right w:val="single" w:sz="8" w:space="0" w:color="auto"/>
            </w:tcBorders>
            <w:shd w:val="clear" w:color="auto" w:fill="auto"/>
            <w:vAlign w:val="center"/>
            <w:hideMark/>
          </w:tcPr>
          <w:p w14:paraId="3CAFB527"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Индекс дефлятор цен, %</w:t>
            </w:r>
          </w:p>
        </w:tc>
      </w:tr>
      <w:tr w:rsidR="00B157CC" w:rsidRPr="00E30061" w14:paraId="704CDFE3" w14:textId="77777777" w:rsidTr="00B157CC">
        <w:trPr>
          <w:gridAfter w:val="14"/>
          <w:wAfter w:w="6599" w:type="dxa"/>
          <w:trHeight w:val="1041"/>
        </w:trPr>
        <w:tc>
          <w:tcPr>
            <w:tcW w:w="1804" w:type="dxa"/>
            <w:tcBorders>
              <w:top w:val="nil"/>
              <w:left w:val="single" w:sz="8" w:space="0" w:color="auto"/>
              <w:bottom w:val="single" w:sz="8" w:space="0" w:color="auto"/>
              <w:right w:val="single" w:sz="4" w:space="0" w:color="auto"/>
            </w:tcBorders>
            <w:shd w:val="clear" w:color="auto" w:fill="auto"/>
            <w:noWrap/>
            <w:vAlign w:val="center"/>
            <w:hideMark/>
          </w:tcPr>
          <w:p w14:paraId="2294917C" w14:textId="77777777" w:rsidR="00EC133B" w:rsidRPr="00E30061" w:rsidRDefault="00EC133B" w:rsidP="00B157CC">
            <w:pPr>
              <w:spacing w:after="0" w:line="240" w:lineRule="auto"/>
              <w:ind w:left="-79"/>
              <w:rPr>
                <w:rFonts w:ascii="Arial" w:eastAsia="Times New Roman" w:hAnsi="Arial" w:cs="Arial"/>
                <w:sz w:val="24"/>
                <w:szCs w:val="24"/>
                <w:lang w:eastAsia="ru-RU"/>
              </w:rPr>
            </w:pPr>
            <w:r w:rsidRPr="00E30061">
              <w:rPr>
                <w:rFonts w:ascii="Arial" w:eastAsia="Times New Roman" w:hAnsi="Arial" w:cs="Arial"/>
                <w:sz w:val="24"/>
                <w:szCs w:val="24"/>
                <w:lang w:eastAsia="ru-RU"/>
              </w:rPr>
              <w:t>Щетинский</w:t>
            </w:r>
          </w:p>
        </w:tc>
        <w:tc>
          <w:tcPr>
            <w:tcW w:w="890" w:type="dxa"/>
            <w:gridSpan w:val="2"/>
            <w:tcBorders>
              <w:top w:val="nil"/>
              <w:left w:val="nil"/>
              <w:bottom w:val="single" w:sz="8" w:space="0" w:color="auto"/>
              <w:right w:val="single" w:sz="4" w:space="0" w:color="auto"/>
            </w:tcBorders>
            <w:shd w:val="clear" w:color="auto" w:fill="auto"/>
            <w:noWrap/>
            <w:vAlign w:val="center"/>
            <w:hideMark/>
          </w:tcPr>
          <w:p w14:paraId="389E069B" w14:textId="6C7B108F"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44 044,7</w:t>
            </w:r>
          </w:p>
        </w:tc>
        <w:tc>
          <w:tcPr>
            <w:tcW w:w="1134" w:type="dxa"/>
            <w:tcBorders>
              <w:top w:val="nil"/>
              <w:left w:val="nil"/>
              <w:bottom w:val="single" w:sz="8" w:space="0" w:color="auto"/>
              <w:right w:val="single" w:sz="4" w:space="0" w:color="auto"/>
            </w:tcBorders>
            <w:shd w:val="clear" w:color="auto" w:fill="auto"/>
            <w:noWrap/>
            <w:vAlign w:val="center"/>
            <w:hideMark/>
          </w:tcPr>
          <w:p w14:paraId="217049DE" w14:textId="4B664F77"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119,4</w:t>
            </w:r>
          </w:p>
        </w:tc>
        <w:tc>
          <w:tcPr>
            <w:tcW w:w="850" w:type="dxa"/>
            <w:tcBorders>
              <w:top w:val="nil"/>
              <w:left w:val="nil"/>
              <w:bottom w:val="single" w:sz="8" w:space="0" w:color="auto"/>
              <w:right w:val="single" w:sz="4" w:space="0" w:color="auto"/>
            </w:tcBorders>
            <w:shd w:val="clear" w:color="auto" w:fill="auto"/>
            <w:noWrap/>
            <w:vAlign w:val="center"/>
            <w:hideMark/>
          </w:tcPr>
          <w:p w14:paraId="6BCE9027" w14:textId="2F8E4172" w:rsidR="00EC133B" w:rsidRPr="00E30061" w:rsidRDefault="00EC133B"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w:t>
            </w:r>
            <w:r w:rsidR="00A811CE" w:rsidRPr="00E30061">
              <w:rPr>
                <w:rFonts w:ascii="Arial" w:eastAsia="Times New Roman" w:hAnsi="Arial" w:cs="Arial"/>
                <w:sz w:val="24"/>
                <w:szCs w:val="24"/>
                <w:lang w:eastAsia="ru-RU"/>
              </w:rPr>
              <w:t>6</w:t>
            </w:r>
          </w:p>
        </w:tc>
        <w:tc>
          <w:tcPr>
            <w:tcW w:w="993" w:type="dxa"/>
            <w:tcBorders>
              <w:top w:val="nil"/>
              <w:left w:val="nil"/>
              <w:bottom w:val="single" w:sz="8" w:space="0" w:color="auto"/>
              <w:right w:val="single" w:sz="4" w:space="0" w:color="auto"/>
            </w:tcBorders>
            <w:shd w:val="clear" w:color="auto" w:fill="auto"/>
            <w:noWrap/>
            <w:vAlign w:val="center"/>
            <w:hideMark/>
          </w:tcPr>
          <w:p w14:paraId="6E7D2572" w14:textId="3335327D"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49902,6</w:t>
            </w:r>
          </w:p>
        </w:tc>
        <w:tc>
          <w:tcPr>
            <w:tcW w:w="708" w:type="dxa"/>
            <w:tcBorders>
              <w:top w:val="nil"/>
              <w:left w:val="nil"/>
              <w:bottom w:val="single" w:sz="8" w:space="0" w:color="auto"/>
              <w:right w:val="single" w:sz="4" w:space="0" w:color="auto"/>
            </w:tcBorders>
            <w:shd w:val="clear" w:color="auto" w:fill="auto"/>
            <w:noWrap/>
            <w:vAlign w:val="center"/>
            <w:hideMark/>
          </w:tcPr>
          <w:p w14:paraId="52127B3A" w14:textId="585B96A7"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110,0</w:t>
            </w:r>
          </w:p>
        </w:tc>
        <w:tc>
          <w:tcPr>
            <w:tcW w:w="851" w:type="dxa"/>
            <w:tcBorders>
              <w:top w:val="nil"/>
              <w:left w:val="nil"/>
              <w:bottom w:val="single" w:sz="8" w:space="0" w:color="auto"/>
              <w:right w:val="single" w:sz="4" w:space="0" w:color="auto"/>
            </w:tcBorders>
            <w:shd w:val="clear" w:color="auto" w:fill="auto"/>
            <w:noWrap/>
            <w:vAlign w:val="center"/>
            <w:hideMark/>
          </w:tcPr>
          <w:p w14:paraId="2A0E40CE" w14:textId="7DDADDA1" w:rsidR="00EC133B" w:rsidRPr="00E30061" w:rsidRDefault="00EC133B"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w:t>
            </w:r>
            <w:r w:rsidR="00A811CE" w:rsidRPr="00E30061">
              <w:rPr>
                <w:rFonts w:ascii="Arial" w:eastAsia="Times New Roman" w:hAnsi="Arial" w:cs="Arial"/>
                <w:sz w:val="24"/>
                <w:szCs w:val="24"/>
                <w:lang w:eastAsia="ru-RU"/>
              </w:rPr>
              <w:t>0</w:t>
            </w:r>
          </w:p>
        </w:tc>
        <w:tc>
          <w:tcPr>
            <w:tcW w:w="850" w:type="dxa"/>
            <w:tcBorders>
              <w:top w:val="nil"/>
              <w:left w:val="nil"/>
              <w:bottom w:val="single" w:sz="8" w:space="0" w:color="auto"/>
              <w:right w:val="single" w:sz="4" w:space="0" w:color="auto"/>
            </w:tcBorders>
            <w:shd w:val="clear" w:color="auto" w:fill="auto"/>
            <w:noWrap/>
            <w:vAlign w:val="center"/>
            <w:hideMark/>
          </w:tcPr>
          <w:p w14:paraId="7FD8E56A" w14:textId="78DBBEDF"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53198,7</w:t>
            </w:r>
          </w:p>
        </w:tc>
        <w:tc>
          <w:tcPr>
            <w:tcW w:w="851" w:type="dxa"/>
            <w:tcBorders>
              <w:top w:val="nil"/>
              <w:left w:val="nil"/>
              <w:bottom w:val="single" w:sz="8" w:space="0" w:color="auto"/>
              <w:right w:val="single" w:sz="4" w:space="0" w:color="auto"/>
            </w:tcBorders>
            <w:shd w:val="clear" w:color="auto" w:fill="auto"/>
            <w:noWrap/>
            <w:vAlign w:val="center"/>
            <w:hideMark/>
          </w:tcPr>
          <w:p w14:paraId="3EE617C2" w14:textId="69DD584D"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103,0</w:t>
            </w:r>
          </w:p>
        </w:tc>
        <w:tc>
          <w:tcPr>
            <w:tcW w:w="709" w:type="dxa"/>
            <w:tcBorders>
              <w:top w:val="nil"/>
              <w:left w:val="nil"/>
              <w:bottom w:val="single" w:sz="8" w:space="0" w:color="auto"/>
              <w:right w:val="single" w:sz="4" w:space="0" w:color="auto"/>
            </w:tcBorders>
            <w:shd w:val="clear" w:color="auto" w:fill="auto"/>
            <w:noWrap/>
            <w:vAlign w:val="center"/>
            <w:hideMark/>
          </w:tcPr>
          <w:p w14:paraId="1C2A37E2" w14:textId="42E66773" w:rsidR="00EC133B" w:rsidRPr="00E30061" w:rsidRDefault="00EC133B"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w:t>
            </w:r>
            <w:r w:rsidR="00A811CE" w:rsidRPr="00E30061">
              <w:rPr>
                <w:rFonts w:ascii="Arial" w:eastAsia="Times New Roman" w:hAnsi="Arial" w:cs="Arial"/>
                <w:sz w:val="24"/>
                <w:szCs w:val="24"/>
                <w:lang w:eastAsia="ru-RU"/>
              </w:rPr>
              <w:t>5</w:t>
            </w:r>
          </w:p>
        </w:tc>
        <w:tc>
          <w:tcPr>
            <w:tcW w:w="708" w:type="dxa"/>
            <w:tcBorders>
              <w:top w:val="nil"/>
              <w:left w:val="nil"/>
              <w:bottom w:val="single" w:sz="8" w:space="0" w:color="auto"/>
              <w:right w:val="single" w:sz="4" w:space="0" w:color="auto"/>
            </w:tcBorders>
            <w:shd w:val="clear" w:color="auto" w:fill="auto"/>
            <w:noWrap/>
            <w:vAlign w:val="center"/>
            <w:hideMark/>
          </w:tcPr>
          <w:p w14:paraId="1AAE9ABE" w14:textId="1A5FE3C1"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57428,3</w:t>
            </w:r>
          </w:p>
        </w:tc>
        <w:tc>
          <w:tcPr>
            <w:tcW w:w="709" w:type="dxa"/>
            <w:tcBorders>
              <w:top w:val="nil"/>
              <w:left w:val="nil"/>
              <w:bottom w:val="single" w:sz="8" w:space="0" w:color="auto"/>
              <w:right w:val="single" w:sz="4" w:space="0" w:color="auto"/>
            </w:tcBorders>
            <w:shd w:val="clear" w:color="auto" w:fill="auto"/>
            <w:noWrap/>
            <w:vAlign w:val="center"/>
            <w:hideMark/>
          </w:tcPr>
          <w:p w14:paraId="377322FF" w14:textId="061255A2" w:rsidR="00EC133B" w:rsidRPr="00E30061" w:rsidRDefault="00EC133B"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w:t>
            </w:r>
            <w:r w:rsidR="00A811CE" w:rsidRPr="00E30061">
              <w:rPr>
                <w:rFonts w:ascii="Arial" w:eastAsia="Times New Roman" w:hAnsi="Arial" w:cs="Arial"/>
                <w:sz w:val="24"/>
                <w:szCs w:val="24"/>
                <w:lang w:eastAsia="ru-RU"/>
              </w:rPr>
              <w:t>5</w:t>
            </w:r>
          </w:p>
        </w:tc>
        <w:tc>
          <w:tcPr>
            <w:tcW w:w="992" w:type="dxa"/>
            <w:tcBorders>
              <w:top w:val="nil"/>
              <w:left w:val="nil"/>
              <w:bottom w:val="single" w:sz="8" w:space="0" w:color="auto"/>
              <w:right w:val="single" w:sz="4" w:space="0" w:color="auto"/>
            </w:tcBorders>
            <w:shd w:val="clear" w:color="auto" w:fill="auto"/>
            <w:noWrap/>
            <w:vAlign w:val="center"/>
            <w:hideMark/>
          </w:tcPr>
          <w:p w14:paraId="57125E69" w14:textId="5D78A69C"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104,3</w:t>
            </w:r>
          </w:p>
        </w:tc>
        <w:tc>
          <w:tcPr>
            <w:tcW w:w="993" w:type="dxa"/>
            <w:tcBorders>
              <w:top w:val="nil"/>
              <w:left w:val="nil"/>
              <w:bottom w:val="single" w:sz="8" w:space="0" w:color="auto"/>
              <w:right w:val="single" w:sz="4" w:space="0" w:color="auto"/>
            </w:tcBorders>
            <w:shd w:val="clear" w:color="auto" w:fill="auto"/>
            <w:noWrap/>
            <w:vAlign w:val="center"/>
            <w:hideMark/>
          </w:tcPr>
          <w:p w14:paraId="76BCD0D0" w14:textId="03C63F9F"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62054,7</w:t>
            </w:r>
          </w:p>
        </w:tc>
        <w:tc>
          <w:tcPr>
            <w:tcW w:w="992" w:type="dxa"/>
            <w:tcBorders>
              <w:top w:val="nil"/>
              <w:left w:val="nil"/>
              <w:bottom w:val="single" w:sz="8" w:space="0" w:color="auto"/>
              <w:right w:val="single" w:sz="4" w:space="0" w:color="auto"/>
            </w:tcBorders>
            <w:shd w:val="clear" w:color="auto" w:fill="auto"/>
            <w:noWrap/>
            <w:vAlign w:val="center"/>
            <w:hideMark/>
          </w:tcPr>
          <w:p w14:paraId="44A3A044" w14:textId="4A62FDD4"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104,0</w:t>
            </w:r>
          </w:p>
        </w:tc>
        <w:tc>
          <w:tcPr>
            <w:tcW w:w="858" w:type="dxa"/>
            <w:tcBorders>
              <w:top w:val="nil"/>
              <w:left w:val="nil"/>
              <w:bottom w:val="single" w:sz="8" w:space="0" w:color="auto"/>
              <w:right w:val="single" w:sz="8" w:space="0" w:color="auto"/>
            </w:tcBorders>
            <w:shd w:val="clear" w:color="auto" w:fill="auto"/>
            <w:noWrap/>
            <w:vAlign w:val="center"/>
            <w:hideMark/>
          </w:tcPr>
          <w:p w14:paraId="54482F56" w14:textId="77777777" w:rsidR="00EC133B" w:rsidRPr="00E30061" w:rsidRDefault="00EC133B"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103,9</w:t>
            </w:r>
          </w:p>
        </w:tc>
      </w:tr>
    </w:tbl>
    <w:p w14:paraId="50360C03" w14:textId="77777777" w:rsidR="000A2272" w:rsidRPr="00E30061" w:rsidRDefault="000A2272" w:rsidP="003C7C29">
      <w:pPr>
        <w:tabs>
          <w:tab w:val="left" w:pos="904"/>
        </w:tabs>
        <w:rPr>
          <w:rFonts w:ascii="Arial" w:hAnsi="Arial" w:cs="Arial"/>
          <w:sz w:val="24"/>
          <w:szCs w:val="24"/>
        </w:rPr>
      </w:pPr>
    </w:p>
    <w:tbl>
      <w:tblPr>
        <w:tblW w:w="14899" w:type="dxa"/>
        <w:tblInd w:w="93" w:type="dxa"/>
        <w:tblLayout w:type="fixed"/>
        <w:tblLook w:val="04A0" w:firstRow="1" w:lastRow="0" w:firstColumn="1" w:lastColumn="0" w:noHBand="0" w:noVBand="1"/>
      </w:tblPr>
      <w:tblGrid>
        <w:gridCol w:w="1433"/>
        <w:gridCol w:w="127"/>
        <w:gridCol w:w="865"/>
        <w:gridCol w:w="117"/>
        <w:gridCol w:w="734"/>
        <w:gridCol w:w="130"/>
        <w:gridCol w:w="680"/>
        <w:gridCol w:w="170"/>
        <w:gridCol w:w="812"/>
        <w:gridCol w:w="192"/>
        <w:gridCol w:w="851"/>
        <w:gridCol w:w="159"/>
        <w:gridCol w:w="691"/>
        <w:gridCol w:w="101"/>
        <w:gridCol w:w="881"/>
        <w:gridCol w:w="96"/>
        <w:gridCol w:w="765"/>
        <w:gridCol w:w="219"/>
        <w:gridCol w:w="631"/>
        <w:gridCol w:w="160"/>
        <w:gridCol w:w="822"/>
        <w:gridCol w:w="155"/>
        <w:gridCol w:w="824"/>
        <w:gridCol w:w="18"/>
        <w:gridCol w:w="792"/>
        <w:gridCol w:w="40"/>
        <w:gridCol w:w="936"/>
        <w:gridCol w:w="46"/>
        <w:gridCol w:w="743"/>
        <w:gridCol w:w="709"/>
      </w:tblGrid>
      <w:tr w:rsidR="000A2272" w:rsidRPr="00E30061" w14:paraId="31BA4ACB" w14:textId="77777777" w:rsidTr="00B157CC">
        <w:trPr>
          <w:trHeight w:val="300"/>
        </w:trPr>
        <w:tc>
          <w:tcPr>
            <w:tcW w:w="1560" w:type="dxa"/>
            <w:gridSpan w:val="2"/>
            <w:tcBorders>
              <w:top w:val="nil"/>
              <w:left w:val="nil"/>
              <w:bottom w:val="nil"/>
              <w:right w:val="nil"/>
            </w:tcBorders>
            <w:shd w:val="clear" w:color="auto" w:fill="auto"/>
            <w:noWrap/>
            <w:vAlign w:val="bottom"/>
            <w:hideMark/>
          </w:tcPr>
          <w:p w14:paraId="3F75AEAA" w14:textId="41329DF5" w:rsidR="000A2272" w:rsidRPr="00E30061" w:rsidRDefault="000A2272" w:rsidP="000A2272">
            <w:pPr>
              <w:spacing w:after="0" w:line="240" w:lineRule="auto"/>
              <w:rPr>
                <w:rFonts w:ascii="Arial" w:eastAsia="Times New Roman" w:hAnsi="Arial" w:cs="Arial"/>
                <w:color w:val="000000"/>
                <w:sz w:val="24"/>
                <w:szCs w:val="24"/>
                <w:lang w:eastAsia="ru-RU"/>
              </w:rPr>
            </w:pPr>
            <w:r w:rsidRPr="00E30061">
              <w:rPr>
                <w:rFonts w:ascii="Arial" w:hAnsi="Arial" w:cs="Arial"/>
                <w:sz w:val="24"/>
                <w:szCs w:val="24"/>
              </w:rPr>
              <w:br w:type="page"/>
            </w:r>
          </w:p>
        </w:tc>
        <w:tc>
          <w:tcPr>
            <w:tcW w:w="982" w:type="dxa"/>
            <w:gridSpan w:val="2"/>
            <w:tcBorders>
              <w:top w:val="nil"/>
              <w:left w:val="nil"/>
              <w:bottom w:val="nil"/>
              <w:right w:val="nil"/>
            </w:tcBorders>
            <w:shd w:val="clear" w:color="auto" w:fill="auto"/>
            <w:noWrap/>
            <w:vAlign w:val="bottom"/>
            <w:hideMark/>
          </w:tcPr>
          <w:p w14:paraId="20BA8F98"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734" w:type="dxa"/>
            <w:tcBorders>
              <w:top w:val="nil"/>
              <w:left w:val="nil"/>
              <w:bottom w:val="nil"/>
              <w:right w:val="nil"/>
            </w:tcBorders>
            <w:shd w:val="clear" w:color="auto" w:fill="auto"/>
            <w:noWrap/>
            <w:vAlign w:val="bottom"/>
            <w:hideMark/>
          </w:tcPr>
          <w:p w14:paraId="302379E9"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810" w:type="dxa"/>
            <w:gridSpan w:val="2"/>
            <w:tcBorders>
              <w:top w:val="nil"/>
              <w:left w:val="nil"/>
              <w:bottom w:val="nil"/>
              <w:right w:val="nil"/>
            </w:tcBorders>
            <w:shd w:val="clear" w:color="auto" w:fill="auto"/>
            <w:noWrap/>
            <w:vAlign w:val="bottom"/>
            <w:hideMark/>
          </w:tcPr>
          <w:p w14:paraId="5C08A241"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982" w:type="dxa"/>
            <w:gridSpan w:val="2"/>
            <w:tcBorders>
              <w:top w:val="nil"/>
              <w:left w:val="nil"/>
              <w:bottom w:val="nil"/>
              <w:right w:val="nil"/>
            </w:tcBorders>
            <w:shd w:val="clear" w:color="auto" w:fill="auto"/>
            <w:noWrap/>
            <w:vAlign w:val="bottom"/>
            <w:hideMark/>
          </w:tcPr>
          <w:p w14:paraId="524583CF"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1043" w:type="dxa"/>
            <w:gridSpan w:val="2"/>
            <w:tcBorders>
              <w:top w:val="nil"/>
              <w:left w:val="nil"/>
              <w:bottom w:val="nil"/>
              <w:right w:val="nil"/>
            </w:tcBorders>
            <w:shd w:val="clear" w:color="auto" w:fill="auto"/>
            <w:noWrap/>
            <w:vAlign w:val="bottom"/>
            <w:hideMark/>
          </w:tcPr>
          <w:p w14:paraId="4FDE8121"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14:paraId="260C9C2B"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982" w:type="dxa"/>
            <w:gridSpan w:val="2"/>
            <w:tcBorders>
              <w:top w:val="nil"/>
              <w:left w:val="nil"/>
              <w:bottom w:val="nil"/>
              <w:right w:val="nil"/>
            </w:tcBorders>
            <w:shd w:val="clear" w:color="auto" w:fill="auto"/>
            <w:noWrap/>
            <w:vAlign w:val="bottom"/>
            <w:hideMark/>
          </w:tcPr>
          <w:p w14:paraId="4CCFD48B"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861" w:type="dxa"/>
            <w:gridSpan w:val="2"/>
            <w:tcBorders>
              <w:top w:val="nil"/>
              <w:left w:val="nil"/>
              <w:bottom w:val="nil"/>
              <w:right w:val="nil"/>
            </w:tcBorders>
            <w:shd w:val="clear" w:color="auto" w:fill="auto"/>
            <w:noWrap/>
            <w:vAlign w:val="bottom"/>
            <w:hideMark/>
          </w:tcPr>
          <w:p w14:paraId="5C19B7CE" w14:textId="77777777" w:rsidR="000A2272" w:rsidRPr="00E30061" w:rsidRDefault="000A2272" w:rsidP="000A2272">
            <w:pPr>
              <w:spacing w:after="0" w:line="240" w:lineRule="auto"/>
              <w:rPr>
                <w:rFonts w:ascii="Arial" w:eastAsia="Times New Roman" w:hAnsi="Arial" w:cs="Arial"/>
                <w:sz w:val="24"/>
                <w:szCs w:val="24"/>
                <w:lang w:eastAsia="ru-RU"/>
              </w:rPr>
            </w:pPr>
          </w:p>
        </w:tc>
        <w:tc>
          <w:tcPr>
            <w:tcW w:w="850" w:type="dxa"/>
            <w:gridSpan w:val="2"/>
            <w:tcBorders>
              <w:top w:val="nil"/>
              <w:left w:val="nil"/>
              <w:bottom w:val="nil"/>
              <w:right w:val="nil"/>
            </w:tcBorders>
            <w:shd w:val="clear" w:color="auto" w:fill="auto"/>
            <w:noWrap/>
            <w:vAlign w:val="bottom"/>
            <w:hideMark/>
          </w:tcPr>
          <w:p w14:paraId="61AD3579"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982" w:type="dxa"/>
            <w:gridSpan w:val="2"/>
            <w:tcBorders>
              <w:top w:val="nil"/>
              <w:left w:val="nil"/>
              <w:bottom w:val="nil"/>
              <w:right w:val="nil"/>
            </w:tcBorders>
            <w:shd w:val="clear" w:color="auto" w:fill="auto"/>
            <w:noWrap/>
            <w:vAlign w:val="bottom"/>
            <w:hideMark/>
          </w:tcPr>
          <w:p w14:paraId="4CE9426A"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979" w:type="dxa"/>
            <w:gridSpan w:val="2"/>
            <w:tcBorders>
              <w:top w:val="nil"/>
              <w:left w:val="nil"/>
              <w:bottom w:val="nil"/>
              <w:right w:val="nil"/>
            </w:tcBorders>
            <w:shd w:val="clear" w:color="auto" w:fill="auto"/>
            <w:noWrap/>
            <w:vAlign w:val="bottom"/>
            <w:hideMark/>
          </w:tcPr>
          <w:p w14:paraId="2BA5C615"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3284" w:type="dxa"/>
            <w:gridSpan w:val="7"/>
            <w:tcBorders>
              <w:top w:val="nil"/>
              <w:left w:val="nil"/>
              <w:bottom w:val="nil"/>
              <w:right w:val="nil"/>
            </w:tcBorders>
            <w:shd w:val="clear" w:color="auto" w:fill="auto"/>
            <w:noWrap/>
            <w:vAlign w:val="bottom"/>
            <w:hideMark/>
          </w:tcPr>
          <w:p w14:paraId="11ACEAD9" w14:textId="3CE47CFA" w:rsidR="000A2272" w:rsidRPr="00E30061" w:rsidRDefault="000A2272" w:rsidP="000A2272">
            <w:pPr>
              <w:spacing w:after="0" w:line="240" w:lineRule="auto"/>
              <w:jc w:val="center"/>
              <w:rPr>
                <w:rFonts w:ascii="Arial" w:eastAsia="Times New Roman" w:hAnsi="Arial" w:cs="Arial"/>
                <w:color w:val="000000"/>
                <w:sz w:val="24"/>
                <w:szCs w:val="24"/>
                <w:lang w:eastAsia="ru-RU"/>
              </w:rPr>
            </w:pPr>
          </w:p>
        </w:tc>
      </w:tr>
      <w:tr w:rsidR="000A2272" w:rsidRPr="00E30061" w14:paraId="2E8CA7D9" w14:textId="77777777" w:rsidTr="00B157CC">
        <w:trPr>
          <w:trHeight w:val="375"/>
        </w:trPr>
        <w:tc>
          <w:tcPr>
            <w:tcW w:w="14899" w:type="dxa"/>
            <w:gridSpan w:val="30"/>
            <w:tcBorders>
              <w:top w:val="nil"/>
              <w:left w:val="nil"/>
              <w:bottom w:val="nil"/>
              <w:right w:val="nil"/>
            </w:tcBorders>
            <w:shd w:val="clear" w:color="auto" w:fill="auto"/>
            <w:vAlign w:val="bottom"/>
            <w:hideMark/>
          </w:tcPr>
          <w:p w14:paraId="7510EA27" w14:textId="77777777" w:rsidR="00BD7E09" w:rsidRPr="00E30061" w:rsidRDefault="00BD7E09" w:rsidP="000A2272">
            <w:pPr>
              <w:spacing w:after="0" w:line="240" w:lineRule="auto"/>
              <w:jc w:val="center"/>
              <w:rPr>
                <w:rFonts w:ascii="Arial" w:eastAsia="Times New Roman" w:hAnsi="Arial" w:cs="Arial"/>
                <w:b/>
                <w:bCs/>
                <w:sz w:val="24"/>
                <w:szCs w:val="24"/>
                <w:lang w:eastAsia="ru-RU"/>
              </w:rPr>
            </w:pPr>
          </w:p>
          <w:p w14:paraId="39104BA4" w14:textId="77777777" w:rsidR="00BD7E09" w:rsidRPr="00E30061" w:rsidRDefault="00BD7E09" w:rsidP="000A2272">
            <w:pPr>
              <w:spacing w:after="0" w:line="240" w:lineRule="auto"/>
              <w:jc w:val="center"/>
              <w:rPr>
                <w:rFonts w:ascii="Arial" w:eastAsia="Times New Roman" w:hAnsi="Arial" w:cs="Arial"/>
                <w:b/>
                <w:bCs/>
                <w:sz w:val="24"/>
                <w:szCs w:val="24"/>
                <w:lang w:eastAsia="ru-RU"/>
              </w:rPr>
            </w:pPr>
          </w:p>
          <w:p w14:paraId="489D4B3E" w14:textId="77777777" w:rsidR="005F1476" w:rsidRDefault="005F1476" w:rsidP="000A2272">
            <w:pPr>
              <w:spacing w:after="0" w:line="240" w:lineRule="auto"/>
              <w:jc w:val="center"/>
              <w:rPr>
                <w:rFonts w:ascii="Arial" w:eastAsia="Times New Roman" w:hAnsi="Arial" w:cs="Arial"/>
                <w:b/>
                <w:bCs/>
                <w:sz w:val="24"/>
                <w:szCs w:val="24"/>
                <w:lang w:eastAsia="ru-RU"/>
              </w:rPr>
            </w:pPr>
          </w:p>
          <w:p w14:paraId="5781943F" w14:textId="77777777" w:rsidR="005F1476" w:rsidRDefault="005F1476" w:rsidP="000A2272">
            <w:pPr>
              <w:spacing w:after="0" w:line="240" w:lineRule="auto"/>
              <w:jc w:val="center"/>
              <w:rPr>
                <w:rFonts w:ascii="Arial" w:eastAsia="Times New Roman" w:hAnsi="Arial" w:cs="Arial"/>
                <w:b/>
                <w:bCs/>
                <w:sz w:val="24"/>
                <w:szCs w:val="24"/>
                <w:lang w:eastAsia="ru-RU"/>
              </w:rPr>
            </w:pPr>
          </w:p>
          <w:p w14:paraId="0BBA8D32" w14:textId="77777777" w:rsidR="005F1476" w:rsidRDefault="005F1476" w:rsidP="000A2272">
            <w:pPr>
              <w:spacing w:after="0" w:line="240" w:lineRule="auto"/>
              <w:jc w:val="center"/>
              <w:rPr>
                <w:rFonts w:ascii="Arial" w:eastAsia="Times New Roman" w:hAnsi="Arial" w:cs="Arial"/>
                <w:b/>
                <w:bCs/>
                <w:sz w:val="24"/>
                <w:szCs w:val="24"/>
                <w:lang w:eastAsia="ru-RU"/>
              </w:rPr>
            </w:pPr>
          </w:p>
          <w:p w14:paraId="12EB6BE9" w14:textId="77777777" w:rsidR="005F1476" w:rsidRDefault="005F1476" w:rsidP="000A2272">
            <w:pPr>
              <w:spacing w:after="0" w:line="240" w:lineRule="auto"/>
              <w:jc w:val="center"/>
              <w:rPr>
                <w:rFonts w:ascii="Arial" w:eastAsia="Times New Roman" w:hAnsi="Arial" w:cs="Arial"/>
                <w:b/>
                <w:bCs/>
                <w:sz w:val="24"/>
                <w:szCs w:val="24"/>
                <w:lang w:eastAsia="ru-RU"/>
              </w:rPr>
            </w:pPr>
          </w:p>
          <w:p w14:paraId="09D32982" w14:textId="77777777" w:rsidR="005F1476" w:rsidRDefault="005F1476" w:rsidP="000A2272">
            <w:pPr>
              <w:spacing w:after="0" w:line="240" w:lineRule="auto"/>
              <w:jc w:val="center"/>
              <w:rPr>
                <w:rFonts w:ascii="Arial" w:eastAsia="Times New Roman" w:hAnsi="Arial" w:cs="Arial"/>
                <w:b/>
                <w:bCs/>
                <w:sz w:val="24"/>
                <w:szCs w:val="24"/>
                <w:lang w:eastAsia="ru-RU"/>
              </w:rPr>
            </w:pPr>
          </w:p>
          <w:p w14:paraId="6F60B633" w14:textId="7AED7E7F" w:rsidR="005F1476" w:rsidRDefault="005F1476" w:rsidP="000A2272">
            <w:pPr>
              <w:spacing w:after="0" w:line="240" w:lineRule="auto"/>
              <w:jc w:val="center"/>
              <w:rPr>
                <w:rFonts w:ascii="Arial" w:eastAsia="Times New Roman" w:hAnsi="Arial" w:cs="Arial"/>
                <w:b/>
                <w:bCs/>
                <w:sz w:val="24"/>
                <w:szCs w:val="24"/>
                <w:lang w:eastAsia="ru-RU"/>
              </w:rPr>
            </w:pPr>
          </w:p>
          <w:p w14:paraId="041ACBDF" w14:textId="77777777" w:rsidR="00D904AE" w:rsidRDefault="00D904AE" w:rsidP="000A2272">
            <w:pPr>
              <w:spacing w:after="0" w:line="240" w:lineRule="auto"/>
              <w:jc w:val="center"/>
              <w:rPr>
                <w:rFonts w:ascii="Arial" w:eastAsia="Times New Roman" w:hAnsi="Arial" w:cs="Arial"/>
                <w:b/>
                <w:bCs/>
                <w:sz w:val="24"/>
                <w:szCs w:val="24"/>
                <w:lang w:eastAsia="ru-RU"/>
              </w:rPr>
            </w:pPr>
          </w:p>
          <w:p w14:paraId="220037B4" w14:textId="77777777" w:rsidR="005F1476" w:rsidRDefault="005F1476" w:rsidP="000A2272">
            <w:pPr>
              <w:spacing w:after="0" w:line="240" w:lineRule="auto"/>
              <w:jc w:val="center"/>
              <w:rPr>
                <w:rFonts w:ascii="Arial" w:eastAsia="Times New Roman" w:hAnsi="Arial" w:cs="Arial"/>
                <w:b/>
                <w:bCs/>
                <w:sz w:val="24"/>
                <w:szCs w:val="24"/>
                <w:lang w:eastAsia="ru-RU"/>
              </w:rPr>
            </w:pPr>
          </w:p>
          <w:p w14:paraId="443B4F67" w14:textId="77777777" w:rsidR="005F1476" w:rsidRDefault="005F1476" w:rsidP="000A2272">
            <w:pPr>
              <w:spacing w:after="0" w:line="240" w:lineRule="auto"/>
              <w:jc w:val="center"/>
              <w:rPr>
                <w:rFonts w:ascii="Arial" w:eastAsia="Times New Roman" w:hAnsi="Arial" w:cs="Arial"/>
                <w:b/>
                <w:bCs/>
                <w:sz w:val="24"/>
                <w:szCs w:val="24"/>
                <w:lang w:eastAsia="ru-RU"/>
              </w:rPr>
            </w:pPr>
          </w:p>
          <w:p w14:paraId="7159E134" w14:textId="77777777" w:rsidR="005F1476" w:rsidRDefault="005F1476" w:rsidP="000A2272">
            <w:pPr>
              <w:spacing w:after="0" w:line="240" w:lineRule="auto"/>
              <w:jc w:val="center"/>
              <w:rPr>
                <w:rFonts w:ascii="Arial" w:eastAsia="Times New Roman" w:hAnsi="Arial" w:cs="Arial"/>
                <w:b/>
                <w:bCs/>
                <w:sz w:val="24"/>
                <w:szCs w:val="24"/>
                <w:lang w:eastAsia="ru-RU"/>
              </w:rPr>
            </w:pPr>
          </w:p>
          <w:p w14:paraId="52D41DEB" w14:textId="36C7686B"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 xml:space="preserve">Прогноз основных показателей социально-экономического развития </w:t>
            </w:r>
          </w:p>
        </w:tc>
      </w:tr>
      <w:tr w:rsidR="000A2272" w:rsidRPr="00E30061" w14:paraId="326CC760" w14:textId="77777777" w:rsidTr="00B157CC">
        <w:trPr>
          <w:trHeight w:val="375"/>
        </w:trPr>
        <w:tc>
          <w:tcPr>
            <w:tcW w:w="14899" w:type="dxa"/>
            <w:gridSpan w:val="30"/>
            <w:tcBorders>
              <w:top w:val="nil"/>
              <w:left w:val="nil"/>
              <w:bottom w:val="nil"/>
              <w:right w:val="nil"/>
            </w:tcBorders>
            <w:shd w:val="clear" w:color="auto" w:fill="auto"/>
            <w:noWrap/>
            <w:vAlign w:val="bottom"/>
            <w:hideMark/>
          </w:tcPr>
          <w:p w14:paraId="651003C0" w14:textId="32FED870"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lastRenderedPageBreak/>
              <w:t>Щетинского сельсовета Курского района на 20</w:t>
            </w:r>
            <w:r w:rsidR="00BC1CED" w:rsidRPr="00E30061">
              <w:rPr>
                <w:rFonts w:ascii="Arial" w:eastAsia="Times New Roman" w:hAnsi="Arial" w:cs="Arial"/>
                <w:b/>
                <w:bCs/>
                <w:sz w:val="24"/>
                <w:szCs w:val="24"/>
                <w:lang w:eastAsia="ru-RU"/>
              </w:rPr>
              <w:t>2</w:t>
            </w:r>
            <w:r w:rsidR="00A57A25">
              <w:rPr>
                <w:rFonts w:ascii="Arial" w:eastAsia="Times New Roman" w:hAnsi="Arial" w:cs="Arial"/>
                <w:b/>
                <w:bCs/>
                <w:sz w:val="24"/>
                <w:szCs w:val="24"/>
                <w:lang w:eastAsia="ru-RU"/>
              </w:rPr>
              <w:t>2</w:t>
            </w:r>
            <w:r w:rsidRPr="00E30061">
              <w:rPr>
                <w:rFonts w:ascii="Arial" w:eastAsia="Times New Roman" w:hAnsi="Arial" w:cs="Arial"/>
                <w:b/>
                <w:bCs/>
                <w:sz w:val="24"/>
                <w:szCs w:val="24"/>
                <w:lang w:eastAsia="ru-RU"/>
              </w:rPr>
              <w:t>-202</w:t>
            </w:r>
            <w:r w:rsidR="00A57A25">
              <w:rPr>
                <w:rFonts w:ascii="Arial" w:eastAsia="Times New Roman" w:hAnsi="Arial" w:cs="Arial"/>
                <w:b/>
                <w:bCs/>
                <w:sz w:val="24"/>
                <w:szCs w:val="24"/>
                <w:lang w:eastAsia="ru-RU"/>
              </w:rPr>
              <w:t>4</w:t>
            </w:r>
            <w:r w:rsidRPr="00E30061">
              <w:rPr>
                <w:rFonts w:ascii="Arial" w:eastAsia="Times New Roman" w:hAnsi="Arial" w:cs="Arial"/>
                <w:b/>
                <w:bCs/>
                <w:sz w:val="24"/>
                <w:szCs w:val="24"/>
                <w:lang w:eastAsia="ru-RU"/>
              </w:rPr>
              <w:t xml:space="preserve"> годы</w:t>
            </w:r>
          </w:p>
        </w:tc>
      </w:tr>
      <w:tr w:rsidR="000A2272" w:rsidRPr="00E30061" w14:paraId="5B430BF1" w14:textId="77777777" w:rsidTr="00B157CC">
        <w:trPr>
          <w:trHeight w:val="315"/>
        </w:trPr>
        <w:tc>
          <w:tcPr>
            <w:tcW w:w="14899" w:type="dxa"/>
            <w:gridSpan w:val="30"/>
            <w:tcBorders>
              <w:top w:val="nil"/>
              <w:left w:val="nil"/>
              <w:bottom w:val="nil"/>
              <w:right w:val="nil"/>
            </w:tcBorders>
            <w:shd w:val="clear" w:color="auto" w:fill="auto"/>
            <w:noWrap/>
            <w:vAlign w:val="center"/>
            <w:hideMark/>
          </w:tcPr>
          <w:p w14:paraId="12297390" w14:textId="77777777"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Оборот общественного питания (БАЗОВЫЙ ВАРИАНТ)</w:t>
            </w:r>
          </w:p>
        </w:tc>
      </w:tr>
      <w:tr w:rsidR="000A2272" w:rsidRPr="00E30061" w14:paraId="22AD0EE6" w14:textId="77777777" w:rsidTr="00B157CC">
        <w:trPr>
          <w:trHeight w:val="315"/>
        </w:trPr>
        <w:tc>
          <w:tcPr>
            <w:tcW w:w="1560" w:type="dxa"/>
            <w:gridSpan w:val="2"/>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14:paraId="362DF1F8"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Наименование</w:t>
            </w:r>
          </w:p>
        </w:tc>
        <w:tc>
          <w:tcPr>
            <w:tcW w:w="2526" w:type="dxa"/>
            <w:gridSpan w:val="5"/>
            <w:tcBorders>
              <w:top w:val="single" w:sz="8" w:space="0" w:color="auto"/>
              <w:left w:val="nil"/>
              <w:bottom w:val="single" w:sz="4" w:space="0" w:color="auto"/>
              <w:right w:val="single" w:sz="4" w:space="0" w:color="000000"/>
            </w:tcBorders>
            <w:shd w:val="clear" w:color="auto" w:fill="auto"/>
            <w:noWrap/>
            <w:vAlign w:val="center"/>
            <w:hideMark/>
          </w:tcPr>
          <w:p w14:paraId="1BA893A2" w14:textId="5D43166D"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20</w:t>
            </w:r>
            <w:r w:rsidR="00A57A25">
              <w:rPr>
                <w:rFonts w:ascii="Arial" w:eastAsia="Times New Roman" w:hAnsi="Arial" w:cs="Arial"/>
                <w:b/>
                <w:bCs/>
                <w:sz w:val="24"/>
                <w:szCs w:val="24"/>
                <w:lang w:eastAsia="ru-RU"/>
              </w:rPr>
              <w:t>20</w:t>
            </w:r>
            <w:r w:rsidRPr="00E30061">
              <w:rPr>
                <w:rFonts w:ascii="Arial" w:eastAsia="Times New Roman" w:hAnsi="Arial" w:cs="Arial"/>
                <w:b/>
                <w:bCs/>
                <w:sz w:val="24"/>
                <w:szCs w:val="24"/>
                <w:lang w:eastAsia="ru-RU"/>
              </w:rPr>
              <w:t xml:space="preserve"> г. отчет </w:t>
            </w:r>
          </w:p>
        </w:tc>
        <w:tc>
          <w:tcPr>
            <w:tcW w:w="2875" w:type="dxa"/>
            <w:gridSpan w:val="6"/>
            <w:tcBorders>
              <w:top w:val="single" w:sz="8" w:space="0" w:color="auto"/>
              <w:left w:val="nil"/>
              <w:bottom w:val="single" w:sz="4" w:space="0" w:color="auto"/>
              <w:right w:val="single" w:sz="4" w:space="0" w:color="000000"/>
            </w:tcBorders>
            <w:shd w:val="clear" w:color="auto" w:fill="auto"/>
            <w:noWrap/>
            <w:vAlign w:val="center"/>
            <w:hideMark/>
          </w:tcPr>
          <w:p w14:paraId="2D346DD8" w14:textId="775C33AC"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20</w:t>
            </w:r>
            <w:r w:rsidR="000E4B03" w:rsidRPr="00E30061">
              <w:rPr>
                <w:rFonts w:ascii="Arial" w:eastAsia="Times New Roman" w:hAnsi="Arial" w:cs="Arial"/>
                <w:b/>
                <w:bCs/>
                <w:sz w:val="24"/>
                <w:szCs w:val="24"/>
                <w:lang w:eastAsia="ru-RU"/>
              </w:rPr>
              <w:t>2</w:t>
            </w:r>
            <w:r w:rsidR="00A57A25">
              <w:rPr>
                <w:rFonts w:ascii="Arial" w:eastAsia="Times New Roman" w:hAnsi="Arial" w:cs="Arial"/>
                <w:b/>
                <w:bCs/>
                <w:sz w:val="24"/>
                <w:szCs w:val="24"/>
                <w:lang w:eastAsia="ru-RU"/>
              </w:rPr>
              <w:t>1</w:t>
            </w:r>
            <w:r w:rsidRPr="00E30061">
              <w:rPr>
                <w:rFonts w:ascii="Arial" w:eastAsia="Times New Roman" w:hAnsi="Arial" w:cs="Arial"/>
                <w:b/>
                <w:bCs/>
                <w:sz w:val="24"/>
                <w:szCs w:val="24"/>
                <w:lang w:eastAsia="ru-RU"/>
              </w:rPr>
              <w:t xml:space="preserve"> г. оценка</w:t>
            </w:r>
          </w:p>
        </w:tc>
        <w:tc>
          <w:tcPr>
            <w:tcW w:w="2693" w:type="dxa"/>
            <w:gridSpan w:val="6"/>
            <w:tcBorders>
              <w:top w:val="single" w:sz="8" w:space="0" w:color="auto"/>
              <w:left w:val="nil"/>
              <w:bottom w:val="single" w:sz="4" w:space="0" w:color="auto"/>
              <w:right w:val="single" w:sz="4" w:space="0" w:color="000000"/>
            </w:tcBorders>
            <w:shd w:val="clear" w:color="auto" w:fill="auto"/>
            <w:noWrap/>
            <w:vAlign w:val="center"/>
            <w:hideMark/>
          </w:tcPr>
          <w:p w14:paraId="4F66AF97" w14:textId="0DC9406A"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20</w:t>
            </w:r>
            <w:r w:rsidR="00BC1CED" w:rsidRPr="00E30061">
              <w:rPr>
                <w:rFonts w:ascii="Arial" w:eastAsia="Times New Roman" w:hAnsi="Arial" w:cs="Arial"/>
                <w:b/>
                <w:bCs/>
                <w:sz w:val="24"/>
                <w:szCs w:val="24"/>
                <w:lang w:eastAsia="ru-RU"/>
              </w:rPr>
              <w:t>2</w:t>
            </w:r>
            <w:r w:rsidR="00A57A25">
              <w:rPr>
                <w:rFonts w:ascii="Arial" w:eastAsia="Times New Roman" w:hAnsi="Arial" w:cs="Arial"/>
                <w:b/>
                <w:bCs/>
                <w:sz w:val="24"/>
                <w:szCs w:val="24"/>
                <w:lang w:eastAsia="ru-RU"/>
              </w:rPr>
              <w:t>2</w:t>
            </w:r>
            <w:r w:rsidRPr="00E30061">
              <w:rPr>
                <w:rFonts w:ascii="Arial" w:eastAsia="Times New Roman" w:hAnsi="Arial" w:cs="Arial"/>
                <w:b/>
                <w:bCs/>
                <w:sz w:val="24"/>
                <w:szCs w:val="24"/>
                <w:lang w:eastAsia="ru-RU"/>
              </w:rPr>
              <w:t xml:space="preserve"> г. прогноз </w:t>
            </w:r>
          </w:p>
        </w:tc>
        <w:tc>
          <w:tcPr>
            <w:tcW w:w="2811" w:type="dxa"/>
            <w:gridSpan w:val="7"/>
            <w:tcBorders>
              <w:top w:val="single" w:sz="8" w:space="0" w:color="auto"/>
              <w:left w:val="nil"/>
              <w:bottom w:val="single" w:sz="4" w:space="0" w:color="auto"/>
              <w:right w:val="single" w:sz="4" w:space="0" w:color="000000"/>
            </w:tcBorders>
            <w:shd w:val="clear" w:color="auto" w:fill="auto"/>
            <w:noWrap/>
            <w:vAlign w:val="center"/>
            <w:hideMark/>
          </w:tcPr>
          <w:p w14:paraId="316B0F92" w14:textId="5B3507DD"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202</w:t>
            </w:r>
            <w:r w:rsidR="00A57A25">
              <w:rPr>
                <w:rFonts w:ascii="Arial" w:eastAsia="Times New Roman" w:hAnsi="Arial" w:cs="Arial"/>
                <w:b/>
                <w:bCs/>
                <w:sz w:val="24"/>
                <w:szCs w:val="24"/>
                <w:lang w:eastAsia="ru-RU"/>
              </w:rPr>
              <w:t>3</w:t>
            </w:r>
            <w:r w:rsidRPr="00E30061">
              <w:rPr>
                <w:rFonts w:ascii="Arial" w:eastAsia="Times New Roman" w:hAnsi="Arial" w:cs="Arial"/>
                <w:b/>
                <w:bCs/>
                <w:sz w:val="24"/>
                <w:szCs w:val="24"/>
                <w:lang w:eastAsia="ru-RU"/>
              </w:rPr>
              <w:t xml:space="preserve"> г. прогноз </w:t>
            </w:r>
          </w:p>
        </w:tc>
        <w:tc>
          <w:tcPr>
            <w:tcW w:w="2434" w:type="dxa"/>
            <w:gridSpan w:val="4"/>
            <w:tcBorders>
              <w:top w:val="single" w:sz="8" w:space="0" w:color="auto"/>
              <w:left w:val="nil"/>
              <w:bottom w:val="single" w:sz="4" w:space="0" w:color="auto"/>
              <w:right w:val="single" w:sz="8" w:space="0" w:color="000000"/>
            </w:tcBorders>
            <w:shd w:val="clear" w:color="auto" w:fill="auto"/>
            <w:noWrap/>
            <w:vAlign w:val="center"/>
            <w:hideMark/>
          </w:tcPr>
          <w:p w14:paraId="7341141A" w14:textId="49C3EFE6"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202</w:t>
            </w:r>
            <w:r w:rsidR="00A57A25">
              <w:rPr>
                <w:rFonts w:ascii="Arial" w:eastAsia="Times New Roman" w:hAnsi="Arial" w:cs="Arial"/>
                <w:b/>
                <w:bCs/>
                <w:sz w:val="24"/>
                <w:szCs w:val="24"/>
                <w:lang w:eastAsia="ru-RU"/>
              </w:rPr>
              <w:t>4</w:t>
            </w:r>
            <w:r w:rsidRPr="00E30061">
              <w:rPr>
                <w:rFonts w:ascii="Arial" w:eastAsia="Times New Roman" w:hAnsi="Arial" w:cs="Arial"/>
                <w:b/>
                <w:bCs/>
                <w:sz w:val="24"/>
                <w:szCs w:val="24"/>
                <w:lang w:eastAsia="ru-RU"/>
              </w:rPr>
              <w:t xml:space="preserve">г. прогноз </w:t>
            </w:r>
          </w:p>
        </w:tc>
      </w:tr>
      <w:tr w:rsidR="000A2272" w:rsidRPr="00E30061" w14:paraId="4974F76A" w14:textId="77777777" w:rsidTr="00B157CC">
        <w:trPr>
          <w:trHeight w:val="1401"/>
        </w:trPr>
        <w:tc>
          <w:tcPr>
            <w:tcW w:w="1560" w:type="dxa"/>
            <w:gridSpan w:val="2"/>
            <w:vMerge/>
            <w:tcBorders>
              <w:top w:val="single" w:sz="8" w:space="0" w:color="auto"/>
              <w:left w:val="single" w:sz="8" w:space="0" w:color="auto"/>
              <w:bottom w:val="single" w:sz="4" w:space="0" w:color="000000"/>
              <w:right w:val="single" w:sz="4" w:space="0" w:color="auto"/>
            </w:tcBorders>
            <w:vAlign w:val="center"/>
            <w:hideMark/>
          </w:tcPr>
          <w:p w14:paraId="6421654B" w14:textId="77777777" w:rsidR="000A2272" w:rsidRPr="00E30061" w:rsidRDefault="000A2272" w:rsidP="000A2272">
            <w:pPr>
              <w:spacing w:after="0" w:line="240" w:lineRule="auto"/>
              <w:rPr>
                <w:rFonts w:ascii="Arial" w:eastAsia="Times New Roman" w:hAnsi="Arial" w:cs="Arial"/>
                <w:sz w:val="24"/>
                <w:szCs w:val="24"/>
                <w:lang w:eastAsia="ru-RU"/>
              </w:rPr>
            </w:pPr>
          </w:p>
        </w:tc>
        <w:tc>
          <w:tcPr>
            <w:tcW w:w="982" w:type="dxa"/>
            <w:gridSpan w:val="2"/>
            <w:tcBorders>
              <w:top w:val="nil"/>
              <w:left w:val="nil"/>
              <w:bottom w:val="single" w:sz="4" w:space="0" w:color="auto"/>
              <w:right w:val="single" w:sz="4" w:space="0" w:color="auto"/>
            </w:tcBorders>
            <w:shd w:val="clear" w:color="auto" w:fill="auto"/>
            <w:vAlign w:val="center"/>
            <w:hideMark/>
          </w:tcPr>
          <w:p w14:paraId="7037E2FB"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Оборот обществ. </w:t>
            </w:r>
            <w:proofErr w:type="gramStart"/>
            <w:r w:rsidRPr="00E30061">
              <w:rPr>
                <w:rFonts w:ascii="Arial" w:eastAsia="Times New Roman" w:hAnsi="Arial" w:cs="Arial"/>
                <w:sz w:val="24"/>
                <w:szCs w:val="24"/>
                <w:lang w:eastAsia="ru-RU"/>
              </w:rPr>
              <w:t>питания,  тыс.</w:t>
            </w:r>
            <w:proofErr w:type="gramEnd"/>
            <w:r w:rsidRPr="00E30061">
              <w:rPr>
                <w:rFonts w:ascii="Arial" w:eastAsia="Times New Roman" w:hAnsi="Arial" w:cs="Arial"/>
                <w:sz w:val="24"/>
                <w:szCs w:val="24"/>
                <w:lang w:eastAsia="ru-RU"/>
              </w:rPr>
              <w:t xml:space="preserve"> руб. </w:t>
            </w:r>
          </w:p>
        </w:tc>
        <w:tc>
          <w:tcPr>
            <w:tcW w:w="734" w:type="dxa"/>
            <w:tcBorders>
              <w:top w:val="nil"/>
              <w:left w:val="nil"/>
              <w:bottom w:val="single" w:sz="4" w:space="0" w:color="auto"/>
              <w:right w:val="single" w:sz="4" w:space="0" w:color="auto"/>
            </w:tcBorders>
            <w:shd w:val="clear" w:color="auto" w:fill="auto"/>
            <w:vAlign w:val="center"/>
            <w:hideMark/>
          </w:tcPr>
          <w:p w14:paraId="2B0BB73D"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Индекс физического объема, % </w:t>
            </w:r>
          </w:p>
        </w:tc>
        <w:tc>
          <w:tcPr>
            <w:tcW w:w="810" w:type="dxa"/>
            <w:gridSpan w:val="2"/>
            <w:tcBorders>
              <w:top w:val="nil"/>
              <w:left w:val="nil"/>
              <w:bottom w:val="single" w:sz="4" w:space="0" w:color="auto"/>
              <w:right w:val="single" w:sz="4" w:space="0" w:color="auto"/>
            </w:tcBorders>
            <w:shd w:val="clear" w:color="auto" w:fill="auto"/>
            <w:vAlign w:val="center"/>
            <w:hideMark/>
          </w:tcPr>
          <w:p w14:paraId="7B8162F8"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Индекс дефлятор цен, %</w:t>
            </w:r>
          </w:p>
        </w:tc>
        <w:tc>
          <w:tcPr>
            <w:tcW w:w="982" w:type="dxa"/>
            <w:gridSpan w:val="2"/>
            <w:tcBorders>
              <w:top w:val="nil"/>
              <w:left w:val="nil"/>
              <w:bottom w:val="single" w:sz="4" w:space="0" w:color="auto"/>
              <w:right w:val="single" w:sz="4" w:space="0" w:color="auto"/>
            </w:tcBorders>
            <w:shd w:val="clear" w:color="auto" w:fill="auto"/>
            <w:vAlign w:val="center"/>
            <w:hideMark/>
          </w:tcPr>
          <w:p w14:paraId="2DBEACB2"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Оборот обществ. </w:t>
            </w:r>
            <w:proofErr w:type="gramStart"/>
            <w:r w:rsidRPr="00E30061">
              <w:rPr>
                <w:rFonts w:ascii="Arial" w:eastAsia="Times New Roman" w:hAnsi="Arial" w:cs="Arial"/>
                <w:sz w:val="24"/>
                <w:szCs w:val="24"/>
                <w:lang w:eastAsia="ru-RU"/>
              </w:rPr>
              <w:t>питания,  тыс.</w:t>
            </w:r>
            <w:proofErr w:type="gramEnd"/>
            <w:r w:rsidRPr="00E30061">
              <w:rPr>
                <w:rFonts w:ascii="Arial" w:eastAsia="Times New Roman" w:hAnsi="Arial" w:cs="Arial"/>
                <w:sz w:val="24"/>
                <w:szCs w:val="24"/>
                <w:lang w:eastAsia="ru-RU"/>
              </w:rPr>
              <w:t xml:space="preserve"> руб. </w:t>
            </w:r>
          </w:p>
        </w:tc>
        <w:tc>
          <w:tcPr>
            <w:tcW w:w="1043" w:type="dxa"/>
            <w:gridSpan w:val="2"/>
            <w:tcBorders>
              <w:top w:val="nil"/>
              <w:left w:val="nil"/>
              <w:bottom w:val="single" w:sz="4" w:space="0" w:color="auto"/>
              <w:right w:val="single" w:sz="4" w:space="0" w:color="auto"/>
            </w:tcBorders>
            <w:shd w:val="clear" w:color="auto" w:fill="auto"/>
            <w:vAlign w:val="center"/>
            <w:hideMark/>
          </w:tcPr>
          <w:p w14:paraId="06F3F206"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Индекс физического объема, % </w:t>
            </w:r>
          </w:p>
        </w:tc>
        <w:tc>
          <w:tcPr>
            <w:tcW w:w="850" w:type="dxa"/>
            <w:gridSpan w:val="2"/>
            <w:tcBorders>
              <w:top w:val="nil"/>
              <w:left w:val="nil"/>
              <w:bottom w:val="single" w:sz="4" w:space="0" w:color="auto"/>
              <w:right w:val="single" w:sz="4" w:space="0" w:color="auto"/>
            </w:tcBorders>
            <w:shd w:val="clear" w:color="auto" w:fill="auto"/>
            <w:vAlign w:val="center"/>
            <w:hideMark/>
          </w:tcPr>
          <w:p w14:paraId="57987CFC"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Индекс дефлятор цен, %</w:t>
            </w:r>
          </w:p>
        </w:tc>
        <w:tc>
          <w:tcPr>
            <w:tcW w:w="982" w:type="dxa"/>
            <w:gridSpan w:val="2"/>
            <w:tcBorders>
              <w:top w:val="nil"/>
              <w:left w:val="nil"/>
              <w:bottom w:val="single" w:sz="4" w:space="0" w:color="auto"/>
              <w:right w:val="single" w:sz="4" w:space="0" w:color="auto"/>
            </w:tcBorders>
            <w:shd w:val="clear" w:color="auto" w:fill="auto"/>
            <w:vAlign w:val="center"/>
            <w:hideMark/>
          </w:tcPr>
          <w:p w14:paraId="0FFFC137"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Оборот обществ. </w:t>
            </w:r>
            <w:proofErr w:type="gramStart"/>
            <w:r w:rsidRPr="00E30061">
              <w:rPr>
                <w:rFonts w:ascii="Arial" w:eastAsia="Times New Roman" w:hAnsi="Arial" w:cs="Arial"/>
                <w:sz w:val="24"/>
                <w:szCs w:val="24"/>
                <w:lang w:eastAsia="ru-RU"/>
              </w:rPr>
              <w:t>питания,  тыс.</w:t>
            </w:r>
            <w:proofErr w:type="gramEnd"/>
            <w:r w:rsidRPr="00E30061">
              <w:rPr>
                <w:rFonts w:ascii="Arial" w:eastAsia="Times New Roman" w:hAnsi="Arial" w:cs="Arial"/>
                <w:sz w:val="24"/>
                <w:szCs w:val="24"/>
                <w:lang w:eastAsia="ru-RU"/>
              </w:rPr>
              <w:t xml:space="preserve"> руб. </w:t>
            </w:r>
          </w:p>
        </w:tc>
        <w:tc>
          <w:tcPr>
            <w:tcW w:w="861" w:type="dxa"/>
            <w:gridSpan w:val="2"/>
            <w:tcBorders>
              <w:top w:val="nil"/>
              <w:left w:val="nil"/>
              <w:bottom w:val="single" w:sz="4" w:space="0" w:color="auto"/>
              <w:right w:val="single" w:sz="4" w:space="0" w:color="auto"/>
            </w:tcBorders>
            <w:shd w:val="clear" w:color="auto" w:fill="auto"/>
            <w:vAlign w:val="center"/>
            <w:hideMark/>
          </w:tcPr>
          <w:p w14:paraId="61A42382"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Индекс физического объема, % </w:t>
            </w:r>
          </w:p>
        </w:tc>
        <w:tc>
          <w:tcPr>
            <w:tcW w:w="850" w:type="dxa"/>
            <w:gridSpan w:val="2"/>
            <w:tcBorders>
              <w:top w:val="nil"/>
              <w:left w:val="nil"/>
              <w:bottom w:val="single" w:sz="4" w:space="0" w:color="auto"/>
              <w:right w:val="single" w:sz="4" w:space="0" w:color="auto"/>
            </w:tcBorders>
            <w:shd w:val="clear" w:color="auto" w:fill="auto"/>
            <w:vAlign w:val="center"/>
            <w:hideMark/>
          </w:tcPr>
          <w:p w14:paraId="70F32BD5"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Индекс дефлятор цен, %</w:t>
            </w:r>
          </w:p>
        </w:tc>
        <w:tc>
          <w:tcPr>
            <w:tcW w:w="982" w:type="dxa"/>
            <w:gridSpan w:val="2"/>
            <w:tcBorders>
              <w:top w:val="nil"/>
              <w:left w:val="nil"/>
              <w:bottom w:val="single" w:sz="4" w:space="0" w:color="auto"/>
              <w:right w:val="single" w:sz="4" w:space="0" w:color="auto"/>
            </w:tcBorders>
            <w:shd w:val="clear" w:color="auto" w:fill="auto"/>
            <w:vAlign w:val="center"/>
            <w:hideMark/>
          </w:tcPr>
          <w:p w14:paraId="3BE58304"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Оборот обществ. </w:t>
            </w:r>
            <w:proofErr w:type="gramStart"/>
            <w:r w:rsidRPr="00E30061">
              <w:rPr>
                <w:rFonts w:ascii="Arial" w:eastAsia="Times New Roman" w:hAnsi="Arial" w:cs="Arial"/>
                <w:sz w:val="24"/>
                <w:szCs w:val="24"/>
                <w:lang w:eastAsia="ru-RU"/>
              </w:rPr>
              <w:t>питания,  тыс.</w:t>
            </w:r>
            <w:proofErr w:type="gramEnd"/>
            <w:r w:rsidRPr="00E30061">
              <w:rPr>
                <w:rFonts w:ascii="Arial" w:eastAsia="Times New Roman" w:hAnsi="Arial" w:cs="Arial"/>
                <w:sz w:val="24"/>
                <w:szCs w:val="24"/>
                <w:lang w:eastAsia="ru-RU"/>
              </w:rPr>
              <w:t xml:space="preserve"> руб. </w:t>
            </w:r>
          </w:p>
        </w:tc>
        <w:tc>
          <w:tcPr>
            <w:tcW w:w="979" w:type="dxa"/>
            <w:gridSpan w:val="2"/>
            <w:tcBorders>
              <w:top w:val="nil"/>
              <w:left w:val="nil"/>
              <w:bottom w:val="single" w:sz="4" w:space="0" w:color="auto"/>
              <w:right w:val="single" w:sz="4" w:space="0" w:color="auto"/>
            </w:tcBorders>
            <w:shd w:val="clear" w:color="auto" w:fill="auto"/>
            <w:vAlign w:val="center"/>
            <w:hideMark/>
          </w:tcPr>
          <w:p w14:paraId="6EDFF503"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Индекс физического объема, % </w:t>
            </w:r>
          </w:p>
        </w:tc>
        <w:tc>
          <w:tcPr>
            <w:tcW w:w="850" w:type="dxa"/>
            <w:gridSpan w:val="3"/>
            <w:tcBorders>
              <w:top w:val="nil"/>
              <w:left w:val="nil"/>
              <w:bottom w:val="single" w:sz="4" w:space="0" w:color="auto"/>
              <w:right w:val="single" w:sz="4" w:space="0" w:color="auto"/>
            </w:tcBorders>
            <w:shd w:val="clear" w:color="auto" w:fill="auto"/>
            <w:vAlign w:val="center"/>
            <w:hideMark/>
          </w:tcPr>
          <w:p w14:paraId="20C755A6"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Индекс дефлятор цен, %</w:t>
            </w:r>
          </w:p>
        </w:tc>
        <w:tc>
          <w:tcPr>
            <w:tcW w:w="982" w:type="dxa"/>
            <w:gridSpan w:val="2"/>
            <w:tcBorders>
              <w:top w:val="nil"/>
              <w:left w:val="nil"/>
              <w:bottom w:val="single" w:sz="4" w:space="0" w:color="auto"/>
              <w:right w:val="single" w:sz="4" w:space="0" w:color="auto"/>
            </w:tcBorders>
            <w:shd w:val="clear" w:color="auto" w:fill="auto"/>
            <w:vAlign w:val="center"/>
            <w:hideMark/>
          </w:tcPr>
          <w:p w14:paraId="1A2D87F7"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Оборот обществ. </w:t>
            </w:r>
            <w:proofErr w:type="gramStart"/>
            <w:r w:rsidRPr="00E30061">
              <w:rPr>
                <w:rFonts w:ascii="Arial" w:eastAsia="Times New Roman" w:hAnsi="Arial" w:cs="Arial"/>
                <w:sz w:val="24"/>
                <w:szCs w:val="24"/>
                <w:lang w:eastAsia="ru-RU"/>
              </w:rPr>
              <w:t>питания,  тыс.</w:t>
            </w:r>
            <w:proofErr w:type="gramEnd"/>
            <w:r w:rsidRPr="00E30061">
              <w:rPr>
                <w:rFonts w:ascii="Arial" w:eastAsia="Times New Roman" w:hAnsi="Arial" w:cs="Arial"/>
                <w:sz w:val="24"/>
                <w:szCs w:val="24"/>
                <w:lang w:eastAsia="ru-RU"/>
              </w:rPr>
              <w:t xml:space="preserve"> руб. </w:t>
            </w:r>
          </w:p>
        </w:tc>
        <w:tc>
          <w:tcPr>
            <w:tcW w:w="743" w:type="dxa"/>
            <w:tcBorders>
              <w:top w:val="nil"/>
              <w:left w:val="nil"/>
              <w:bottom w:val="single" w:sz="4" w:space="0" w:color="auto"/>
              <w:right w:val="single" w:sz="4" w:space="0" w:color="auto"/>
            </w:tcBorders>
            <w:shd w:val="clear" w:color="auto" w:fill="auto"/>
            <w:vAlign w:val="center"/>
            <w:hideMark/>
          </w:tcPr>
          <w:p w14:paraId="5FC5CD38"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Индекс физического объема, % </w:t>
            </w:r>
          </w:p>
        </w:tc>
        <w:tc>
          <w:tcPr>
            <w:tcW w:w="709" w:type="dxa"/>
            <w:tcBorders>
              <w:top w:val="nil"/>
              <w:left w:val="nil"/>
              <w:bottom w:val="single" w:sz="4" w:space="0" w:color="auto"/>
              <w:right w:val="single" w:sz="8" w:space="0" w:color="auto"/>
            </w:tcBorders>
            <w:shd w:val="clear" w:color="auto" w:fill="auto"/>
            <w:vAlign w:val="center"/>
            <w:hideMark/>
          </w:tcPr>
          <w:p w14:paraId="425EC9EA"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Индекс дефлятор цен, %</w:t>
            </w:r>
          </w:p>
        </w:tc>
      </w:tr>
      <w:tr w:rsidR="00BD7E09" w:rsidRPr="00E30061" w14:paraId="2264CF46" w14:textId="77777777" w:rsidTr="00B157CC">
        <w:trPr>
          <w:trHeight w:val="765"/>
        </w:trPr>
        <w:tc>
          <w:tcPr>
            <w:tcW w:w="1560" w:type="dxa"/>
            <w:gridSpan w:val="2"/>
            <w:tcBorders>
              <w:top w:val="nil"/>
              <w:left w:val="single" w:sz="8" w:space="0" w:color="auto"/>
              <w:bottom w:val="single" w:sz="8" w:space="0" w:color="auto"/>
              <w:right w:val="single" w:sz="4" w:space="0" w:color="auto"/>
            </w:tcBorders>
            <w:shd w:val="clear" w:color="auto" w:fill="auto"/>
            <w:noWrap/>
            <w:vAlign w:val="center"/>
            <w:hideMark/>
          </w:tcPr>
          <w:p w14:paraId="27447C72" w14:textId="77777777" w:rsidR="00BD7E09" w:rsidRPr="00E30061" w:rsidRDefault="00BD7E09" w:rsidP="00BD7E09">
            <w:pPr>
              <w:spacing w:after="0" w:line="240" w:lineRule="auto"/>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Щетинский</w:t>
            </w:r>
          </w:p>
        </w:tc>
        <w:tc>
          <w:tcPr>
            <w:tcW w:w="982" w:type="dxa"/>
            <w:gridSpan w:val="2"/>
            <w:tcBorders>
              <w:top w:val="nil"/>
              <w:left w:val="nil"/>
              <w:bottom w:val="single" w:sz="8" w:space="0" w:color="auto"/>
              <w:right w:val="single" w:sz="4" w:space="0" w:color="auto"/>
            </w:tcBorders>
            <w:shd w:val="clear" w:color="auto" w:fill="auto"/>
            <w:noWrap/>
            <w:vAlign w:val="center"/>
            <w:hideMark/>
          </w:tcPr>
          <w:p w14:paraId="0966DA37" w14:textId="27AC01AB"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2 887,8</w:t>
            </w:r>
          </w:p>
        </w:tc>
        <w:tc>
          <w:tcPr>
            <w:tcW w:w="734" w:type="dxa"/>
            <w:tcBorders>
              <w:top w:val="nil"/>
              <w:left w:val="nil"/>
              <w:bottom w:val="single" w:sz="8" w:space="0" w:color="auto"/>
              <w:right w:val="single" w:sz="4" w:space="0" w:color="auto"/>
            </w:tcBorders>
            <w:shd w:val="clear" w:color="auto" w:fill="auto"/>
            <w:noWrap/>
            <w:vAlign w:val="center"/>
            <w:hideMark/>
          </w:tcPr>
          <w:p w14:paraId="49CE1751" w14:textId="0D564ACA"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102,0</w:t>
            </w:r>
          </w:p>
        </w:tc>
        <w:tc>
          <w:tcPr>
            <w:tcW w:w="810" w:type="dxa"/>
            <w:gridSpan w:val="2"/>
            <w:tcBorders>
              <w:top w:val="nil"/>
              <w:left w:val="nil"/>
              <w:bottom w:val="single" w:sz="8" w:space="0" w:color="auto"/>
              <w:right w:val="single" w:sz="4" w:space="0" w:color="auto"/>
            </w:tcBorders>
            <w:shd w:val="clear" w:color="auto" w:fill="auto"/>
            <w:noWrap/>
            <w:vAlign w:val="center"/>
            <w:hideMark/>
          </w:tcPr>
          <w:p w14:paraId="02616621" w14:textId="3C3B8FC5"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104,2</w:t>
            </w:r>
          </w:p>
        </w:tc>
        <w:tc>
          <w:tcPr>
            <w:tcW w:w="982" w:type="dxa"/>
            <w:gridSpan w:val="2"/>
            <w:tcBorders>
              <w:top w:val="nil"/>
              <w:left w:val="nil"/>
              <w:bottom w:val="single" w:sz="8" w:space="0" w:color="auto"/>
              <w:right w:val="single" w:sz="4" w:space="0" w:color="auto"/>
            </w:tcBorders>
            <w:shd w:val="clear" w:color="auto" w:fill="auto"/>
            <w:noWrap/>
            <w:vAlign w:val="center"/>
            <w:hideMark/>
          </w:tcPr>
          <w:p w14:paraId="6D97C272" w14:textId="367B8244"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2 974,4</w:t>
            </w:r>
          </w:p>
        </w:tc>
        <w:tc>
          <w:tcPr>
            <w:tcW w:w="1043" w:type="dxa"/>
            <w:gridSpan w:val="2"/>
            <w:tcBorders>
              <w:top w:val="nil"/>
              <w:left w:val="nil"/>
              <w:bottom w:val="single" w:sz="8" w:space="0" w:color="auto"/>
              <w:right w:val="single" w:sz="4" w:space="0" w:color="auto"/>
            </w:tcBorders>
            <w:shd w:val="clear" w:color="auto" w:fill="auto"/>
            <w:noWrap/>
            <w:vAlign w:val="center"/>
            <w:hideMark/>
          </w:tcPr>
          <w:p w14:paraId="720B9409" w14:textId="51AA5D45"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100</w:t>
            </w:r>
          </w:p>
        </w:tc>
        <w:tc>
          <w:tcPr>
            <w:tcW w:w="850" w:type="dxa"/>
            <w:gridSpan w:val="2"/>
            <w:tcBorders>
              <w:top w:val="nil"/>
              <w:left w:val="nil"/>
              <w:bottom w:val="single" w:sz="8" w:space="0" w:color="auto"/>
              <w:right w:val="single" w:sz="4" w:space="0" w:color="auto"/>
            </w:tcBorders>
            <w:shd w:val="clear" w:color="auto" w:fill="auto"/>
            <w:noWrap/>
            <w:vAlign w:val="center"/>
            <w:hideMark/>
          </w:tcPr>
          <w:p w14:paraId="413B2185" w14:textId="2F69A573"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103,0</w:t>
            </w:r>
          </w:p>
        </w:tc>
        <w:tc>
          <w:tcPr>
            <w:tcW w:w="982" w:type="dxa"/>
            <w:gridSpan w:val="2"/>
            <w:tcBorders>
              <w:top w:val="nil"/>
              <w:left w:val="nil"/>
              <w:bottom w:val="single" w:sz="8" w:space="0" w:color="auto"/>
              <w:right w:val="single" w:sz="4" w:space="0" w:color="auto"/>
            </w:tcBorders>
            <w:shd w:val="clear" w:color="auto" w:fill="auto"/>
            <w:noWrap/>
            <w:vAlign w:val="center"/>
            <w:hideMark/>
          </w:tcPr>
          <w:p w14:paraId="1481B5B9" w14:textId="3F0237EF"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3 099,9</w:t>
            </w:r>
          </w:p>
        </w:tc>
        <w:tc>
          <w:tcPr>
            <w:tcW w:w="861" w:type="dxa"/>
            <w:gridSpan w:val="2"/>
            <w:tcBorders>
              <w:top w:val="nil"/>
              <w:left w:val="nil"/>
              <w:bottom w:val="single" w:sz="8" w:space="0" w:color="auto"/>
              <w:right w:val="single" w:sz="4" w:space="0" w:color="auto"/>
            </w:tcBorders>
            <w:shd w:val="clear" w:color="auto" w:fill="auto"/>
            <w:noWrap/>
            <w:vAlign w:val="center"/>
            <w:hideMark/>
          </w:tcPr>
          <w:p w14:paraId="4F253BD8" w14:textId="597992A8"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100,5</w:t>
            </w:r>
          </w:p>
        </w:tc>
        <w:tc>
          <w:tcPr>
            <w:tcW w:w="850" w:type="dxa"/>
            <w:gridSpan w:val="2"/>
            <w:tcBorders>
              <w:top w:val="nil"/>
              <w:left w:val="nil"/>
              <w:bottom w:val="single" w:sz="8" w:space="0" w:color="auto"/>
              <w:right w:val="single" w:sz="4" w:space="0" w:color="auto"/>
            </w:tcBorders>
            <w:shd w:val="clear" w:color="auto" w:fill="auto"/>
            <w:noWrap/>
            <w:vAlign w:val="center"/>
            <w:hideMark/>
          </w:tcPr>
          <w:p w14:paraId="6275ABCD" w14:textId="0CBE2593"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103,7</w:t>
            </w:r>
          </w:p>
        </w:tc>
        <w:tc>
          <w:tcPr>
            <w:tcW w:w="982" w:type="dxa"/>
            <w:gridSpan w:val="2"/>
            <w:tcBorders>
              <w:top w:val="nil"/>
              <w:left w:val="nil"/>
              <w:bottom w:val="single" w:sz="8" w:space="0" w:color="auto"/>
              <w:right w:val="single" w:sz="4" w:space="0" w:color="auto"/>
            </w:tcBorders>
            <w:shd w:val="clear" w:color="auto" w:fill="auto"/>
            <w:noWrap/>
            <w:vAlign w:val="center"/>
            <w:hideMark/>
          </w:tcPr>
          <w:p w14:paraId="574CCB9C" w14:textId="1C7A031C"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3 256,1</w:t>
            </w:r>
          </w:p>
        </w:tc>
        <w:tc>
          <w:tcPr>
            <w:tcW w:w="979" w:type="dxa"/>
            <w:gridSpan w:val="2"/>
            <w:tcBorders>
              <w:top w:val="nil"/>
              <w:left w:val="nil"/>
              <w:bottom w:val="single" w:sz="8" w:space="0" w:color="auto"/>
              <w:right w:val="single" w:sz="4" w:space="0" w:color="auto"/>
            </w:tcBorders>
            <w:shd w:val="clear" w:color="auto" w:fill="auto"/>
            <w:noWrap/>
            <w:vAlign w:val="center"/>
            <w:hideMark/>
          </w:tcPr>
          <w:p w14:paraId="382C0E57" w14:textId="22A8972E"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101,0</w:t>
            </w:r>
          </w:p>
        </w:tc>
        <w:tc>
          <w:tcPr>
            <w:tcW w:w="850" w:type="dxa"/>
            <w:gridSpan w:val="3"/>
            <w:tcBorders>
              <w:top w:val="nil"/>
              <w:left w:val="nil"/>
              <w:bottom w:val="single" w:sz="8" w:space="0" w:color="auto"/>
              <w:right w:val="single" w:sz="4" w:space="0" w:color="auto"/>
            </w:tcBorders>
            <w:shd w:val="clear" w:color="auto" w:fill="auto"/>
            <w:noWrap/>
            <w:vAlign w:val="center"/>
            <w:hideMark/>
          </w:tcPr>
          <w:p w14:paraId="0D2F0450" w14:textId="34FCD7AC"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104,0</w:t>
            </w:r>
          </w:p>
        </w:tc>
        <w:tc>
          <w:tcPr>
            <w:tcW w:w="982" w:type="dxa"/>
            <w:gridSpan w:val="2"/>
            <w:tcBorders>
              <w:top w:val="nil"/>
              <w:left w:val="nil"/>
              <w:bottom w:val="single" w:sz="8" w:space="0" w:color="auto"/>
              <w:right w:val="single" w:sz="4" w:space="0" w:color="auto"/>
            </w:tcBorders>
            <w:shd w:val="clear" w:color="auto" w:fill="auto"/>
            <w:noWrap/>
            <w:vAlign w:val="center"/>
            <w:hideMark/>
          </w:tcPr>
          <w:p w14:paraId="5FC52955" w14:textId="1F950B81"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3 437,1</w:t>
            </w:r>
          </w:p>
        </w:tc>
        <w:tc>
          <w:tcPr>
            <w:tcW w:w="743" w:type="dxa"/>
            <w:tcBorders>
              <w:top w:val="nil"/>
              <w:left w:val="nil"/>
              <w:bottom w:val="single" w:sz="8" w:space="0" w:color="auto"/>
              <w:right w:val="single" w:sz="4" w:space="0" w:color="auto"/>
            </w:tcBorders>
            <w:shd w:val="clear" w:color="auto" w:fill="auto"/>
            <w:noWrap/>
            <w:vAlign w:val="center"/>
            <w:hideMark/>
          </w:tcPr>
          <w:p w14:paraId="29CF8B88" w14:textId="45EE0E47"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101,5</w:t>
            </w:r>
          </w:p>
        </w:tc>
        <w:tc>
          <w:tcPr>
            <w:tcW w:w="709" w:type="dxa"/>
            <w:tcBorders>
              <w:top w:val="nil"/>
              <w:left w:val="nil"/>
              <w:bottom w:val="single" w:sz="8" w:space="0" w:color="auto"/>
              <w:right w:val="single" w:sz="8" w:space="0" w:color="auto"/>
            </w:tcBorders>
            <w:shd w:val="clear" w:color="auto" w:fill="auto"/>
            <w:noWrap/>
            <w:vAlign w:val="center"/>
            <w:hideMark/>
          </w:tcPr>
          <w:p w14:paraId="1A28983B" w14:textId="77777777"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104,0</w:t>
            </w:r>
          </w:p>
        </w:tc>
      </w:tr>
      <w:tr w:rsidR="00137460" w:rsidRPr="00E30061" w14:paraId="4B37B8A9" w14:textId="77777777" w:rsidTr="00B157CC">
        <w:trPr>
          <w:trHeight w:val="300"/>
        </w:trPr>
        <w:tc>
          <w:tcPr>
            <w:tcW w:w="1433" w:type="dxa"/>
            <w:tcBorders>
              <w:top w:val="nil"/>
              <w:left w:val="nil"/>
              <w:bottom w:val="nil"/>
              <w:right w:val="nil"/>
            </w:tcBorders>
            <w:shd w:val="clear" w:color="auto" w:fill="auto"/>
            <w:noWrap/>
            <w:vAlign w:val="bottom"/>
            <w:hideMark/>
          </w:tcPr>
          <w:p w14:paraId="6CA5C39B" w14:textId="6A571235" w:rsidR="00137460" w:rsidRPr="00E30061" w:rsidRDefault="000A2272" w:rsidP="00137460">
            <w:pPr>
              <w:spacing w:after="0" w:line="240" w:lineRule="auto"/>
              <w:rPr>
                <w:rFonts w:ascii="Arial" w:eastAsia="Times New Roman" w:hAnsi="Arial" w:cs="Arial"/>
                <w:color w:val="000000"/>
                <w:sz w:val="24"/>
                <w:szCs w:val="24"/>
                <w:lang w:eastAsia="ru-RU"/>
              </w:rPr>
            </w:pPr>
            <w:r w:rsidRPr="00E30061">
              <w:rPr>
                <w:rFonts w:ascii="Arial" w:hAnsi="Arial" w:cs="Arial"/>
                <w:sz w:val="24"/>
                <w:szCs w:val="24"/>
              </w:rPr>
              <w:br w:type="page"/>
            </w:r>
          </w:p>
        </w:tc>
        <w:tc>
          <w:tcPr>
            <w:tcW w:w="992" w:type="dxa"/>
            <w:gridSpan w:val="2"/>
            <w:tcBorders>
              <w:top w:val="nil"/>
              <w:left w:val="nil"/>
              <w:bottom w:val="nil"/>
              <w:right w:val="nil"/>
            </w:tcBorders>
            <w:shd w:val="clear" w:color="auto" w:fill="auto"/>
            <w:noWrap/>
            <w:vAlign w:val="bottom"/>
            <w:hideMark/>
          </w:tcPr>
          <w:p w14:paraId="2E4DFDCE"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81" w:type="dxa"/>
            <w:gridSpan w:val="3"/>
            <w:tcBorders>
              <w:top w:val="nil"/>
              <w:left w:val="nil"/>
              <w:bottom w:val="nil"/>
              <w:right w:val="nil"/>
            </w:tcBorders>
            <w:shd w:val="clear" w:color="auto" w:fill="auto"/>
            <w:noWrap/>
            <w:vAlign w:val="bottom"/>
            <w:hideMark/>
          </w:tcPr>
          <w:p w14:paraId="010EA247"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14:paraId="29743A7D"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1004" w:type="dxa"/>
            <w:gridSpan w:val="2"/>
            <w:tcBorders>
              <w:top w:val="nil"/>
              <w:left w:val="nil"/>
              <w:bottom w:val="nil"/>
              <w:right w:val="nil"/>
            </w:tcBorders>
            <w:shd w:val="clear" w:color="auto" w:fill="auto"/>
            <w:noWrap/>
            <w:vAlign w:val="bottom"/>
            <w:hideMark/>
          </w:tcPr>
          <w:p w14:paraId="6AF485D4"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1010" w:type="dxa"/>
            <w:gridSpan w:val="2"/>
            <w:tcBorders>
              <w:top w:val="nil"/>
              <w:left w:val="nil"/>
              <w:bottom w:val="nil"/>
              <w:right w:val="nil"/>
            </w:tcBorders>
            <w:shd w:val="clear" w:color="auto" w:fill="auto"/>
            <w:noWrap/>
            <w:vAlign w:val="bottom"/>
            <w:hideMark/>
          </w:tcPr>
          <w:p w14:paraId="41BF191A"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92" w:type="dxa"/>
            <w:gridSpan w:val="2"/>
            <w:tcBorders>
              <w:top w:val="nil"/>
              <w:left w:val="nil"/>
              <w:bottom w:val="nil"/>
              <w:right w:val="nil"/>
            </w:tcBorders>
            <w:shd w:val="clear" w:color="auto" w:fill="auto"/>
            <w:noWrap/>
            <w:vAlign w:val="bottom"/>
            <w:hideMark/>
          </w:tcPr>
          <w:p w14:paraId="5B32DF13"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77" w:type="dxa"/>
            <w:gridSpan w:val="2"/>
            <w:tcBorders>
              <w:top w:val="nil"/>
              <w:left w:val="nil"/>
              <w:bottom w:val="nil"/>
              <w:right w:val="nil"/>
            </w:tcBorders>
            <w:shd w:val="clear" w:color="auto" w:fill="auto"/>
            <w:noWrap/>
            <w:vAlign w:val="bottom"/>
            <w:hideMark/>
          </w:tcPr>
          <w:p w14:paraId="49A4B391"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84" w:type="dxa"/>
            <w:gridSpan w:val="2"/>
            <w:tcBorders>
              <w:top w:val="nil"/>
              <w:left w:val="nil"/>
              <w:bottom w:val="nil"/>
              <w:right w:val="nil"/>
            </w:tcBorders>
            <w:shd w:val="clear" w:color="auto" w:fill="auto"/>
            <w:noWrap/>
            <w:vAlign w:val="bottom"/>
            <w:hideMark/>
          </w:tcPr>
          <w:p w14:paraId="4E89AF72"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91" w:type="dxa"/>
            <w:gridSpan w:val="2"/>
            <w:tcBorders>
              <w:top w:val="nil"/>
              <w:left w:val="nil"/>
              <w:bottom w:val="nil"/>
              <w:right w:val="nil"/>
            </w:tcBorders>
            <w:shd w:val="clear" w:color="auto" w:fill="auto"/>
            <w:noWrap/>
            <w:vAlign w:val="bottom"/>
            <w:hideMark/>
          </w:tcPr>
          <w:p w14:paraId="131C863A"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77" w:type="dxa"/>
            <w:gridSpan w:val="2"/>
            <w:tcBorders>
              <w:top w:val="nil"/>
              <w:left w:val="nil"/>
              <w:bottom w:val="nil"/>
              <w:right w:val="nil"/>
            </w:tcBorders>
            <w:shd w:val="clear" w:color="auto" w:fill="auto"/>
            <w:noWrap/>
            <w:vAlign w:val="bottom"/>
            <w:hideMark/>
          </w:tcPr>
          <w:p w14:paraId="4856226E"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842" w:type="dxa"/>
            <w:gridSpan w:val="2"/>
            <w:tcBorders>
              <w:top w:val="nil"/>
              <w:left w:val="nil"/>
              <w:bottom w:val="nil"/>
              <w:right w:val="nil"/>
            </w:tcBorders>
            <w:shd w:val="clear" w:color="auto" w:fill="auto"/>
            <w:noWrap/>
            <w:vAlign w:val="bottom"/>
            <w:hideMark/>
          </w:tcPr>
          <w:p w14:paraId="2B73BB1E"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92" w:type="dxa"/>
            <w:tcBorders>
              <w:top w:val="nil"/>
              <w:left w:val="nil"/>
              <w:bottom w:val="nil"/>
              <w:right w:val="nil"/>
            </w:tcBorders>
            <w:shd w:val="clear" w:color="auto" w:fill="auto"/>
            <w:noWrap/>
            <w:vAlign w:val="bottom"/>
            <w:hideMark/>
          </w:tcPr>
          <w:p w14:paraId="11DE299F"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76" w:type="dxa"/>
            <w:gridSpan w:val="2"/>
            <w:tcBorders>
              <w:top w:val="nil"/>
              <w:left w:val="nil"/>
              <w:bottom w:val="nil"/>
              <w:right w:val="nil"/>
            </w:tcBorders>
            <w:shd w:val="clear" w:color="auto" w:fill="auto"/>
            <w:noWrap/>
            <w:vAlign w:val="bottom"/>
            <w:hideMark/>
          </w:tcPr>
          <w:p w14:paraId="12EF6353"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89" w:type="dxa"/>
            <w:gridSpan w:val="2"/>
            <w:tcBorders>
              <w:top w:val="nil"/>
              <w:left w:val="nil"/>
              <w:bottom w:val="nil"/>
              <w:right w:val="nil"/>
            </w:tcBorders>
            <w:shd w:val="clear" w:color="auto" w:fill="auto"/>
            <w:noWrap/>
            <w:vAlign w:val="bottom"/>
            <w:hideMark/>
          </w:tcPr>
          <w:p w14:paraId="04C2213A"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bottom"/>
            <w:hideMark/>
          </w:tcPr>
          <w:p w14:paraId="268158C8"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r>
      <w:tr w:rsidR="00137460" w:rsidRPr="00E30061" w14:paraId="1B6DB2BE" w14:textId="77777777" w:rsidTr="00B157CC">
        <w:trPr>
          <w:trHeight w:val="300"/>
        </w:trPr>
        <w:tc>
          <w:tcPr>
            <w:tcW w:w="1433" w:type="dxa"/>
            <w:tcBorders>
              <w:top w:val="nil"/>
              <w:left w:val="nil"/>
              <w:bottom w:val="nil"/>
              <w:right w:val="nil"/>
            </w:tcBorders>
            <w:shd w:val="clear" w:color="auto" w:fill="auto"/>
            <w:noWrap/>
            <w:vAlign w:val="bottom"/>
            <w:hideMark/>
          </w:tcPr>
          <w:p w14:paraId="33B41A97"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92" w:type="dxa"/>
            <w:gridSpan w:val="2"/>
            <w:tcBorders>
              <w:top w:val="nil"/>
              <w:left w:val="nil"/>
              <w:bottom w:val="nil"/>
              <w:right w:val="nil"/>
            </w:tcBorders>
            <w:shd w:val="clear" w:color="auto" w:fill="auto"/>
            <w:noWrap/>
            <w:vAlign w:val="bottom"/>
            <w:hideMark/>
          </w:tcPr>
          <w:p w14:paraId="1F6CDB9D"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81" w:type="dxa"/>
            <w:gridSpan w:val="3"/>
            <w:tcBorders>
              <w:top w:val="nil"/>
              <w:left w:val="nil"/>
              <w:bottom w:val="nil"/>
              <w:right w:val="nil"/>
            </w:tcBorders>
            <w:shd w:val="clear" w:color="auto" w:fill="auto"/>
            <w:noWrap/>
            <w:vAlign w:val="bottom"/>
            <w:hideMark/>
          </w:tcPr>
          <w:p w14:paraId="2E31D7D3"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14:paraId="49317F8F"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1004" w:type="dxa"/>
            <w:gridSpan w:val="2"/>
            <w:tcBorders>
              <w:top w:val="nil"/>
              <w:left w:val="nil"/>
              <w:bottom w:val="nil"/>
              <w:right w:val="nil"/>
            </w:tcBorders>
            <w:shd w:val="clear" w:color="auto" w:fill="auto"/>
            <w:noWrap/>
            <w:vAlign w:val="bottom"/>
            <w:hideMark/>
          </w:tcPr>
          <w:p w14:paraId="0AF77CD9"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1010" w:type="dxa"/>
            <w:gridSpan w:val="2"/>
            <w:tcBorders>
              <w:top w:val="nil"/>
              <w:left w:val="nil"/>
              <w:bottom w:val="nil"/>
              <w:right w:val="nil"/>
            </w:tcBorders>
            <w:shd w:val="clear" w:color="auto" w:fill="auto"/>
            <w:noWrap/>
            <w:vAlign w:val="bottom"/>
            <w:hideMark/>
          </w:tcPr>
          <w:p w14:paraId="537D59E3"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92" w:type="dxa"/>
            <w:gridSpan w:val="2"/>
            <w:tcBorders>
              <w:top w:val="nil"/>
              <w:left w:val="nil"/>
              <w:bottom w:val="nil"/>
              <w:right w:val="nil"/>
            </w:tcBorders>
            <w:shd w:val="clear" w:color="auto" w:fill="auto"/>
            <w:noWrap/>
            <w:vAlign w:val="bottom"/>
            <w:hideMark/>
          </w:tcPr>
          <w:p w14:paraId="0AEE3721"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77" w:type="dxa"/>
            <w:gridSpan w:val="2"/>
            <w:tcBorders>
              <w:top w:val="nil"/>
              <w:left w:val="nil"/>
              <w:bottom w:val="nil"/>
              <w:right w:val="nil"/>
            </w:tcBorders>
            <w:shd w:val="clear" w:color="auto" w:fill="auto"/>
            <w:noWrap/>
            <w:vAlign w:val="bottom"/>
            <w:hideMark/>
          </w:tcPr>
          <w:p w14:paraId="6FC5A269"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84" w:type="dxa"/>
            <w:gridSpan w:val="2"/>
            <w:tcBorders>
              <w:top w:val="nil"/>
              <w:left w:val="nil"/>
              <w:bottom w:val="nil"/>
              <w:right w:val="nil"/>
            </w:tcBorders>
            <w:shd w:val="clear" w:color="auto" w:fill="auto"/>
            <w:noWrap/>
            <w:vAlign w:val="bottom"/>
            <w:hideMark/>
          </w:tcPr>
          <w:p w14:paraId="0BF4838B"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91" w:type="dxa"/>
            <w:gridSpan w:val="2"/>
            <w:tcBorders>
              <w:top w:val="nil"/>
              <w:left w:val="nil"/>
              <w:bottom w:val="nil"/>
              <w:right w:val="nil"/>
            </w:tcBorders>
            <w:shd w:val="clear" w:color="auto" w:fill="auto"/>
            <w:noWrap/>
            <w:vAlign w:val="bottom"/>
            <w:hideMark/>
          </w:tcPr>
          <w:p w14:paraId="3E672677"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77" w:type="dxa"/>
            <w:gridSpan w:val="2"/>
            <w:tcBorders>
              <w:top w:val="nil"/>
              <w:left w:val="nil"/>
              <w:bottom w:val="nil"/>
              <w:right w:val="nil"/>
            </w:tcBorders>
            <w:shd w:val="clear" w:color="auto" w:fill="auto"/>
            <w:noWrap/>
            <w:vAlign w:val="bottom"/>
            <w:hideMark/>
          </w:tcPr>
          <w:p w14:paraId="163B7B33"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4108" w:type="dxa"/>
            <w:gridSpan w:val="8"/>
            <w:tcBorders>
              <w:top w:val="nil"/>
              <w:left w:val="nil"/>
              <w:bottom w:val="nil"/>
              <w:right w:val="nil"/>
            </w:tcBorders>
            <w:shd w:val="clear" w:color="auto" w:fill="auto"/>
            <w:noWrap/>
            <w:vAlign w:val="bottom"/>
            <w:hideMark/>
          </w:tcPr>
          <w:p w14:paraId="02F21073" w14:textId="4DE28F81" w:rsidR="00137460" w:rsidRPr="00E30061" w:rsidRDefault="00137460" w:rsidP="00137460">
            <w:pPr>
              <w:spacing w:after="0" w:line="240" w:lineRule="auto"/>
              <w:jc w:val="center"/>
              <w:rPr>
                <w:rFonts w:ascii="Arial" w:eastAsia="Times New Roman" w:hAnsi="Arial" w:cs="Arial"/>
                <w:color w:val="000000"/>
                <w:sz w:val="24"/>
                <w:szCs w:val="24"/>
                <w:lang w:eastAsia="ru-RU"/>
              </w:rPr>
            </w:pPr>
          </w:p>
        </w:tc>
      </w:tr>
      <w:tr w:rsidR="00137460" w:rsidRPr="00E30061" w14:paraId="6BC2B72B" w14:textId="77777777" w:rsidTr="00B157CC">
        <w:trPr>
          <w:trHeight w:val="375"/>
        </w:trPr>
        <w:tc>
          <w:tcPr>
            <w:tcW w:w="14899" w:type="dxa"/>
            <w:gridSpan w:val="30"/>
            <w:tcBorders>
              <w:top w:val="nil"/>
              <w:left w:val="nil"/>
              <w:bottom w:val="nil"/>
              <w:right w:val="nil"/>
            </w:tcBorders>
            <w:shd w:val="clear" w:color="auto" w:fill="auto"/>
            <w:vAlign w:val="bottom"/>
            <w:hideMark/>
          </w:tcPr>
          <w:p w14:paraId="5A6EE7E2" w14:textId="77777777" w:rsidR="00137460" w:rsidRPr="00E30061" w:rsidRDefault="00137460" w:rsidP="00137460">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Прогноз основных показателей социально-экономического развития</w:t>
            </w:r>
          </w:p>
        </w:tc>
      </w:tr>
      <w:tr w:rsidR="00137460" w:rsidRPr="00E30061" w14:paraId="39051794" w14:textId="77777777" w:rsidTr="00B157CC">
        <w:trPr>
          <w:trHeight w:val="375"/>
        </w:trPr>
        <w:tc>
          <w:tcPr>
            <w:tcW w:w="14899" w:type="dxa"/>
            <w:gridSpan w:val="30"/>
            <w:tcBorders>
              <w:top w:val="nil"/>
              <w:left w:val="nil"/>
              <w:bottom w:val="nil"/>
              <w:right w:val="nil"/>
            </w:tcBorders>
            <w:shd w:val="clear" w:color="auto" w:fill="auto"/>
            <w:noWrap/>
            <w:vAlign w:val="bottom"/>
            <w:hideMark/>
          </w:tcPr>
          <w:p w14:paraId="27F9E64E" w14:textId="71F8EC73" w:rsidR="00137460" w:rsidRPr="00E30061" w:rsidRDefault="00137460" w:rsidP="00137460">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Щетинского сельсовета Курского района на 20</w:t>
            </w:r>
            <w:r w:rsidR="00BC1CED" w:rsidRPr="00E30061">
              <w:rPr>
                <w:rFonts w:ascii="Arial" w:eastAsia="Times New Roman" w:hAnsi="Arial" w:cs="Arial"/>
                <w:b/>
                <w:bCs/>
                <w:sz w:val="24"/>
                <w:szCs w:val="24"/>
                <w:lang w:eastAsia="ru-RU"/>
              </w:rPr>
              <w:t>2</w:t>
            </w:r>
            <w:r w:rsidR="00484D59">
              <w:rPr>
                <w:rFonts w:ascii="Arial" w:eastAsia="Times New Roman" w:hAnsi="Arial" w:cs="Arial"/>
                <w:b/>
                <w:bCs/>
                <w:sz w:val="24"/>
                <w:szCs w:val="24"/>
                <w:lang w:eastAsia="ru-RU"/>
              </w:rPr>
              <w:t>2</w:t>
            </w:r>
            <w:r w:rsidRPr="00E30061">
              <w:rPr>
                <w:rFonts w:ascii="Arial" w:eastAsia="Times New Roman" w:hAnsi="Arial" w:cs="Arial"/>
                <w:b/>
                <w:bCs/>
                <w:sz w:val="24"/>
                <w:szCs w:val="24"/>
                <w:lang w:eastAsia="ru-RU"/>
              </w:rPr>
              <w:t>-202</w:t>
            </w:r>
            <w:r w:rsidR="00484D59">
              <w:rPr>
                <w:rFonts w:ascii="Arial" w:eastAsia="Times New Roman" w:hAnsi="Arial" w:cs="Arial"/>
                <w:b/>
                <w:bCs/>
                <w:sz w:val="24"/>
                <w:szCs w:val="24"/>
                <w:lang w:eastAsia="ru-RU"/>
              </w:rPr>
              <w:t>4</w:t>
            </w:r>
            <w:r w:rsidRPr="00E30061">
              <w:rPr>
                <w:rFonts w:ascii="Arial" w:eastAsia="Times New Roman" w:hAnsi="Arial" w:cs="Arial"/>
                <w:b/>
                <w:bCs/>
                <w:sz w:val="24"/>
                <w:szCs w:val="24"/>
                <w:lang w:eastAsia="ru-RU"/>
              </w:rPr>
              <w:t xml:space="preserve"> годы</w:t>
            </w:r>
          </w:p>
        </w:tc>
      </w:tr>
      <w:tr w:rsidR="00137460" w:rsidRPr="00E30061" w14:paraId="560D7214" w14:textId="77777777" w:rsidTr="00B157CC">
        <w:trPr>
          <w:trHeight w:val="390"/>
        </w:trPr>
        <w:tc>
          <w:tcPr>
            <w:tcW w:w="14899" w:type="dxa"/>
            <w:gridSpan w:val="30"/>
            <w:tcBorders>
              <w:top w:val="nil"/>
              <w:left w:val="nil"/>
              <w:bottom w:val="single" w:sz="8" w:space="0" w:color="auto"/>
              <w:right w:val="nil"/>
            </w:tcBorders>
            <w:shd w:val="clear" w:color="auto" w:fill="auto"/>
            <w:noWrap/>
            <w:vAlign w:val="center"/>
            <w:hideMark/>
          </w:tcPr>
          <w:p w14:paraId="1366490F" w14:textId="77777777" w:rsidR="00137460" w:rsidRPr="00E30061" w:rsidRDefault="00137460" w:rsidP="00137460">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Объем платных услуг (БАЗОВЫЙ ВАРИАНТ)</w:t>
            </w:r>
          </w:p>
        </w:tc>
      </w:tr>
      <w:tr w:rsidR="00137460" w:rsidRPr="00E30061" w14:paraId="0C0FC09C" w14:textId="77777777" w:rsidTr="00B157CC">
        <w:trPr>
          <w:trHeight w:val="315"/>
        </w:trPr>
        <w:tc>
          <w:tcPr>
            <w:tcW w:w="1433" w:type="dxa"/>
            <w:vMerge w:val="restart"/>
            <w:tcBorders>
              <w:top w:val="nil"/>
              <w:left w:val="single" w:sz="8" w:space="0" w:color="auto"/>
              <w:bottom w:val="single" w:sz="4" w:space="0" w:color="000000"/>
              <w:right w:val="single" w:sz="4" w:space="0" w:color="auto"/>
            </w:tcBorders>
            <w:shd w:val="clear" w:color="auto" w:fill="auto"/>
            <w:vAlign w:val="center"/>
            <w:hideMark/>
          </w:tcPr>
          <w:p w14:paraId="5CDE5ADB"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Наименование</w:t>
            </w:r>
          </w:p>
        </w:tc>
        <w:tc>
          <w:tcPr>
            <w:tcW w:w="2823" w:type="dxa"/>
            <w:gridSpan w:val="7"/>
            <w:tcBorders>
              <w:top w:val="single" w:sz="8" w:space="0" w:color="auto"/>
              <w:left w:val="nil"/>
              <w:bottom w:val="single" w:sz="4" w:space="0" w:color="auto"/>
              <w:right w:val="single" w:sz="4" w:space="0" w:color="000000"/>
            </w:tcBorders>
            <w:shd w:val="clear" w:color="auto" w:fill="auto"/>
            <w:noWrap/>
            <w:vAlign w:val="center"/>
            <w:hideMark/>
          </w:tcPr>
          <w:p w14:paraId="59506B7C" w14:textId="192BAC66"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20</w:t>
            </w:r>
            <w:r w:rsidR="00484D59">
              <w:rPr>
                <w:rFonts w:ascii="Arial" w:eastAsia="Times New Roman" w:hAnsi="Arial" w:cs="Arial"/>
                <w:sz w:val="24"/>
                <w:szCs w:val="24"/>
                <w:lang w:eastAsia="ru-RU"/>
              </w:rPr>
              <w:t>20</w:t>
            </w:r>
            <w:r w:rsidRPr="00B157CC">
              <w:rPr>
                <w:rFonts w:ascii="Arial" w:eastAsia="Times New Roman" w:hAnsi="Arial" w:cs="Arial"/>
                <w:sz w:val="24"/>
                <w:szCs w:val="24"/>
                <w:lang w:eastAsia="ru-RU"/>
              </w:rPr>
              <w:t xml:space="preserve"> г. отчет</w:t>
            </w:r>
          </w:p>
        </w:tc>
        <w:tc>
          <w:tcPr>
            <w:tcW w:w="2806" w:type="dxa"/>
            <w:gridSpan w:val="6"/>
            <w:tcBorders>
              <w:top w:val="single" w:sz="8" w:space="0" w:color="auto"/>
              <w:left w:val="nil"/>
              <w:bottom w:val="single" w:sz="4" w:space="0" w:color="auto"/>
              <w:right w:val="single" w:sz="4" w:space="0" w:color="000000"/>
            </w:tcBorders>
            <w:shd w:val="clear" w:color="auto" w:fill="auto"/>
            <w:noWrap/>
            <w:vAlign w:val="center"/>
            <w:hideMark/>
          </w:tcPr>
          <w:p w14:paraId="7D384B69" w14:textId="71756584"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20</w:t>
            </w:r>
            <w:r w:rsidR="000E4B03" w:rsidRPr="00B157CC">
              <w:rPr>
                <w:rFonts w:ascii="Arial" w:eastAsia="Times New Roman" w:hAnsi="Arial" w:cs="Arial"/>
                <w:sz w:val="24"/>
                <w:szCs w:val="24"/>
                <w:lang w:eastAsia="ru-RU"/>
              </w:rPr>
              <w:t>2</w:t>
            </w:r>
            <w:r w:rsidR="00484D59">
              <w:rPr>
                <w:rFonts w:ascii="Arial" w:eastAsia="Times New Roman" w:hAnsi="Arial" w:cs="Arial"/>
                <w:sz w:val="24"/>
                <w:szCs w:val="24"/>
                <w:lang w:eastAsia="ru-RU"/>
              </w:rPr>
              <w:t>1</w:t>
            </w:r>
            <w:r w:rsidRPr="00B157CC">
              <w:rPr>
                <w:rFonts w:ascii="Arial" w:eastAsia="Times New Roman" w:hAnsi="Arial" w:cs="Arial"/>
                <w:sz w:val="24"/>
                <w:szCs w:val="24"/>
                <w:lang w:eastAsia="ru-RU"/>
              </w:rPr>
              <w:t xml:space="preserve">г. оценка </w:t>
            </w:r>
          </w:p>
        </w:tc>
        <w:tc>
          <w:tcPr>
            <w:tcW w:w="2752" w:type="dxa"/>
            <w:gridSpan w:val="6"/>
            <w:tcBorders>
              <w:top w:val="single" w:sz="8" w:space="0" w:color="auto"/>
              <w:left w:val="nil"/>
              <w:bottom w:val="single" w:sz="4" w:space="0" w:color="auto"/>
              <w:right w:val="single" w:sz="4" w:space="0" w:color="000000"/>
            </w:tcBorders>
            <w:shd w:val="clear" w:color="auto" w:fill="auto"/>
            <w:noWrap/>
            <w:vAlign w:val="center"/>
            <w:hideMark/>
          </w:tcPr>
          <w:p w14:paraId="73B1F367" w14:textId="6BC84EF9"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20</w:t>
            </w:r>
            <w:r w:rsidR="00BC1CED" w:rsidRPr="00B157CC">
              <w:rPr>
                <w:rFonts w:ascii="Arial" w:eastAsia="Times New Roman" w:hAnsi="Arial" w:cs="Arial"/>
                <w:sz w:val="24"/>
                <w:szCs w:val="24"/>
                <w:lang w:eastAsia="ru-RU"/>
              </w:rPr>
              <w:t>2</w:t>
            </w:r>
            <w:r w:rsidR="00484D59">
              <w:rPr>
                <w:rFonts w:ascii="Arial" w:eastAsia="Times New Roman" w:hAnsi="Arial" w:cs="Arial"/>
                <w:sz w:val="24"/>
                <w:szCs w:val="24"/>
                <w:lang w:eastAsia="ru-RU"/>
              </w:rPr>
              <w:t>2</w:t>
            </w:r>
            <w:r w:rsidRPr="00B157CC">
              <w:rPr>
                <w:rFonts w:ascii="Arial" w:eastAsia="Times New Roman" w:hAnsi="Arial" w:cs="Arial"/>
                <w:sz w:val="24"/>
                <w:szCs w:val="24"/>
                <w:lang w:eastAsia="ru-RU"/>
              </w:rPr>
              <w:t xml:space="preserve"> г. прогноз </w:t>
            </w:r>
          </w:p>
        </w:tc>
        <w:tc>
          <w:tcPr>
            <w:tcW w:w="2611" w:type="dxa"/>
            <w:gridSpan w:val="5"/>
            <w:tcBorders>
              <w:top w:val="single" w:sz="8" w:space="0" w:color="auto"/>
              <w:left w:val="nil"/>
              <w:bottom w:val="single" w:sz="4" w:space="0" w:color="auto"/>
              <w:right w:val="single" w:sz="4" w:space="0" w:color="000000"/>
            </w:tcBorders>
            <w:shd w:val="clear" w:color="auto" w:fill="auto"/>
            <w:noWrap/>
            <w:vAlign w:val="center"/>
            <w:hideMark/>
          </w:tcPr>
          <w:p w14:paraId="0CD3A4CA" w14:textId="2659A80A"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202</w:t>
            </w:r>
            <w:r w:rsidR="00484D59">
              <w:rPr>
                <w:rFonts w:ascii="Arial" w:eastAsia="Times New Roman" w:hAnsi="Arial" w:cs="Arial"/>
                <w:sz w:val="24"/>
                <w:szCs w:val="24"/>
                <w:lang w:eastAsia="ru-RU"/>
              </w:rPr>
              <w:t>3</w:t>
            </w:r>
            <w:r w:rsidRPr="00B157CC">
              <w:rPr>
                <w:rFonts w:ascii="Arial" w:eastAsia="Times New Roman" w:hAnsi="Arial" w:cs="Arial"/>
                <w:sz w:val="24"/>
                <w:szCs w:val="24"/>
                <w:lang w:eastAsia="ru-RU"/>
              </w:rPr>
              <w:t xml:space="preserve"> г. прогноз </w:t>
            </w:r>
          </w:p>
        </w:tc>
        <w:tc>
          <w:tcPr>
            <w:tcW w:w="2474" w:type="dxa"/>
            <w:gridSpan w:val="5"/>
            <w:tcBorders>
              <w:top w:val="single" w:sz="8" w:space="0" w:color="auto"/>
              <w:left w:val="nil"/>
              <w:bottom w:val="single" w:sz="4" w:space="0" w:color="auto"/>
              <w:right w:val="single" w:sz="8" w:space="0" w:color="000000"/>
            </w:tcBorders>
            <w:shd w:val="clear" w:color="auto" w:fill="auto"/>
            <w:noWrap/>
            <w:vAlign w:val="center"/>
            <w:hideMark/>
          </w:tcPr>
          <w:p w14:paraId="2E65A24A" w14:textId="33F2C7E9"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202</w:t>
            </w:r>
            <w:r w:rsidR="00484D59">
              <w:rPr>
                <w:rFonts w:ascii="Arial" w:eastAsia="Times New Roman" w:hAnsi="Arial" w:cs="Arial"/>
                <w:sz w:val="24"/>
                <w:szCs w:val="24"/>
                <w:lang w:eastAsia="ru-RU"/>
              </w:rPr>
              <w:t>4</w:t>
            </w:r>
            <w:r w:rsidRPr="00B157CC">
              <w:rPr>
                <w:rFonts w:ascii="Arial" w:eastAsia="Times New Roman" w:hAnsi="Arial" w:cs="Arial"/>
                <w:sz w:val="24"/>
                <w:szCs w:val="24"/>
                <w:lang w:eastAsia="ru-RU"/>
              </w:rPr>
              <w:t xml:space="preserve"> г. прогноз </w:t>
            </w:r>
          </w:p>
        </w:tc>
      </w:tr>
      <w:tr w:rsidR="00137460" w:rsidRPr="00E30061" w14:paraId="7F2A2CB3" w14:textId="77777777" w:rsidTr="00B157CC">
        <w:trPr>
          <w:trHeight w:val="1020"/>
        </w:trPr>
        <w:tc>
          <w:tcPr>
            <w:tcW w:w="1433" w:type="dxa"/>
            <w:vMerge/>
            <w:tcBorders>
              <w:top w:val="nil"/>
              <w:left w:val="single" w:sz="8" w:space="0" w:color="auto"/>
              <w:bottom w:val="single" w:sz="4" w:space="0" w:color="000000"/>
              <w:right w:val="single" w:sz="4" w:space="0" w:color="auto"/>
            </w:tcBorders>
            <w:vAlign w:val="center"/>
            <w:hideMark/>
          </w:tcPr>
          <w:p w14:paraId="535CDE56" w14:textId="77777777" w:rsidR="00137460" w:rsidRPr="00B157CC" w:rsidRDefault="00137460" w:rsidP="00137460">
            <w:pPr>
              <w:spacing w:after="0" w:line="240" w:lineRule="auto"/>
              <w:rPr>
                <w:rFonts w:ascii="Arial" w:eastAsia="Times New Roman" w:hAnsi="Arial" w:cs="Arial"/>
                <w:sz w:val="24"/>
                <w:szCs w:val="24"/>
                <w:lang w:eastAsia="ru-RU"/>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2CCA75E4"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Объем платных услуг, тыс. руб.</w:t>
            </w:r>
          </w:p>
        </w:tc>
        <w:tc>
          <w:tcPr>
            <w:tcW w:w="981" w:type="dxa"/>
            <w:gridSpan w:val="3"/>
            <w:tcBorders>
              <w:top w:val="nil"/>
              <w:left w:val="nil"/>
              <w:bottom w:val="single" w:sz="4" w:space="0" w:color="auto"/>
              <w:right w:val="single" w:sz="4" w:space="0" w:color="auto"/>
            </w:tcBorders>
            <w:shd w:val="clear" w:color="auto" w:fill="auto"/>
            <w:vAlign w:val="center"/>
            <w:hideMark/>
          </w:tcPr>
          <w:p w14:paraId="6E196DD6"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 xml:space="preserve">Индекс физического объема, % </w:t>
            </w:r>
          </w:p>
        </w:tc>
        <w:tc>
          <w:tcPr>
            <w:tcW w:w="850" w:type="dxa"/>
            <w:gridSpan w:val="2"/>
            <w:tcBorders>
              <w:top w:val="nil"/>
              <w:left w:val="nil"/>
              <w:bottom w:val="single" w:sz="4" w:space="0" w:color="auto"/>
              <w:right w:val="single" w:sz="4" w:space="0" w:color="auto"/>
            </w:tcBorders>
            <w:shd w:val="clear" w:color="auto" w:fill="auto"/>
            <w:vAlign w:val="center"/>
            <w:hideMark/>
          </w:tcPr>
          <w:p w14:paraId="6097ABEB"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Индекс-дефлятор цен, %</w:t>
            </w:r>
          </w:p>
        </w:tc>
        <w:tc>
          <w:tcPr>
            <w:tcW w:w="1004" w:type="dxa"/>
            <w:gridSpan w:val="2"/>
            <w:tcBorders>
              <w:top w:val="nil"/>
              <w:left w:val="nil"/>
              <w:bottom w:val="single" w:sz="4" w:space="0" w:color="auto"/>
              <w:right w:val="single" w:sz="4" w:space="0" w:color="auto"/>
            </w:tcBorders>
            <w:shd w:val="clear" w:color="auto" w:fill="auto"/>
            <w:vAlign w:val="center"/>
            <w:hideMark/>
          </w:tcPr>
          <w:p w14:paraId="35AB35E8"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Объем платных услуг, тыс. руб.</w:t>
            </w:r>
          </w:p>
        </w:tc>
        <w:tc>
          <w:tcPr>
            <w:tcW w:w="1010" w:type="dxa"/>
            <w:gridSpan w:val="2"/>
            <w:tcBorders>
              <w:top w:val="nil"/>
              <w:left w:val="nil"/>
              <w:bottom w:val="single" w:sz="4" w:space="0" w:color="auto"/>
              <w:right w:val="single" w:sz="4" w:space="0" w:color="auto"/>
            </w:tcBorders>
            <w:shd w:val="clear" w:color="auto" w:fill="auto"/>
            <w:vAlign w:val="center"/>
            <w:hideMark/>
          </w:tcPr>
          <w:p w14:paraId="043FCF77"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 xml:space="preserve">Индекс физического объема, % </w:t>
            </w:r>
          </w:p>
        </w:tc>
        <w:tc>
          <w:tcPr>
            <w:tcW w:w="792" w:type="dxa"/>
            <w:gridSpan w:val="2"/>
            <w:tcBorders>
              <w:top w:val="nil"/>
              <w:left w:val="nil"/>
              <w:bottom w:val="single" w:sz="4" w:space="0" w:color="auto"/>
              <w:right w:val="single" w:sz="4" w:space="0" w:color="auto"/>
            </w:tcBorders>
            <w:shd w:val="clear" w:color="auto" w:fill="auto"/>
            <w:vAlign w:val="center"/>
            <w:hideMark/>
          </w:tcPr>
          <w:p w14:paraId="1F06B4F7"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Индекс-дефлятор цен, %</w:t>
            </w:r>
          </w:p>
        </w:tc>
        <w:tc>
          <w:tcPr>
            <w:tcW w:w="977" w:type="dxa"/>
            <w:gridSpan w:val="2"/>
            <w:tcBorders>
              <w:top w:val="nil"/>
              <w:left w:val="nil"/>
              <w:bottom w:val="single" w:sz="4" w:space="0" w:color="auto"/>
              <w:right w:val="single" w:sz="4" w:space="0" w:color="auto"/>
            </w:tcBorders>
            <w:shd w:val="clear" w:color="auto" w:fill="auto"/>
            <w:vAlign w:val="center"/>
            <w:hideMark/>
          </w:tcPr>
          <w:p w14:paraId="5F592C10"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Объем платных услуг, тыс. руб.</w:t>
            </w:r>
          </w:p>
        </w:tc>
        <w:tc>
          <w:tcPr>
            <w:tcW w:w="984" w:type="dxa"/>
            <w:gridSpan w:val="2"/>
            <w:tcBorders>
              <w:top w:val="nil"/>
              <w:left w:val="nil"/>
              <w:bottom w:val="single" w:sz="4" w:space="0" w:color="auto"/>
              <w:right w:val="single" w:sz="4" w:space="0" w:color="auto"/>
            </w:tcBorders>
            <w:shd w:val="clear" w:color="auto" w:fill="auto"/>
            <w:vAlign w:val="center"/>
            <w:hideMark/>
          </w:tcPr>
          <w:p w14:paraId="7AFC54D3"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 xml:space="preserve">Индекс физического объема, % </w:t>
            </w:r>
          </w:p>
        </w:tc>
        <w:tc>
          <w:tcPr>
            <w:tcW w:w="791" w:type="dxa"/>
            <w:gridSpan w:val="2"/>
            <w:tcBorders>
              <w:top w:val="nil"/>
              <w:left w:val="nil"/>
              <w:bottom w:val="single" w:sz="4" w:space="0" w:color="auto"/>
              <w:right w:val="single" w:sz="4" w:space="0" w:color="auto"/>
            </w:tcBorders>
            <w:shd w:val="clear" w:color="auto" w:fill="auto"/>
            <w:vAlign w:val="center"/>
            <w:hideMark/>
          </w:tcPr>
          <w:p w14:paraId="3D4F1BE3"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Индекс-дефлятор цен, %</w:t>
            </w:r>
          </w:p>
        </w:tc>
        <w:tc>
          <w:tcPr>
            <w:tcW w:w="977" w:type="dxa"/>
            <w:gridSpan w:val="2"/>
            <w:tcBorders>
              <w:top w:val="nil"/>
              <w:left w:val="nil"/>
              <w:bottom w:val="single" w:sz="4" w:space="0" w:color="auto"/>
              <w:right w:val="single" w:sz="4" w:space="0" w:color="auto"/>
            </w:tcBorders>
            <w:shd w:val="clear" w:color="auto" w:fill="auto"/>
            <w:vAlign w:val="center"/>
            <w:hideMark/>
          </w:tcPr>
          <w:p w14:paraId="1EEDA969"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Объем платных услуг, тыс. руб.</w:t>
            </w:r>
          </w:p>
        </w:tc>
        <w:tc>
          <w:tcPr>
            <w:tcW w:w="842" w:type="dxa"/>
            <w:gridSpan w:val="2"/>
            <w:tcBorders>
              <w:top w:val="nil"/>
              <w:left w:val="nil"/>
              <w:bottom w:val="single" w:sz="4" w:space="0" w:color="auto"/>
              <w:right w:val="single" w:sz="4" w:space="0" w:color="auto"/>
            </w:tcBorders>
            <w:shd w:val="clear" w:color="auto" w:fill="auto"/>
            <w:vAlign w:val="center"/>
            <w:hideMark/>
          </w:tcPr>
          <w:p w14:paraId="1E88E1BC"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 xml:space="preserve">Индекс физического объема, % </w:t>
            </w:r>
          </w:p>
        </w:tc>
        <w:tc>
          <w:tcPr>
            <w:tcW w:w="792" w:type="dxa"/>
            <w:tcBorders>
              <w:top w:val="nil"/>
              <w:left w:val="nil"/>
              <w:bottom w:val="single" w:sz="4" w:space="0" w:color="auto"/>
              <w:right w:val="single" w:sz="4" w:space="0" w:color="auto"/>
            </w:tcBorders>
            <w:shd w:val="clear" w:color="auto" w:fill="auto"/>
            <w:vAlign w:val="center"/>
            <w:hideMark/>
          </w:tcPr>
          <w:p w14:paraId="0448B2CE"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Индекс-дефлятор цен, %</w:t>
            </w:r>
          </w:p>
        </w:tc>
        <w:tc>
          <w:tcPr>
            <w:tcW w:w="976" w:type="dxa"/>
            <w:gridSpan w:val="2"/>
            <w:tcBorders>
              <w:top w:val="nil"/>
              <w:left w:val="nil"/>
              <w:bottom w:val="single" w:sz="4" w:space="0" w:color="auto"/>
              <w:right w:val="single" w:sz="4" w:space="0" w:color="auto"/>
            </w:tcBorders>
            <w:shd w:val="clear" w:color="auto" w:fill="auto"/>
            <w:vAlign w:val="center"/>
            <w:hideMark/>
          </w:tcPr>
          <w:p w14:paraId="74004394"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Объем платных услуг, тыс. руб.</w:t>
            </w:r>
          </w:p>
        </w:tc>
        <w:tc>
          <w:tcPr>
            <w:tcW w:w="789" w:type="dxa"/>
            <w:gridSpan w:val="2"/>
            <w:tcBorders>
              <w:top w:val="nil"/>
              <w:left w:val="nil"/>
              <w:bottom w:val="single" w:sz="4" w:space="0" w:color="auto"/>
              <w:right w:val="single" w:sz="4" w:space="0" w:color="auto"/>
            </w:tcBorders>
            <w:shd w:val="clear" w:color="auto" w:fill="auto"/>
            <w:vAlign w:val="center"/>
            <w:hideMark/>
          </w:tcPr>
          <w:p w14:paraId="492D6E31"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 xml:space="preserve">Индекс физического объема, % </w:t>
            </w:r>
          </w:p>
        </w:tc>
        <w:tc>
          <w:tcPr>
            <w:tcW w:w="709" w:type="dxa"/>
            <w:tcBorders>
              <w:top w:val="nil"/>
              <w:left w:val="nil"/>
              <w:bottom w:val="single" w:sz="4" w:space="0" w:color="auto"/>
              <w:right w:val="single" w:sz="8" w:space="0" w:color="auto"/>
            </w:tcBorders>
            <w:shd w:val="clear" w:color="auto" w:fill="auto"/>
            <w:vAlign w:val="center"/>
            <w:hideMark/>
          </w:tcPr>
          <w:p w14:paraId="6EE91727"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Индекс-дефлятор цен, %</w:t>
            </w:r>
          </w:p>
        </w:tc>
      </w:tr>
      <w:tr w:rsidR="00501CBA" w:rsidRPr="00E30061" w14:paraId="4D54665C" w14:textId="77777777" w:rsidTr="00B157CC">
        <w:trPr>
          <w:trHeight w:val="720"/>
        </w:trPr>
        <w:tc>
          <w:tcPr>
            <w:tcW w:w="1433" w:type="dxa"/>
            <w:tcBorders>
              <w:top w:val="nil"/>
              <w:left w:val="single" w:sz="8" w:space="0" w:color="auto"/>
              <w:bottom w:val="single" w:sz="8" w:space="0" w:color="auto"/>
              <w:right w:val="single" w:sz="4" w:space="0" w:color="auto"/>
            </w:tcBorders>
            <w:shd w:val="clear" w:color="auto" w:fill="auto"/>
            <w:noWrap/>
            <w:vAlign w:val="center"/>
            <w:hideMark/>
          </w:tcPr>
          <w:p w14:paraId="1001C0D9" w14:textId="77777777"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eastAsia="Times New Roman" w:hAnsi="Arial" w:cs="Arial"/>
                <w:color w:val="000000"/>
                <w:sz w:val="24"/>
                <w:szCs w:val="24"/>
                <w:lang w:eastAsia="ru-RU"/>
              </w:rPr>
              <w:t>Щетинский</w:t>
            </w:r>
          </w:p>
        </w:tc>
        <w:tc>
          <w:tcPr>
            <w:tcW w:w="992" w:type="dxa"/>
            <w:gridSpan w:val="2"/>
            <w:tcBorders>
              <w:top w:val="nil"/>
              <w:left w:val="nil"/>
              <w:bottom w:val="single" w:sz="8" w:space="0" w:color="auto"/>
              <w:right w:val="single" w:sz="4" w:space="0" w:color="auto"/>
            </w:tcBorders>
            <w:shd w:val="clear" w:color="auto" w:fill="auto"/>
            <w:noWrap/>
            <w:vAlign w:val="center"/>
            <w:hideMark/>
          </w:tcPr>
          <w:p w14:paraId="2E4FF503" w14:textId="19338871"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67 204,4</w:t>
            </w:r>
          </w:p>
        </w:tc>
        <w:tc>
          <w:tcPr>
            <w:tcW w:w="981" w:type="dxa"/>
            <w:gridSpan w:val="3"/>
            <w:tcBorders>
              <w:top w:val="nil"/>
              <w:left w:val="nil"/>
              <w:bottom w:val="single" w:sz="8" w:space="0" w:color="auto"/>
              <w:right w:val="single" w:sz="4" w:space="0" w:color="auto"/>
            </w:tcBorders>
            <w:shd w:val="clear" w:color="auto" w:fill="auto"/>
            <w:noWrap/>
            <w:vAlign w:val="center"/>
            <w:hideMark/>
          </w:tcPr>
          <w:p w14:paraId="4C774610" w14:textId="2C4F5ADB"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130,4</w:t>
            </w:r>
          </w:p>
        </w:tc>
        <w:tc>
          <w:tcPr>
            <w:tcW w:w="850" w:type="dxa"/>
            <w:gridSpan w:val="2"/>
            <w:tcBorders>
              <w:top w:val="nil"/>
              <w:left w:val="nil"/>
              <w:bottom w:val="single" w:sz="8" w:space="0" w:color="auto"/>
              <w:right w:val="single" w:sz="4" w:space="0" w:color="auto"/>
            </w:tcBorders>
            <w:shd w:val="clear" w:color="auto" w:fill="auto"/>
            <w:noWrap/>
            <w:vAlign w:val="center"/>
            <w:hideMark/>
          </w:tcPr>
          <w:p w14:paraId="16C7A2B7" w14:textId="4753898C"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105,1</w:t>
            </w:r>
          </w:p>
        </w:tc>
        <w:tc>
          <w:tcPr>
            <w:tcW w:w="1004" w:type="dxa"/>
            <w:gridSpan w:val="2"/>
            <w:tcBorders>
              <w:top w:val="nil"/>
              <w:left w:val="nil"/>
              <w:bottom w:val="single" w:sz="8" w:space="0" w:color="auto"/>
              <w:right w:val="single" w:sz="4" w:space="0" w:color="auto"/>
            </w:tcBorders>
            <w:shd w:val="clear" w:color="auto" w:fill="auto"/>
            <w:noWrap/>
            <w:vAlign w:val="center"/>
            <w:hideMark/>
          </w:tcPr>
          <w:p w14:paraId="03BA043A" w14:textId="5EA28556"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69 556,6</w:t>
            </w:r>
          </w:p>
        </w:tc>
        <w:tc>
          <w:tcPr>
            <w:tcW w:w="1010" w:type="dxa"/>
            <w:gridSpan w:val="2"/>
            <w:tcBorders>
              <w:top w:val="nil"/>
              <w:left w:val="nil"/>
              <w:bottom w:val="single" w:sz="8" w:space="0" w:color="auto"/>
              <w:right w:val="single" w:sz="4" w:space="0" w:color="auto"/>
            </w:tcBorders>
            <w:shd w:val="clear" w:color="auto" w:fill="auto"/>
            <w:noWrap/>
            <w:vAlign w:val="center"/>
            <w:hideMark/>
          </w:tcPr>
          <w:p w14:paraId="1240CBF6" w14:textId="4E08E1D9"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100,0</w:t>
            </w:r>
          </w:p>
        </w:tc>
        <w:tc>
          <w:tcPr>
            <w:tcW w:w="792" w:type="dxa"/>
            <w:gridSpan w:val="2"/>
            <w:tcBorders>
              <w:top w:val="nil"/>
              <w:left w:val="nil"/>
              <w:bottom w:val="single" w:sz="8" w:space="0" w:color="auto"/>
              <w:right w:val="single" w:sz="4" w:space="0" w:color="auto"/>
            </w:tcBorders>
            <w:shd w:val="clear" w:color="auto" w:fill="auto"/>
            <w:noWrap/>
            <w:vAlign w:val="center"/>
            <w:hideMark/>
          </w:tcPr>
          <w:p w14:paraId="5ADD5A42" w14:textId="68102E23"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103,5</w:t>
            </w:r>
          </w:p>
        </w:tc>
        <w:tc>
          <w:tcPr>
            <w:tcW w:w="977" w:type="dxa"/>
            <w:gridSpan w:val="2"/>
            <w:tcBorders>
              <w:top w:val="nil"/>
              <w:left w:val="nil"/>
              <w:bottom w:val="single" w:sz="8" w:space="0" w:color="auto"/>
              <w:right w:val="single" w:sz="4" w:space="0" w:color="auto"/>
            </w:tcBorders>
            <w:shd w:val="clear" w:color="auto" w:fill="auto"/>
            <w:noWrap/>
            <w:vAlign w:val="center"/>
            <w:hideMark/>
          </w:tcPr>
          <w:p w14:paraId="78DC7129" w14:textId="1D783B03"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72 622,9</w:t>
            </w:r>
          </w:p>
        </w:tc>
        <w:tc>
          <w:tcPr>
            <w:tcW w:w="984" w:type="dxa"/>
            <w:gridSpan w:val="2"/>
            <w:tcBorders>
              <w:top w:val="nil"/>
              <w:left w:val="nil"/>
              <w:bottom w:val="single" w:sz="8" w:space="0" w:color="auto"/>
              <w:right w:val="single" w:sz="4" w:space="0" w:color="auto"/>
            </w:tcBorders>
            <w:shd w:val="clear" w:color="auto" w:fill="auto"/>
            <w:noWrap/>
            <w:vAlign w:val="center"/>
            <w:hideMark/>
          </w:tcPr>
          <w:p w14:paraId="3BEE3445" w14:textId="51E6C64A"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100,2</w:t>
            </w:r>
          </w:p>
        </w:tc>
        <w:tc>
          <w:tcPr>
            <w:tcW w:w="791" w:type="dxa"/>
            <w:gridSpan w:val="2"/>
            <w:tcBorders>
              <w:top w:val="nil"/>
              <w:left w:val="nil"/>
              <w:bottom w:val="single" w:sz="8" w:space="0" w:color="auto"/>
              <w:right w:val="single" w:sz="4" w:space="0" w:color="auto"/>
            </w:tcBorders>
            <w:shd w:val="clear" w:color="auto" w:fill="auto"/>
            <w:noWrap/>
            <w:vAlign w:val="center"/>
            <w:hideMark/>
          </w:tcPr>
          <w:p w14:paraId="3C581701" w14:textId="6BFF0CAA"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104,2</w:t>
            </w:r>
          </w:p>
        </w:tc>
        <w:tc>
          <w:tcPr>
            <w:tcW w:w="977" w:type="dxa"/>
            <w:gridSpan w:val="2"/>
            <w:tcBorders>
              <w:top w:val="nil"/>
              <w:left w:val="nil"/>
              <w:bottom w:val="single" w:sz="8" w:space="0" w:color="auto"/>
              <w:right w:val="single" w:sz="4" w:space="0" w:color="auto"/>
            </w:tcBorders>
            <w:shd w:val="clear" w:color="auto" w:fill="auto"/>
            <w:noWrap/>
            <w:vAlign w:val="center"/>
            <w:hideMark/>
          </w:tcPr>
          <w:p w14:paraId="1A775656" w14:textId="38B9D610"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75 681,6</w:t>
            </w:r>
          </w:p>
        </w:tc>
        <w:tc>
          <w:tcPr>
            <w:tcW w:w="842" w:type="dxa"/>
            <w:gridSpan w:val="2"/>
            <w:tcBorders>
              <w:top w:val="nil"/>
              <w:left w:val="nil"/>
              <w:bottom w:val="single" w:sz="8" w:space="0" w:color="auto"/>
              <w:right w:val="single" w:sz="4" w:space="0" w:color="auto"/>
            </w:tcBorders>
            <w:shd w:val="clear" w:color="auto" w:fill="auto"/>
            <w:noWrap/>
            <w:vAlign w:val="center"/>
            <w:hideMark/>
          </w:tcPr>
          <w:p w14:paraId="6F37D3F7" w14:textId="1A9499F9"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100,3</w:t>
            </w:r>
          </w:p>
        </w:tc>
        <w:tc>
          <w:tcPr>
            <w:tcW w:w="792" w:type="dxa"/>
            <w:tcBorders>
              <w:top w:val="nil"/>
              <w:left w:val="nil"/>
              <w:bottom w:val="single" w:sz="8" w:space="0" w:color="auto"/>
              <w:right w:val="single" w:sz="4" w:space="0" w:color="auto"/>
            </w:tcBorders>
            <w:shd w:val="clear" w:color="auto" w:fill="auto"/>
            <w:noWrap/>
            <w:vAlign w:val="center"/>
            <w:hideMark/>
          </w:tcPr>
          <w:p w14:paraId="4BCBA9CF" w14:textId="22A8836C"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103,9</w:t>
            </w:r>
          </w:p>
        </w:tc>
        <w:tc>
          <w:tcPr>
            <w:tcW w:w="976" w:type="dxa"/>
            <w:gridSpan w:val="2"/>
            <w:tcBorders>
              <w:top w:val="nil"/>
              <w:left w:val="nil"/>
              <w:bottom w:val="single" w:sz="8" w:space="0" w:color="auto"/>
              <w:right w:val="single" w:sz="4" w:space="0" w:color="auto"/>
            </w:tcBorders>
            <w:shd w:val="clear" w:color="auto" w:fill="auto"/>
            <w:noWrap/>
            <w:vAlign w:val="center"/>
            <w:hideMark/>
          </w:tcPr>
          <w:p w14:paraId="5F3E466F" w14:textId="1C855248"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79 175,7</w:t>
            </w:r>
          </w:p>
        </w:tc>
        <w:tc>
          <w:tcPr>
            <w:tcW w:w="789" w:type="dxa"/>
            <w:gridSpan w:val="2"/>
            <w:tcBorders>
              <w:top w:val="nil"/>
              <w:left w:val="nil"/>
              <w:bottom w:val="single" w:sz="8" w:space="0" w:color="auto"/>
              <w:right w:val="single" w:sz="4" w:space="0" w:color="auto"/>
            </w:tcBorders>
            <w:shd w:val="clear" w:color="auto" w:fill="auto"/>
            <w:noWrap/>
            <w:vAlign w:val="center"/>
            <w:hideMark/>
          </w:tcPr>
          <w:p w14:paraId="7321012A" w14:textId="6F4205B8"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100,4</w:t>
            </w:r>
          </w:p>
        </w:tc>
        <w:tc>
          <w:tcPr>
            <w:tcW w:w="709" w:type="dxa"/>
            <w:tcBorders>
              <w:top w:val="nil"/>
              <w:left w:val="nil"/>
              <w:bottom w:val="single" w:sz="8" w:space="0" w:color="auto"/>
              <w:right w:val="single" w:sz="8" w:space="0" w:color="auto"/>
            </w:tcBorders>
            <w:shd w:val="clear" w:color="auto" w:fill="auto"/>
            <w:noWrap/>
            <w:vAlign w:val="center"/>
            <w:hideMark/>
          </w:tcPr>
          <w:p w14:paraId="5436973A" w14:textId="5113DE51"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104,2</w:t>
            </w:r>
          </w:p>
        </w:tc>
      </w:tr>
    </w:tbl>
    <w:p w14:paraId="39E7AC8B" w14:textId="77777777" w:rsidR="00137460" w:rsidRPr="00E30061" w:rsidRDefault="00137460" w:rsidP="003C7C29">
      <w:pPr>
        <w:tabs>
          <w:tab w:val="left" w:pos="904"/>
        </w:tabs>
        <w:rPr>
          <w:rFonts w:ascii="Arial" w:hAnsi="Arial" w:cs="Arial"/>
          <w:sz w:val="24"/>
          <w:szCs w:val="24"/>
        </w:rPr>
      </w:pPr>
    </w:p>
    <w:tbl>
      <w:tblPr>
        <w:tblStyle w:val="a3"/>
        <w:tblW w:w="0" w:type="auto"/>
        <w:tblLook w:val="04A0" w:firstRow="1" w:lastRow="0" w:firstColumn="1" w:lastColumn="0" w:noHBand="0" w:noVBand="1"/>
      </w:tblPr>
      <w:tblGrid>
        <w:gridCol w:w="400"/>
        <w:gridCol w:w="2823"/>
        <w:gridCol w:w="750"/>
        <w:gridCol w:w="851"/>
        <w:gridCol w:w="710"/>
        <w:gridCol w:w="751"/>
        <w:gridCol w:w="852"/>
        <w:gridCol w:w="710"/>
        <w:gridCol w:w="751"/>
        <w:gridCol w:w="852"/>
        <w:gridCol w:w="710"/>
        <w:gridCol w:w="751"/>
        <w:gridCol w:w="852"/>
        <w:gridCol w:w="710"/>
        <w:gridCol w:w="751"/>
        <w:gridCol w:w="852"/>
        <w:gridCol w:w="710"/>
      </w:tblGrid>
      <w:tr w:rsidR="0079514E" w:rsidRPr="00E30061" w14:paraId="64359FAD" w14:textId="77777777" w:rsidTr="00B157CC">
        <w:trPr>
          <w:trHeight w:val="690"/>
        </w:trPr>
        <w:tc>
          <w:tcPr>
            <w:tcW w:w="14786" w:type="dxa"/>
            <w:gridSpan w:val="17"/>
            <w:noWrap/>
            <w:hideMark/>
          </w:tcPr>
          <w:p w14:paraId="11AAE591" w14:textId="06A48139" w:rsidR="0079514E" w:rsidRPr="00E30061" w:rsidRDefault="0079514E" w:rsidP="00B157CC">
            <w:pPr>
              <w:tabs>
                <w:tab w:val="left" w:pos="904"/>
              </w:tabs>
              <w:jc w:val="center"/>
              <w:rPr>
                <w:rFonts w:ascii="Arial" w:hAnsi="Arial" w:cs="Arial"/>
                <w:b/>
                <w:bCs/>
                <w:sz w:val="24"/>
                <w:szCs w:val="24"/>
              </w:rPr>
            </w:pPr>
            <w:r w:rsidRPr="00E30061">
              <w:rPr>
                <w:rFonts w:ascii="Arial" w:hAnsi="Arial" w:cs="Arial"/>
                <w:b/>
                <w:bCs/>
                <w:sz w:val="24"/>
                <w:szCs w:val="24"/>
              </w:rPr>
              <w:t>Прогноз объемов инвестиций в основной капитал</w:t>
            </w:r>
          </w:p>
        </w:tc>
      </w:tr>
      <w:tr w:rsidR="0079514E" w:rsidRPr="00E30061" w14:paraId="1F7432BB" w14:textId="77777777" w:rsidTr="00B157CC">
        <w:trPr>
          <w:trHeight w:val="690"/>
        </w:trPr>
        <w:tc>
          <w:tcPr>
            <w:tcW w:w="14786" w:type="dxa"/>
            <w:gridSpan w:val="17"/>
            <w:noWrap/>
            <w:hideMark/>
          </w:tcPr>
          <w:p w14:paraId="783B8BEE" w14:textId="73F202DD" w:rsidR="0079514E" w:rsidRPr="00E30061" w:rsidRDefault="0079514E" w:rsidP="00B157CC">
            <w:pPr>
              <w:tabs>
                <w:tab w:val="left" w:pos="904"/>
              </w:tabs>
              <w:jc w:val="center"/>
              <w:rPr>
                <w:rFonts w:ascii="Arial" w:hAnsi="Arial" w:cs="Arial"/>
                <w:b/>
                <w:bCs/>
                <w:sz w:val="24"/>
                <w:szCs w:val="24"/>
              </w:rPr>
            </w:pPr>
            <w:proofErr w:type="gramStart"/>
            <w:r w:rsidRPr="00E30061">
              <w:rPr>
                <w:rFonts w:ascii="Arial" w:hAnsi="Arial" w:cs="Arial"/>
                <w:b/>
                <w:bCs/>
                <w:sz w:val="24"/>
                <w:szCs w:val="24"/>
              </w:rPr>
              <w:t>на  202</w:t>
            </w:r>
            <w:r w:rsidR="00484D59">
              <w:rPr>
                <w:rFonts w:ascii="Arial" w:hAnsi="Arial" w:cs="Arial"/>
                <w:b/>
                <w:bCs/>
                <w:sz w:val="24"/>
                <w:szCs w:val="24"/>
              </w:rPr>
              <w:t>2</w:t>
            </w:r>
            <w:proofErr w:type="gramEnd"/>
            <w:r w:rsidRPr="00E30061">
              <w:rPr>
                <w:rFonts w:ascii="Arial" w:hAnsi="Arial" w:cs="Arial"/>
                <w:b/>
                <w:bCs/>
                <w:sz w:val="24"/>
                <w:szCs w:val="24"/>
              </w:rPr>
              <w:t>-202</w:t>
            </w:r>
            <w:r w:rsidR="00484D59">
              <w:rPr>
                <w:rFonts w:ascii="Arial" w:hAnsi="Arial" w:cs="Arial"/>
                <w:b/>
                <w:bCs/>
                <w:sz w:val="24"/>
                <w:szCs w:val="24"/>
              </w:rPr>
              <w:t>4</w:t>
            </w:r>
            <w:r w:rsidRPr="00E30061">
              <w:rPr>
                <w:rFonts w:ascii="Arial" w:hAnsi="Arial" w:cs="Arial"/>
                <w:b/>
                <w:bCs/>
                <w:sz w:val="24"/>
                <w:szCs w:val="24"/>
              </w:rPr>
              <w:t xml:space="preserve"> годы </w:t>
            </w:r>
            <w:r w:rsidRPr="00E30061">
              <w:rPr>
                <w:rFonts w:ascii="Arial" w:hAnsi="Arial" w:cs="Arial"/>
                <w:b/>
                <w:bCs/>
                <w:sz w:val="24"/>
                <w:szCs w:val="24"/>
                <w:u w:val="single"/>
              </w:rPr>
              <w:t>по Щетинскому сельсовету</w:t>
            </w:r>
          </w:p>
        </w:tc>
      </w:tr>
      <w:tr w:rsidR="0079514E" w:rsidRPr="00E30061" w14:paraId="51E9D21F" w14:textId="77777777" w:rsidTr="00B157CC">
        <w:trPr>
          <w:trHeight w:val="690"/>
        </w:trPr>
        <w:tc>
          <w:tcPr>
            <w:tcW w:w="14786" w:type="dxa"/>
            <w:gridSpan w:val="17"/>
            <w:noWrap/>
            <w:hideMark/>
          </w:tcPr>
          <w:p w14:paraId="47CB00C8" w14:textId="77777777"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БАЗОВЫЙ ВАРИАНТ</w:t>
            </w:r>
          </w:p>
        </w:tc>
      </w:tr>
      <w:tr w:rsidR="0079514E" w:rsidRPr="00E30061" w14:paraId="57A271B6" w14:textId="77777777" w:rsidTr="00484D59">
        <w:trPr>
          <w:trHeight w:val="690"/>
        </w:trPr>
        <w:tc>
          <w:tcPr>
            <w:tcW w:w="401" w:type="dxa"/>
            <w:vMerge w:val="restart"/>
            <w:noWrap/>
            <w:hideMark/>
          </w:tcPr>
          <w:p w14:paraId="122EC47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823" w:type="dxa"/>
            <w:vMerge w:val="restart"/>
            <w:hideMark/>
          </w:tcPr>
          <w:p w14:paraId="2733842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Наименование показателя </w:t>
            </w:r>
          </w:p>
        </w:tc>
        <w:tc>
          <w:tcPr>
            <w:tcW w:w="2312" w:type="dxa"/>
            <w:gridSpan w:val="3"/>
            <w:noWrap/>
            <w:hideMark/>
          </w:tcPr>
          <w:p w14:paraId="7E60FF10" w14:textId="5BD875C8"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20</w:t>
            </w:r>
            <w:r w:rsidR="00484D59">
              <w:rPr>
                <w:rFonts w:ascii="Arial" w:hAnsi="Arial" w:cs="Arial"/>
                <w:b/>
                <w:bCs/>
                <w:sz w:val="24"/>
                <w:szCs w:val="24"/>
              </w:rPr>
              <w:t>20</w:t>
            </w:r>
            <w:r w:rsidRPr="00E30061">
              <w:rPr>
                <w:rFonts w:ascii="Arial" w:hAnsi="Arial" w:cs="Arial"/>
                <w:b/>
                <w:bCs/>
                <w:sz w:val="24"/>
                <w:szCs w:val="24"/>
              </w:rPr>
              <w:t xml:space="preserve"> год (отчет)</w:t>
            </w:r>
          </w:p>
        </w:tc>
        <w:tc>
          <w:tcPr>
            <w:tcW w:w="2314" w:type="dxa"/>
            <w:gridSpan w:val="3"/>
            <w:noWrap/>
            <w:hideMark/>
          </w:tcPr>
          <w:p w14:paraId="6A260C89" w14:textId="37E87766"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20</w:t>
            </w:r>
            <w:r w:rsidR="00484D59">
              <w:rPr>
                <w:rFonts w:ascii="Arial" w:hAnsi="Arial" w:cs="Arial"/>
                <w:b/>
                <w:bCs/>
                <w:sz w:val="24"/>
                <w:szCs w:val="24"/>
              </w:rPr>
              <w:t>21</w:t>
            </w:r>
            <w:r w:rsidRPr="00E30061">
              <w:rPr>
                <w:rFonts w:ascii="Arial" w:hAnsi="Arial" w:cs="Arial"/>
                <w:b/>
                <w:bCs/>
                <w:sz w:val="24"/>
                <w:szCs w:val="24"/>
              </w:rPr>
              <w:t xml:space="preserve"> год (оценка) </w:t>
            </w:r>
          </w:p>
        </w:tc>
        <w:tc>
          <w:tcPr>
            <w:tcW w:w="2312" w:type="dxa"/>
            <w:gridSpan w:val="3"/>
            <w:noWrap/>
            <w:hideMark/>
          </w:tcPr>
          <w:p w14:paraId="50BBCA32" w14:textId="6D220AE6"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202</w:t>
            </w:r>
            <w:r w:rsidR="00484D59">
              <w:rPr>
                <w:rFonts w:ascii="Arial" w:hAnsi="Arial" w:cs="Arial"/>
                <w:b/>
                <w:bCs/>
                <w:sz w:val="24"/>
                <w:szCs w:val="24"/>
              </w:rPr>
              <w:t>2</w:t>
            </w:r>
            <w:r w:rsidRPr="00E30061">
              <w:rPr>
                <w:rFonts w:ascii="Arial" w:hAnsi="Arial" w:cs="Arial"/>
                <w:b/>
                <w:bCs/>
                <w:sz w:val="24"/>
                <w:szCs w:val="24"/>
              </w:rPr>
              <w:t xml:space="preserve"> год (прогноз) </w:t>
            </w:r>
          </w:p>
        </w:tc>
        <w:tc>
          <w:tcPr>
            <w:tcW w:w="2312" w:type="dxa"/>
            <w:gridSpan w:val="3"/>
            <w:noWrap/>
            <w:hideMark/>
          </w:tcPr>
          <w:p w14:paraId="4F48C59E" w14:textId="4CE0883A"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202</w:t>
            </w:r>
            <w:r w:rsidR="00484D59">
              <w:rPr>
                <w:rFonts w:ascii="Arial" w:hAnsi="Arial" w:cs="Arial"/>
                <w:b/>
                <w:bCs/>
                <w:sz w:val="24"/>
                <w:szCs w:val="24"/>
              </w:rPr>
              <w:t>3</w:t>
            </w:r>
            <w:r w:rsidRPr="00E30061">
              <w:rPr>
                <w:rFonts w:ascii="Arial" w:hAnsi="Arial" w:cs="Arial"/>
                <w:b/>
                <w:bCs/>
                <w:sz w:val="24"/>
                <w:szCs w:val="24"/>
              </w:rPr>
              <w:t xml:space="preserve"> год (прогноз) </w:t>
            </w:r>
          </w:p>
        </w:tc>
        <w:tc>
          <w:tcPr>
            <w:tcW w:w="2312" w:type="dxa"/>
            <w:gridSpan w:val="3"/>
            <w:noWrap/>
            <w:hideMark/>
          </w:tcPr>
          <w:p w14:paraId="35D215FE" w14:textId="3B125EC2"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202</w:t>
            </w:r>
            <w:r w:rsidR="00484D59">
              <w:rPr>
                <w:rFonts w:ascii="Arial" w:hAnsi="Arial" w:cs="Arial"/>
                <w:b/>
                <w:bCs/>
                <w:sz w:val="24"/>
                <w:szCs w:val="24"/>
              </w:rPr>
              <w:t>4</w:t>
            </w:r>
            <w:r w:rsidRPr="00E30061">
              <w:rPr>
                <w:rFonts w:ascii="Arial" w:hAnsi="Arial" w:cs="Arial"/>
                <w:b/>
                <w:bCs/>
                <w:sz w:val="24"/>
                <w:szCs w:val="24"/>
              </w:rPr>
              <w:t xml:space="preserve"> год (прогноз) </w:t>
            </w:r>
          </w:p>
        </w:tc>
      </w:tr>
      <w:tr w:rsidR="0079514E" w:rsidRPr="00E30061" w14:paraId="707C7BB7" w14:textId="77777777" w:rsidTr="00484D59">
        <w:trPr>
          <w:trHeight w:val="690"/>
        </w:trPr>
        <w:tc>
          <w:tcPr>
            <w:tcW w:w="401" w:type="dxa"/>
            <w:vMerge/>
            <w:hideMark/>
          </w:tcPr>
          <w:p w14:paraId="0DF1350D" w14:textId="77777777" w:rsidR="0079514E" w:rsidRPr="00E30061" w:rsidRDefault="0079514E" w:rsidP="00501CBA">
            <w:pPr>
              <w:tabs>
                <w:tab w:val="left" w:pos="904"/>
              </w:tabs>
              <w:rPr>
                <w:rFonts w:ascii="Arial" w:hAnsi="Arial" w:cs="Arial"/>
                <w:sz w:val="24"/>
                <w:szCs w:val="24"/>
              </w:rPr>
            </w:pPr>
          </w:p>
        </w:tc>
        <w:tc>
          <w:tcPr>
            <w:tcW w:w="2823" w:type="dxa"/>
            <w:vMerge/>
            <w:hideMark/>
          </w:tcPr>
          <w:p w14:paraId="798CF6B5" w14:textId="77777777" w:rsidR="0079514E" w:rsidRPr="00E30061" w:rsidRDefault="0079514E" w:rsidP="00501CBA">
            <w:pPr>
              <w:tabs>
                <w:tab w:val="left" w:pos="904"/>
              </w:tabs>
              <w:rPr>
                <w:rFonts w:ascii="Arial" w:hAnsi="Arial" w:cs="Arial"/>
                <w:sz w:val="24"/>
                <w:szCs w:val="24"/>
              </w:rPr>
            </w:pPr>
          </w:p>
        </w:tc>
        <w:tc>
          <w:tcPr>
            <w:tcW w:w="750" w:type="dxa"/>
            <w:hideMark/>
          </w:tcPr>
          <w:p w14:paraId="2FE1666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Объем тыс. руб.</w:t>
            </w:r>
          </w:p>
        </w:tc>
        <w:tc>
          <w:tcPr>
            <w:tcW w:w="852" w:type="dxa"/>
            <w:hideMark/>
          </w:tcPr>
          <w:p w14:paraId="75235A5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Индекс </w:t>
            </w:r>
            <w:proofErr w:type="spellStart"/>
            <w:r w:rsidRPr="00E30061">
              <w:rPr>
                <w:rFonts w:ascii="Arial" w:hAnsi="Arial" w:cs="Arial"/>
                <w:sz w:val="24"/>
                <w:szCs w:val="24"/>
              </w:rPr>
              <w:t>физич</w:t>
            </w:r>
            <w:proofErr w:type="spellEnd"/>
            <w:r w:rsidRPr="00E30061">
              <w:rPr>
                <w:rFonts w:ascii="Arial" w:hAnsi="Arial" w:cs="Arial"/>
                <w:sz w:val="24"/>
                <w:szCs w:val="24"/>
              </w:rPr>
              <w:t xml:space="preserve">. объема, % </w:t>
            </w:r>
          </w:p>
        </w:tc>
        <w:tc>
          <w:tcPr>
            <w:tcW w:w="710" w:type="dxa"/>
            <w:hideMark/>
          </w:tcPr>
          <w:p w14:paraId="684E517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 </w:t>
            </w:r>
            <w:proofErr w:type="spellStart"/>
            <w:r w:rsidRPr="00E30061">
              <w:rPr>
                <w:rFonts w:ascii="Arial" w:hAnsi="Arial" w:cs="Arial"/>
                <w:sz w:val="24"/>
                <w:szCs w:val="24"/>
              </w:rPr>
              <w:t>деф-лятор</w:t>
            </w:r>
            <w:proofErr w:type="spellEnd"/>
            <w:r w:rsidRPr="00E30061">
              <w:rPr>
                <w:rFonts w:ascii="Arial" w:hAnsi="Arial" w:cs="Arial"/>
                <w:sz w:val="24"/>
                <w:szCs w:val="24"/>
              </w:rPr>
              <w:t>, %</w:t>
            </w:r>
          </w:p>
        </w:tc>
        <w:tc>
          <w:tcPr>
            <w:tcW w:w="752" w:type="dxa"/>
            <w:hideMark/>
          </w:tcPr>
          <w:p w14:paraId="1F97239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Объем тыс. руб.</w:t>
            </w:r>
          </w:p>
        </w:tc>
        <w:tc>
          <w:tcPr>
            <w:tcW w:w="852" w:type="dxa"/>
            <w:hideMark/>
          </w:tcPr>
          <w:p w14:paraId="043DDD0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Индекс </w:t>
            </w:r>
            <w:proofErr w:type="spellStart"/>
            <w:r w:rsidRPr="00E30061">
              <w:rPr>
                <w:rFonts w:ascii="Arial" w:hAnsi="Arial" w:cs="Arial"/>
                <w:sz w:val="24"/>
                <w:szCs w:val="24"/>
              </w:rPr>
              <w:t>физич</w:t>
            </w:r>
            <w:proofErr w:type="spellEnd"/>
            <w:r w:rsidRPr="00E30061">
              <w:rPr>
                <w:rFonts w:ascii="Arial" w:hAnsi="Arial" w:cs="Arial"/>
                <w:sz w:val="24"/>
                <w:szCs w:val="24"/>
              </w:rPr>
              <w:t xml:space="preserve">. объема, % </w:t>
            </w:r>
          </w:p>
        </w:tc>
        <w:tc>
          <w:tcPr>
            <w:tcW w:w="710" w:type="dxa"/>
            <w:hideMark/>
          </w:tcPr>
          <w:p w14:paraId="5456439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 </w:t>
            </w:r>
            <w:proofErr w:type="spellStart"/>
            <w:r w:rsidRPr="00E30061">
              <w:rPr>
                <w:rFonts w:ascii="Arial" w:hAnsi="Arial" w:cs="Arial"/>
                <w:sz w:val="24"/>
                <w:szCs w:val="24"/>
              </w:rPr>
              <w:t>деф-лятор</w:t>
            </w:r>
            <w:proofErr w:type="spellEnd"/>
            <w:r w:rsidRPr="00E30061">
              <w:rPr>
                <w:rFonts w:ascii="Arial" w:hAnsi="Arial" w:cs="Arial"/>
                <w:sz w:val="24"/>
                <w:szCs w:val="24"/>
              </w:rPr>
              <w:t>, %</w:t>
            </w:r>
          </w:p>
        </w:tc>
        <w:tc>
          <w:tcPr>
            <w:tcW w:w="750" w:type="dxa"/>
            <w:hideMark/>
          </w:tcPr>
          <w:p w14:paraId="0C6AF79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Объем тыс. руб.</w:t>
            </w:r>
          </w:p>
        </w:tc>
        <w:tc>
          <w:tcPr>
            <w:tcW w:w="852" w:type="dxa"/>
            <w:hideMark/>
          </w:tcPr>
          <w:p w14:paraId="7EA8C3C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Индекс </w:t>
            </w:r>
            <w:proofErr w:type="spellStart"/>
            <w:r w:rsidRPr="00E30061">
              <w:rPr>
                <w:rFonts w:ascii="Arial" w:hAnsi="Arial" w:cs="Arial"/>
                <w:sz w:val="24"/>
                <w:szCs w:val="24"/>
              </w:rPr>
              <w:t>физич</w:t>
            </w:r>
            <w:proofErr w:type="spellEnd"/>
            <w:r w:rsidRPr="00E30061">
              <w:rPr>
                <w:rFonts w:ascii="Arial" w:hAnsi="Arial" w:cs="Arial"/>
                <w:sz w:val="24"/>
                <w:szCs w:val="24"/>
              </w:rPr>
              <w:t xml:space="preserve">. объема, % </w:t>
            </w:r>
          </w:p>
        </w:tc>
        <w:tc>
          <w:tcPr>
            <w:tcW w:w="710" w:type="dxa"/>
            <w:hideMark/>
          </w:tcPr>
          <w:p w14:paraId="2B6C83E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 </w:t>
            </w:r>
            <w:proofErr w:type="spellStart"/>
            <w:r w:rsidRPr="00E30061">
              <w:rPr>
                <w:rFonts w:ascii="Arial" w:hAnsi="Arial" w:cs="Arial"/>
                <w:sz w:val="24"/>
                <w:szCs w:val="24"/>
              </w:rPr>
              <w:t>деф-лятор</w:t>
            </w:r>
            <w:proofErr w:type="spellEnd"/>
            <w:r w:rsidRPr="00E30061">
              <w:rPr>
                <w:rFonts w:ascii="Arial" w:hAnsi="Arial" w:cs="Arial"/>
                <w:sz w:val="24"/>
                <w:szCs w:val="24"/>
              </w:rPr>
              <w:t>, %</w:t>
            </w:r>
          </w:p>
        </w:tc>
        <w:tc>
          <w:tcPr>
            <w:tcW w:w="750" w:type="dxa"/>
            <w:hideMark/>
          </w:tcPr>
          <w:p w14:paraId="7D0D65F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Объем тыс. руб.</w:t>
            </w:r>
          </w:p>
        </w:tc>
        <w:tc>
          <w:tcPr>
            <w:tcW w:w="852" w:type="dxa"/>
            <w:hideMark/>
          </w:tcPr>
          <w:p w14:paraId="060DE39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Индекс </w:t>
            </w:r>
            <w:proofErr w:type="spellStart"/>
            <w:r w:rsidRPr="00E30061">
              <w:rPr>
                <w:rFonts w:ascii="Arial" w:hAnsi="Arial" w:cs="Arial"/>
                <w:sz w:val="24"/>
                <w:szCs w:val="24"/>
              </w:rPr>
              <w:t>физич</w:t>
            </w:r>
            <w:proofErr w:type="spellEnd"/>
            <w:r w:rsidRPr="00E30061">
              <w:rPr>
                <w:rFonts w:ascii="Arial" w:hAnsi="Arial" w:cs="Arial"/>
                <w:sz w:val="24"/>
                <w:szCs w:val="24"/>
              </w:rPr>
              <w:t xml:space="preserve">. объема, % </w:t>
            </w:r>
          </w:p>
        </w:tc>
        <w:tc>
          <w:tcPr>
            <w:tcW w:w="710" w:type="dxa"/>
            <w:hideMark/>
          </w:tcPr>
          <w:p w14:paraId="5DE1D61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 </w:t>
            </w:r>
            <w:proofErr w:type="spellStart"/>
            <w:r w:rsidRPr="00E30061">
              <w:rPr>
                <w:rFonts w:ascii="Arial" w:hAnsi="Arial" w:cs="Arial"/>
                <w:sz w:val="24"/>
                <w:szCs w:val="24"/>
              </w:rPr>
              <w:t>деф-лятор</w:t>
            </w:r>
            <w:proofErr w:type="spellEnd"/>
            <w:r w:rsidRPr="00E30061">
              <w:rPr>
                <w:rFonts w:ascii="Arial" w:hAnsi="Arial" w:cs="Arial"/>
                <w:sz w:val="24"/>
                <w:szCs w:val="24"/>
              </w:rPr>
              <w:t>, %</w:t>
            </w:r>
          </w:p>
        </w:tc>
        <w:tc>
          <w:tcPr>
            <w:tcW w:w="750" w:type="dxa"/>
            <w:hideMark/>
          </w:tcPr>
          <w:p w14:paraId="3BDE812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Объем тыс. руб.</w:t>
            </w:r>
          </w:p>
        </w:tc>
        <w:tc>
          <w:tcPr>
            <w:tcW w:w="852" w:type="dxa"/>
            <w:hideMark/>
          </w:tcPr>
          <w:p w14:paraId="620D7E5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Индекс </w:t>
            </w:r>
            <w:proofErr w:type="spellStart"/>
            <w:r w:rsidRPr="00E30061">
              <w:rPr>
                <w:rFonts w:ascii="Arial" w:hAnsi="Arial" w:cs="Arial"/>
                <w:sz w:val="24"/>
                <w:szCs w:val="24"/>
              </w:rPr>
              <w:t>физич</w:t>
            </w:r>
            <w:proofErr w:type="spellEnd"/>
            <w:r w:rsidRPr="00E30061">
              <w:rPr>
                <w:rFonts w:ascii="Arial" w:hAnsi="Arial" w:cs="Arial"/>
                <w:sz w:val="24"/>
                <w:szCs w:val="24"/>
              </w:rPr>
              <w:t xml:space="preserve">. объема, % </w:t>
            </w:r>
          </w:p>
        </w:tc>
        <w:tc>
          <w:tcPr>
            <w:tcW w:w="710" w:type="dxa"/>
            <w:hideMark/>
          </w:tcPr>
          <w:p w14:paraId="3AB5EE1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 </w:t>
            </w:r>
            <w:proofErr w:type="spellStart"/>
            <w:r w:rsidRPr="00E30061">
              <w:rPr>
                <w:rFonts w:ascii="Arial" w:hAnsi="Arial" w:cs="Arial"/>
                <w:sz w:val="24"/>
                <w:szCs w:val="24"/>
              </w:rPr>
              <w:t>деф-лятор</w:t>
            </w:r>
            <w:proofErr w:type="spellEnd"/>
            <w:r w:rsidRPr="00E30061">
              <w:rPr>
                <w:rFonts w:ascii="Arial" w:hAnsi="Arial" w:cs="Arial"/>
                <w:sz w:val="24"/>
                <w:szCs w:val="24"/>
              </w:rPr>
              <w:t>, %</w:t>
            </w:r>
          </w:p>
        </w:tc>
      </w:tr>
      <w:tr w:rsidR="0079514E" w:rsidRPr="00E30061" w14:paraId="501D5CAE" w14:textId="77777777" w:rsidTr="00484D59">
        <w:trPr>
          <w:trHeight w:val="690"/>
        </w:trPr>
        <w:tc>
          <w:tcPr>
            <w:tcW w:w="401" w:type="dxa"/>
            <w:hideMark/>
          </w:tcPr>
          <w:p w14:paraId="72A3099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  А.</w:t>
            </w:r>
          </w:p>
        </w:tc>
        <w:tc>
          <w:tcPr>
            <w:tcW w:w="2823" w:type="dxa"/>
            <w:hideMark/>
          </w:tcPr>
          <w:p w14:paraId="73B5199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Объем инвестиций в основной капитал за счет всех источников финансирования по муниципальному образованию (по крупным и средним организациям) (1+2+3+4+5+6+7+8+9+10+11+12): </w:t>
            </w:r>
          </w:p>
        </w:tc>
        <w:tc>
          <w:tcPr>
            <w:tcW w:w="750" w:type="dxa"/>
            <w:hideMark/>
          </w:tcPr>
          <w:p w14:paraId="05A28C7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261 949,1</w:t>
            </w:r>
          </w:p>
        </w:tc>
        <w:tc>
          <w:tcPr>
            <w:tcW w:w="852" w:type="dxa"/>
            <w:noWrap/>
            <w:hideMark/>
          </w:tcPr>
          <w:p w14:paraId="47F2B0E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12,5</w:t>
            </w:r>
          </w:p>
        </w:tc>
        <w:tc>
          <w:tcPr>
            <w:tcW w:w="710" w:type="dxa"/>
            <w:noWrap/>
            <w:hideMark/>
          </w:tcPr>
          <w:p w14:paraId="44787BC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752" w:type="dxa"/>
            <w:hideMark/>
          </w:tcPr>
          <w:p w14:paraId="5D32866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300 902,8</w:t>
            </w:r>
          </w:p>
        </w:tc>
        <w:tc>
          <w:tcPr>
            <w:tcW w:w="852" w:type="dxa"/>
            <w:noWrap/>
            <w:hideMark/>
          </w:tcPr>
          <w:p w14:paraId="765AB47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109,8</w:t>
            </w:r>
          </w:p>
        </w:tc>
        <w:tc>
          <w:tcPr>
            <w:tcW w:w="710" w:type="dxa"/>
            <w:noWrap/>
            <w:hideMark/>
          </w:tcPr>
          <w:p w14:paraId="10CB43E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50" w:type="dxa"/>
            <w:hideMark/>
          </w:tcPr>
          <w:p w14:paraId="60F7DD3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316 185,5</w:t>
            </w:r>
          </w:p>
        </w:tc>
        <w:tc>
          <w:tcPr>
            <w:tcW w:w="852" w:type="dxa"/>
            <w:noWrap/>
            <w:hideMark/>
          </w:tcPr>
          <w:p w14:paraId="1FED5B1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100,7</w:t>
            </w:r>
          </w:p>
        </w:tc>
        <w:tc>
          <w:tcPr>
            <w:tcW w:w="710" w:type="dxa"/>
            <w:noWrap/>
            <w:hideMark/>
          </w:tcPr>
          <w:p w14:paraId="6FCC8DB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750" w:type="dxa"/>
            <w:hideMark/>
          </w:tcPr>
          <w:p w14:paraId="1564C7A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111 765,1</w:t>
            </w:r>
          </w:p>
        </w:tc>
        <w:tc>
          <w:tcPr>
            <w:tcW w:w="852" w:type="dxa"/>
            <w:noWrap/>
            <w:hideMark/>
          </w:tcPr>
          <w:p w14:paraId="564CDB7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33,9</w:t>
            </w:r>
          </w:p>
        </w:tc>
        <w:tc>
          <w:tcPr>
            <w:tcW w:w="710" w:type="dxa"/>
            <w:noWrap/>
            <w:hideMark/>
          </w:tcPr>
          <w:p w14:paraId="5D8B3C3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50" w:type="dxa"/>
            <w:hideMark/>
          </w:tcPr>
          <w:p w14:paraId="4192E73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114 800,1</w:t>
            </w:r>
          </w:p>
        </w:tc>
        <w:tc>
          <w:tcPr>
            <w:tcW w:w="852" w:type="dxa"/>
            <w:noWrap/>
            <w:hideMark/>
          </w:tcPr>
          <w:p w14:paraId="3BBD413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98,6</w:t>
            </w:r>
          </w:p>
        </w:tc>
        <w:tc>
          <w:tcPr>
            <w:tcW w:w="710" w:type="dxa"/>
            <w:noWrap/>
            <w:hideMark/>
          </w:tcPr>
          <w:p w14:paraId="667C783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140D26F2" w14:textId="77777777" w:rsidTr="00484D59">
        <w:trPr>
          <w:trHeight w:val="690"/>
        </w:trPr>
        <w:tc>
          <w:tcPr>
            <w:tcW w:w="401" w:type="dxa"/>
            <w:hideMark/>
          </w:tcPr>
          <w:p w14:paraId="1179529C" w14:textId="77777777" w:rsidR="0079514E" w:rsidRPr="00E30061" w:rsidRDefault="0079514E" w:rsidP="00501CBA">
            <w:pPr>
              <w:tabs>
                <w:tab w:val="left" w:pos="904"/>
              </w:tabs>
              <w:rPr>
                <w:rFonts w:ascii="Arial" w:hAnsi="Arial" w:cs="Arial"/>
                <w:i/>
                <w:iCs/>
                <w:sz w:val="24"/>
                <w:szCs w:val="24"/>
              </w:rPr>
            </w:pPr>
            <w:r w:rsidRPr="00E30061">
              <w:rPr>
                <w:rFonts w:ascii="Arial" w:hAnsi="Arial" w:cs="Arial"/>
                <w:i/>
                <w:iCs/>
                <w:sz w:val="24"/>
                <w:szCs w:val="24"/>
              </w:rPr>
              <w:t> </w:t>
            </w:r>
          </w:p>
        </w:tc>
        <w:tc>
          <w:tcPr>
            <w:tcW w:w="2823" w:type="dxa"/>
            <w:hideMark/>
          </w:tcPr>
          <w:p w14:paraId="7662E483" w14:textId="77777777" w:rsidR="0079514E" w:rsidRPr="00E30061" w:rsidRDefault="0079514E" w:rsidP="00501CBA">
            <w:pPr>
              <w:tabs>
                <w:tab w:val="left" w:pos="904"/>
              </w:tabs>
              <w:rPr>
                <w:rFonts w:ascii="Arial" w:hAnsi="Arial" w:cs="Arial"/>
                <w:i/>
                <w:iCs/>
                <w:sz w:val="24"/>
                <w:szCs w:val="24"/>
              </w:rPr>
            </w:pPr>
            <w:r w:rsidRPr="00E30061">
              <w:rPr>
                <w:rFonts w:ascii="Arial" w:hAnsi="Arial" w:cs="Arial"/>
                <w:i/>
                <w:iCs/>
                <w:sz w:val="24"/>
                <w:szCs w:val="24"/>
              </w:rPr>
              <w:t>в том числе по видам экономической деятельности</w:t>
            </w:r>
            <w:r w:rsidRPr="00E30061">
              <w:rPr>
                <w:rFonts w:ascii="Arial" w:hAnsi="Arial" w:cs="Arial"/>
                <w:sz w:val="24"/>
                <w:szCs w:val="24"/>
              </w:rPr>
              <w:t>:</w:t>
            </w:r>
          </w:p>
        </w:tc>
        <w:tc>
          <w:tcPr>
            <w:tcW w:w="750" w:type="dxa"/>
            <w:hideMark/>
          </w:tcPr>
          <w:p w14:paraId="4AE57E7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61322F7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5D54C37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52" w:type="dxa"/>
            <w:noWrap/>
            <w:hideMark/>
          </w:tcPr>
          <w:p w14:paraId="17DAE1F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431C0D6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263C3E7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50" w:type="dxa"/>
            <w:noWrap/>
            <w:hideMark/>
          </w:tcPr>
          <w:p w14:paraId="7034CDE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34CB974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0177EEA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50" w:type="dxa"/>
            <w:noWrap/>
            <w:hideMark/>
          </w:tcPr>
          <w:p w14:paraId="710ACD9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467ED72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0B11C85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50" w:type="dxa"/>
            <w:noWrap/>
            <w:hideMark/>
          </w:tcPr>
          <w:p w14:paraId="443EA5A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326552B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742394B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r>
      <w:tr w:rsidR="0079514E" w:rsidRPr="00E30061" w14:paraId="090A0670" w14:textId="77777777" w:rsidTr="00484D59">
        <w:trPr>
          <w:trHeight w:val="690"/>
        </w:trPr>
        <w:tc>
          <w:tcPr>
            <w:tcW w:w="401" w:type="dxa"/>
            <w:hideMark/>
          </w:tcPr>
          <w:p w14:paraId="579BCC2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w:t>
            </w:r>
          </w:p>
        </w:tc>
        <w:tc>
          <w:tcPr>
            <w:tcW w:w="2823" w:type="dxa"/>
            <w:hideMark/>
          </w:tcPr>
          <w:p w14:paraId="0EF3135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сельское хозяйство, охота и лесное хозяйство</w:t>
            </w:r>
          </w:p>
        </w:tc>
        <w:tc>
          <w:tcPr>
            <w:tcW w:w="750" w:type="dxa"/>
            <w:hideMark/>
          </w:tcPr>
          <w:p w14:paraId="1E3A968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181 161,0</w:t>
            </w:r>
          </w:p>
        </w:tc>
        <w:tc>
          <w:tcPr>
            <w:tcW w:w="852" w:type="dxa"/>
            <w:noWrap/>
            <w:hideMark/>
          </w:tcPr>
          <w:p w14:paraId="48AE68C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65F7688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752" w:type="dxa"/>
            <w:hideMark/>
          </w:tcPr>
          <w:p w14:paraId="5F72A82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208 000,0</w:t>
            </w:r>
          </w:p>
        </w:tc>
        <w:tc>
          <w:tcPr>
            <w:tcW w:w="852" w:type="dxa"/>
            <w:noWrap/>
            <w:hideMark/>
          </w:tcPr>
          <w:p w14:paraId="4CAA1CE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109,8</w:t>
            </w:r>
          </w:p>
        </w:tc>
        <w:tc>
          <w:tcPr>
            <w:tcW w:w="710" w:type="dxa"/>
            <w:noWrap/>
            <w:hideMark/>
          </w:tcPr>
          <w:p w14:paraId="352405B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50" w:type="dxa"/>
            <w:hideMark/>
          </w:tcPr>
          <w:p w14:paraId="41FB121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208 000,0</w:t>
            </w:r>
          </w:p>
        </w:tc>
        <w:tc>
          <w:tcPr>
            <w:tcW w:w="852" w:type="dxa"/>
            <w:noWrap/>
            <w:hideMark/>
          </w:tcPr>
          <w:p w14:paraId="57F2F94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95,8</w:t>
            </w:r>
          </w:p>
        </w:tc>
        <w:tc>
          <w:tcPr>
            <w:tcW w:w="710" w:type="dxa"/>
            <w:noWrap/>
            <w:hideMark/>
          </w:tcPr>
          <w:p w14:paraId="1F52776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750" w:type="dxa"/>
            <w:hideMark/>
          </w:tcPr>
          <w:p w14:paraId="39BB9D5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6D909E5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w:t>
            </w:r>
          </w:p>
        </w:tc>
        <w:tc>
          <w:tcPr>
            <w:tcW w:w="710" w:type="dxa"/>
            <w:noWrap/>
            <w:hideMark/>
          </w:tcPr>
          <w:p w14:paraId="6016B01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50" w:type="dxa"/>
            <w:hideMark/>
          </w:tcPr>
          <w:p w14:paraId="616D54D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3A5BAB3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#ДЕЛ/0!</w:t>
            </w:r>
          </w:p>
        </w:tc>
        <w:tc>
          <w:tcPr>
            <w:tcW w:w="710" w:type="dxa"/>
            <w:noWrap/>
            <w:hideMark/>
          </w:tcPr>
          <w:p w14:paraId="69C36BC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1838DB06" w14:textId="77777777" w:rsidTr="00484D59">
        <w:trPr>
          <w:trHeight w:val="690"/>
        </w:trPr>
        <w:tc>
          <w:tcPr>
            <w:tcW w:w="401" w:type="dxa"/>
            <w:hideMark/>
          </w:tcPr>
          <w:p w14:paraId="60A5AE0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lastRenderedPageBreak/>
              <w:t> </w:t>
            </w:r>
          </w:p>
        </w:tc>
        <w:tc>
          <w:tcPr>
            <w:tcW w:w="2823" w:type="dxa"/>
            <w:hideMark/>
          </w:tcPr>
          <w:p w14:paraId="4F13583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ЗАО "</w:t>
            </w:r>
            <w:proofErr w:type="spellStart"/>
            <w:r w:rsidRPr="00E30061">
              <w:rPr>
                <w:rFonts w:ascii="Arial" w:hAnsi="Arial" w:cs="Arial"/>
                <w:sz w:val="24"/>
                <w:szCs w:val="24"/>
              </w:rPr>
              <w:t>КурскАгроАктив</w:t>
            </w:r>
            <w:proofErr w:type="spellEnd"/>
            <w:r w:rsidRPr="00E30061">
              <w:rPr>
                <w:rFonts w:ascii="Arial" w:hAnsi="Arial" w:cs="Arial"/>
                <w:sz w:val="24"/>
                <w:szCs w:val="24"/>
              </w:rPr>
              <w:t>"</w:t>
            </w:r>
          </w:p>
        </w:tc>
        <w:tc>
          <w:tcPr>
            <w:tcW w:w="750" w:type="dxa"/>
            <w:hideMark/>
          </w:tcPr>
          <w:p w14:paraId="342BAC2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181 161,0</w:t>
            </w:r>
          </w:p>
        </w:tc>
        <w:tc>
          <w:tcPr>
            <w:tcW w:w="852" w:type="dxa"/>
            <w:noWrap/>
            <w:hideMark/>
          </w:tcPr>
          <w:p w14:paraId="0A78A8F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710" w:type="dxa"/>
            <w:noWrap/>
            <w:hideMark/>
          </w:tcPr>
          <w:p w14:paraId="51F6E02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752" w:type="dxa"/>
            <w:noWrap/>
            <w:hideMark/>
          </w:tcPr>
          <w:p w14:paraId="0702ED0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208 000,0</w:t>
            </w:r>
          </w:p>
        </w:tc>
        <w:tc>
          <w:tcPr>
            <w:tcW w:w="852" w:type="dxa"/>
            <w:noWrap/>
            <w:hideMark/>
          </w:tcPr>
          <w:p w14:paraId="164BCE6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110,8</w:t>
            </w:r>
          </w:p>
        </w:tc>
        <w:tc>
          <w:tcPr>
            <w:tcW w:w="710" w:type="dxa"/>
            <w:noWrap/>
            <w:hideMark/>
          </w:tcPr>
          <w:p w14:paraId="753938D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103,6</w:t>
            </w:r>
          </w:p>
        </w:tc>
        <w:tc>
          <w:tcPr>
            <w:tcW w:w="750" w:type="dxa"/>
            <w:noWrap/>
            <w:hideMark/>
          </w:tcPr>
          <w:p w14:paraId="2F46E65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208 000,0</w:t>
            </w:r>
          </w:p>
        </w:tc>
        <w:tc>
          <w:tcPr>
            <w:tcW w:w="852" w:type="dxa"/>
            <w:noWrap/>
            <w:hideMark/>
          </w:tcPr>
          <w:p w14:paraId="4DFEE3F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96,4</w:t>
            </w:r>
          </w:p>
        </w:tc>
        <w:tc>
          <w:tcPr>
            <w:tcW w:w="710" w:type="dxa"/>
            <w:noWrap/>
            <w:hideMark/>
          </w:tcPr>
          <w:p w14:paraId="467CE84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103,7</w:t>
            </w:r>
          </w:p>
        </w:tc>
        <w:tc>
          <w:tcPr>
            <w:tcW w:w="750" w:type="dxa"/>
            <w:noWrap/>
            <w:hideMark/>
          </w:tcPr>
          <w:p w14:paraId="40E6D7C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72F2040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710" w:type="dxa"/>
            <w:noWrap/>
            <w:hideMark/>
          </w:tcPr>
          <w:p w14:paraId="4990721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103,7</w:t>
            </w:r>
          </w:p>
        </w:tc>
        <w:tc>
          <w:tcPr>
            <w:tcW w:w="750" w:type="dxa"/>
            <w:noWrap/>
            <w:hideMark/>
          </w:tcPr>
          <w:p w14:paraId="4576444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652578A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#ДЕЛ/0!</w:t>
            </w:r>
          </w:p>
        </w:tc>
        <w:tc>
          <w:tcPr>
            <w:tcW w:w="710" w:type="dxa"/>
            <w:noWrap/>
            <w:hideMark/>
          </w:tcPr>
          <w:p w14:paraId="6991C4D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103,8</w:t>
            </w:r>
          </w:p>
        </w:tc>
      </w:tr>
      <w:tr w:rsidR="0079514E" w:rsidRPr="00E30061" w14:paraId="3A47B953" w14:textId="77777777" w:rsidTr="00484D59">
        <w:trPr>
          <w:trHeight w:val="690"/>
        </w:trPr>
        <w:tc>
          <w:tcPr>
            <w:tcW w:w="401" w:type="dxa"/>
            <w:hideMark/>
          </w:tcPr>
          <w:p w14:paraId="58373F2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823" w:type="dxa"/>
            <w:hideMark/>
          </w:tcPr>
          <w:p w14:paraId="5A7DDFE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ООО "Агрокомплекс "Юбилейный" (создание животноводческого хозяйства по выращиванию птицы)</w:t>
            </w:r>
          </w:p>
        </w:tc>
        <w:tc>
          <w:tcPr>
            <w:tcW w:w="750" w:type="dxa"/>
            <w:hideMark/>
          </w:tcPr>
          <w:p w14:paraId="2A0397F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66EA43B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710" w:type="dxa"/>
            <w:noWrap/>
            <w:hideMark/>
          </w:tcPr>
          <w:p w14:paraId="44347A8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752" w:type="dxa"/>
            <w:noWrap/>
            <w:hideMark/>
          </w:tcPr>
          <w:p w14:paraId="2C4E607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55D7AEF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710" w:type="dxa"/>
            <w:noWrap/>
            <w:hideMark/>
          </w:tcPr>
          <w:p w14:paraId="4E61001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50" w:type="dxa"/>
            <w:noWrap/>
            <w:hideMark/>
          </w:tcPr>
          <w:p w14:paraId="7A4E616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2BFC8D5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710" w:type="dxa"/>
            <w:noWrap/>
            <w:hideMark/>
          </w:tcPr>
          <w:p w14:paraId="12C6BDB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750" w:type="dxa"/>
            <w:noWrap/>
            <w:hideMark/>
          </w:tcPr>
          <w:p w14:paraId="6D69B68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0B8D369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w:t>
            </w:r>
          </w:p>
        </w:tc>
        <w:tc>
          <w:tcPr>
            <w:tcW w:w="710" w:type="dxa"/>
            <w:noWrap/>
            <w:hideMark/>
          </w:tcPr>
          <w:p w14:paraId="4373D99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50" w:type="dxa"/>
            <w:noWrap/>
            <w:hideMark/>
          </w:tcPr>
          <w:p w14:paraId="4E6FE33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356D12B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143,3</w:t>
            </w:r>
          </w:p>
        </w:tc>
        <w:tc>
          <w:tcPr>
            <w:tcW w:w="710" w:type="dxa"/>
            <w:noWrap/>
            <w:hideMark/>
          </w:tcPr>
          <w:p w14:paraId="3472FC5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28060ACC" w14:textId="77777777" w:rsidTr="00484D59">
        <w:trPr>
          <w:trHeight w:val="690"/>
        </w:trPr>
        <w:tc>
          <w:tcPr>
            <w:tcW w:w="401" w:type="dxa"/>
            <w:hideMark/>
          </w:tcPr>
          <w:p w14:paraId="6C9D7A9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w:t>
            </w:r>
          </w:p>
        </w:tc>
        <w:tc>
          <w:tcPr>
            <w:tcW w:w="2823" w:type="dxa"/>
            <w:hideMark/>
          </w:tcPr>
          <w:p w14:paraId="70740F9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Социальная сфера всего -</w:t>
            </w:r>
          </w:p>
        </w:tc>
        <w:tc>
          <w:tcPr>
            <w:tcW w:w="750" w:type="dxa"/>
            <w:hideMark/>
          </w:tcPr>
          <w:p w14:paraId="2F8660D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31 268,1</w:t>
            </w:r>
          </w:p>
        </w:tc>
        <w:tc>
          <w:tcPr>
            <w:tcW w:w="852" w:type="dxa"/>
            <w:noWrap/>
            <w:hideMark/>
          </w:tcPr>
          <w:p w14:paraId="513D8A8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40F8D50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752" w:type="dxa"/>
            <w:hideMark/>
          </w:tcPr>
          <w:p w14:paraId="25125CC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10 607,8</w:t>
            </w:r>
          </w:p>
        </w:tc>
        <w:tc>
          <w:tcPr>
            <w:tcW w:w="852" w:type="dxa"/>
            <w:noWrap/>
            <w:hideMark/>
          </w:tcPr>
          <w:p w14:paraId="4C7DAD8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32,4</w:t>
            </w:r>
          </w:p>
        </w:tc>
        <w:tc>
          <w:tcPr>
            <w:tcW w:w="710" w:type="dxa"/>
            <w:noWrap/>
            <w:hideMark/>
          </w:tcPr>
          <w:p w14:paraId="0C763A0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50" w:type="dxa"/>
            <w:hideMark/>
          </w:tcPr>
          <w:p w14:paraId="2E9DFF2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9 506,6</w:t>
            </w:r>
          </w:p>
        </w:tc>
        <w:tc>
          <w:tcPr>
            <w:tcW w:w="852" w:type="dxa"/>
            <w:noWrap/>
            <w:hideMark/>
          </w:tcPr>
          <w:p w14:paraId="7E5273B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85,8</w:t>
            </w:r>
          </w:p>
        </w:tc>
        <w:tc>
          <w:tcPr>
            <w:tcW w:w="710" w:type="dxa"/>
            <w:noWrap/>
            <w:hideMark/>
          </w:tcPr>
          <w:p w14:paraId="3C2E8A6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750" w:type="dxa"/>
            <w:hideMark/>
          </w:tcPr>
          <w:p w14:paraId="607F5C9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12 015,1</w:t>
            </w:r>
          </w:p>
        </w:tc>
        <w:tc>
          <w:tcPr>
            <w:tcW w:w="852" w:type="dxa"/>
            <w:noWrap/>
            <w:hideMark/>
          </w:tcPr>
          <w:p w14:paraId="1110E7C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121,3</w:t>
            </w:r>
          </w:p>
        </w:tc>
        <w:tc>
          <w:tcPr>
            <w:tcW w:w="710" w:type="dxa"/>
            <w:noWrap/>
            <w:hideMark/>
          </w:tcPr>
          <w:p w14:paraId="5098709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50" w:type="dxa"/>
            <w:hideMark/>
          </w:tcPr>
          <w:p w14:paraId="0325478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8 600,1</w:t>
            </w:r>
          </w:p>
        </w:tc>
        <w:tc>
          <w:tcPr>
            <w:tcW w:w="852" w:type="dxa"/>
            <w:noWrap/>
            <w:hideMark/>
          </w:tcPr>
          <w:p w14:paraId="4834B4C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68,7</w:t>
            </w:r>
          </w:p>
        </w:tc>
        <w:tc>
          <w:tcPr>
            <w:tcW w:w="710" w:type="dxa"/>
            <w:noWrap/>
            <w:hideMark/>
          </w:tcPr>
          <w:p w14:paraId="2907B70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5211B94C" w14:textId="77777777" w:rsidTr="00484D59">
        <w:trPr>
          <w:trHeight w:val="690"/>
        </w:trPr>
        <w:tc>
          <w:tcPr>
            <w:tcW w:w="401" w:type="dxa"/>
            <w:hideMark/>
          </w:tcPr>
          <w:p w14:paraId="0AD8F9D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823" w:type="dxa"/>
            <w:hideMark/>
          </w:tcPr>
          <w:p w14:paraId="40F6979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    в том числе:</w:t>
            </w:r>
          </w:p>
        </w:tc>
        <w:tc>
          <w:tcPr>
            <w:tcW w:w="750" w:type="dxa"/>
            <w:hideMark/>
          </w:tcPr>
          <w:p w14:paraId="4F230CF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0EB5630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5FA4003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52" w:type="dxa"/>
            <w:noWrap/>
            <w:hideMark/>
          </w:tcPr>
          <w:p w14:paraId="31A8480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1FE0AB9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092347F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50" w:type="dxa"/>
            <w:noWrap/>
            <w:hideMark/>
          </w:tcPr>
          <w:p w14:paraId="298C006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7AF95CE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4B6E7ED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50" w:type="dxa"/>
            <w:noWrap/>
            <w:hideMark/>
          </w:tcPr>
          <w:p w14:paraId="69058F8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155FB3B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137F2C0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50" w:type="dxa"/>
            <w:noWrap/>
            <w:hideMark/>
          </w:tcPr>
          <w:p w14:paraId="10C8141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66B81F4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4095E8D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r>
      <w:tr w:rsidR="0079514E" w:rsidRPr="00E30061" w14:paraId="431569B6" w14:textId="77777777" w:rsidTr="00484D59">
        <w:trPr>
          <w:trHeight w:val="690"/>
        </w:trPr>
        <w:tc>
          <w:tcPr>
            <w:tcW w:w="401" w:type="dxa"/>
            <w:hideMark/>
          </w:tcPr>
          <w:p w14:paraId="0CFE7FD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823" w:type="dxa"/>
            <w:hideMark/>
          </w:tcPr>
          <w:p w14:paraId="1A7C004D" w14:textId="77777777" w:rsidR="0079514E" w:rsidRPr="00E30061" w:rsidRDefault="0079514E" w:rsidP="00501CBA">
            <w:pPr>
              <w:tabs>
                <w:tab w:val="left" w:pos="904"/>
              </w:tabs>
              <w:rPr>
                <w:rFonts w:ascii="Arial" w:hAnsi="Arial" w:cs="Arial"/>
                <w:i/>
                <w:iCs/>
                <w:sz w:val="24"/>
                <w:szCs w:val="24"/>
              </w:rPr>
            </w:pPr>
            <w:r w:rsidRPr="00E30061">
              <w:rPr>
                <w:rFonts w:ascii="Arial" w:hAnsi="Arial" w:cs="Arial"/>
                <w:i/>
                <w:iCs/>
                <w:sz w:val="24"/>
                <w:szCs w:val="24"/>
              </w:rPr>
              <w:t xml:space="preserve">    образование (расшифровать по объектам)</w:t>
            </w:r>
          </w:p>
        </w:tc>
        <w:tc>
          <w:tcPr>
            <w:tcW w:w="750" w:type="dxa"/>
            <w:hideMark/>
          </w:tcPr>
          <w:p w14:paraId="22245A9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840,1</w:t>
            </w:r>
          </w:p>
        </w:tc>
        <w:tc>
          <w:tcPr>
            <w:tcW w:w="852" w:type="dxa"/>
            <w:noWrap/>
            <w:hideMark/>
          </w:tcPr>
          <w:p w14:paraId="67B4642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0E729AA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752" w:type="dxa"/>
            <w:hideMark/>
          </w:tcPr>
          <w:p w14:paraId="5DA325B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860,1</w:t>
            </w:r>
          </w:p>
        </w:tc>
        <w:tc>
          <w:tcPr>
            <w:tcW w:w="852" w:type="dxa"/>
            <w:noWrap/>
            <w:hideMark/>
          </w:tcPr>
          <w:p w14:paraId="56EB011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97,9</w:t>
            </w:r>
          </w:p>
        </w:tc>
        <w:tc>
          <w:tcPr>
            <w:tcW w:w="710" w:type="dxa"/>
            <w:noWrap/>
            <w:hideMark/>
          </w:tcPr>
          <w:p w14:paraId="1096F71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50" w:type="dxa"/>
            <w:hideMark/>
          </w:tcPr>
          <w:p w14:paraId="0A91749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1 806,6</w:t>
            </w:r>
          </w:p>
        </w:tc>
        <w:tc>
          <w:tcPr>
            <w:tcW w:w="852" w:type="dxa"/>
            <w:noWrap/>
            <w:hideMark/>
          </w:tcPr>
          <w:p w14:paraId="093177E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201,2</w:t>
            </w:r>
          </w:p>
        </w:tc>
        <w:tc>
          <w:tcPr>
            <w:tcW w:w="710" w:type="dxa"/>
            <w:noWrap/>
            <w:hideMark/>
          </w:tcPr>
          <w:p w14:paraId="49D2A11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750" w:type="dxa"/>
            <w:hideMark/>
          </w:tcPr>
          <w:p w14:paraId="307B52C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4 315,1</w:t>
            </w:r>
          </w:p>
        </w:tc>
        <w:tc>
          <w:tcPr>
            <w:tcW w:w="852" w:type="dxa"/>
            <w:noWrap/>
            <w:hideMark/>
          </w:tcPr>
          <w:p w14:paraId="0622E76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229,2</w:t>
            </w:r>
          </w:p>
        </w:tc>
        <w:tc>
          <w:tcPr>
            <w:tcW w:w="710" w:type="dxa"/>
            <w:noWrap/>
            <w:hideMark/>
          </w:tcPr>
          <w:p w14:paraId="0413DE6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50" w:type="dxa"/>
            <w:hideMark/>
          </w:tcPr>
          <w:p w14:paraId="09476DD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900,1</w:t>
            </w:r>
          </w:p>
        </w:tc>
        <w:tc>
          <w:tcPr>
            <w:tcW w:w="852" w:type="dxa"/>
            <w:noWrap/>
            <w:hideMark/>
          </w:tcPr>
          <w:p w14:paraId="144E47F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20,0</w:t>
            </w:r>
          </w:p>
        </w:tc>
        <w:tc>
          <w:tcPr>
            <w:tcW w:w="710" w:type="dxa"/>
            <w:noWrap/>
            <w:hideMark/>
          </w:tcPr>
          <w:p w14:paraId="1A2CC88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222B5912" w14:textId="77777777" w:rsidTr="00484D59">
        <w:trPr>
          <w:trHeight w:val="690"/>
        </w:trPr>
        <w:tc>
          <w:tcPr>
            <w:tcW w:w="401" w:type="dxa"/>
            <w:hideMark/>
          </w:tcPr>
          <w:p w14:paraId="27854B5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823" w:type="dxa"/>
            <w:hideMark/>
          </w:tcPr>
          <w:p w14:paraId="3FA791A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МБОУ "Щетинская основная общеобразовательная школа"</w:t>
            </w:r>
          </w:p>
        </w:tc>
        <w:tc>
          <w:tcPr>
            <w:tcW w:w="750" w:type="dxa"/>
            <w:hideMark/>
          </w:tcPr>
          <w:p w14:paraId="1A8CBAF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168,1</w:t>
            </w:r>
          </w:p>
        </w:tc>
        <w:tc>
          <w:tcPr>
            <w:tcW w:w="852" w:type="dxa"/>
            <w:noWrap/>
            <w:hideMark/>
          </w:tcPr>
          <w:p w14:paraId="23EC9D9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4767B01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752" w:type="dxa"/>
            <w:noWrap/>
            <w:hideMark/>
          </w:tcPr>
          <w:p w14:paraId="6FDAEED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174,1</w:t>
            </w:r>
          </w:p>
        </w:tc>
        <w:tc>
          <w:tcPr>
            <w:tcW w:w="852" w:type="dxa"/>
            <w:noWrap/>
            <w:hideMark/>
          </w:tcPr>
          <w:p w14:paraId="3D0AA14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99,0</w:t>
            </w:r>
          </w:p>
        </w:tc>
        <w:tc>
          <w:tcPr>
            <w:tcW w:w="710" w:type="dxa"/>
            <w:noWrap/>
            <w:hideMark/>
          </w:tcPr>
          <w:p w14:paraId="5BDADB1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50" w:type="dxa"/>
            <w:noWrap/>
            <w:hideMark/>
          </w:tcPr>
          <w:p w14:paraId="7614E70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249,1</w:t>
            </w:r>
          </w:p>
        </w:tc>
        <w:tc>
          <w:tcPr>
            <w:tcW w:w="852" w:type="dxa"/>
            <w:noWrap/>
            <w:hideMark/>
          </w:tcPr>
          <w:p w14:paraId="1AF1308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137,0</w:t>
            </w:r>
          </w:p>
        </w:tc>
        <w:tc>
          <w:tcPr>
            <w:tcW w:w="710" w:type="dxa"/>
            <w:noWrap/>
            <w:hideMark/>
          </w:tcPr>
          <w:p w14:paraId="31DE505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750" w:type="dxa"/>
            <w:noWrap/>
            <w:hideMark/>
          </w:tcPr>
          <w:p w14:paraId="38BC785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174,1</w:t>
            </w:r>
          </w:p>
        </w:tc>
        <w:tc>
          <w:tcPr>
            <w:tcW w:w="852" w:type="dxa"/>
            <w:noWrap/>
            <w:hideMark/>
          </w:tcPr>
          <w:p w14:paraId="3161629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59,2</w:t>
            </w:r>
          </w:p>
        </w:tc>
        <w:tc>
          <w:tcPr>
            <w:tcW w:w="710" w:type="dxa"/>
            <w:noWrap/>
            <w:hideMark/>
          </w:tcPr>
          <w:p w14:paraId="000F410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118,0</w:t>
            </w:r>
          </w:p>
        </w:tc>
        <w:tc>
          <w:tcPr>
            <w:tcW w:w="750" w:type="dxa"/>
            <w:noWrap/>
            <w:hideMark/>
          </w:tcPr>
          <w:p w14:paraId="643E4FA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174,1</w:t>
            </w:r>
          </w:p>
        </w:tc>
        <w:tc>
          <w:tcPr>
            <w:tcW w:w="852" w:type="dxa"/>
            <w:noWrap/>
            <w:hideMark/>
          </w:tcPr>
          <w:p w14:paraId="4583B18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118,0</w:t>
            </w:r>
          </w:p>
        </w:tc>
        <w:tc>
          <w:tcPr>
            <w:tcW w:w="710" w:type="dxa"/>
            <w:noWrap/>
            <w:hideMark/>
          </w:tcPr>
          <w:p w14:paraId="683DB3E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4443250D" w14:textId="77777777" w:rsidTr="00484D59">
        <w:trPr>
          <w:trHeight w:val="690"/>
        </w:trPr>
        <w:tc>
          <w:tcPr>
            <w:tcW w:w="401" w:type="dxa"/>
            <w:hideMark/>
          </w:tcPr>
          <w:p w14:paraId="7404CB3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823" w:type="dxa"/>
            <w:hideMark/>
          </w:tcPr>
          <w:p w14:paraId="76F43E3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МБОУ "Средняя общеобразовательная школа </w:t>
            </w:r>
            <w:proofErr w:type="spellStart"/>
            <w:r w:rsidRPr="00E30061">
              <w:rPr>
                <w:rFonts w:ascii="Arial" w:hAnsi="Arial" w:cs="Arial"/>
                <w:sz w:val="24"/>
                <w:szCs w:val="24"/>
              </w:rPr>
              <w:t>им.А.Невского</w:t>
            </w:r>
            <w:proofErr w:type="spellEnd"/>
            <w:r w:rsidRPr="00E30061">
              <w:rPr>
                <w:rFonts w:ascii="Arial" w:hAnsi="Arial" w:cs="Arial"/>
                <w:sz w:val="24"/>
                <w:szCs w:val="24"/>
              </w:rPr>
              <w:t>"</w:t>
            </w:r>
          </w:p>
        </w:tc>
        <w:tc>
          <w:tcPr>
            <w:tcW w:w="750" w:type="dxa"/>
            <w:hideMark/>
          </w:tcPr>
          <w:p w14:paraId="1302AF8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635,0</w:t>
            </w:r>
          </w:p>
        </w:tc>
        <w:tc>
          <w:tcPr>
            <w:tcW w:w="852" w:type="dxa"/>
            <w:noWrap/>
            <w:hideMark/>
          </w:tcPr>
          <w:p w14:paraId="69156E4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7635045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752" w:type="dxa"/>
            <w:noWrap/>
            <w:hideMark/>
          </w:tcPr>
          <w:p w14:paraId="6AF385C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686,0</w:t>
            </w:r>
          </w:p>
        </w:tc>
        <w:tc>
          <w:tcPr>
            <w:tcW w:w="852" w:type="dxa"/>
            <w:noWrap/>
            <w:hideMark/>
          </w:tcPr>
          <w:p w14:paraId="1B60AC0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103,3</w:t>
            </w:r>
          </w:p>
        </w:tc>
        <w:tc>
          <w:tcPr>
            <w:tcW w:w="710" w:type="dxa"/>
            <w:noWrap/>
            <w:hideMark/>
          </w:tcPr>
          <w:p w14:paraId="66B3E54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50" w:type="dxa"/>
            <w:noWrap/>
            <w:hideMark/>
          </w:tcPr>
          <w:p w14:paraId="1E6EB34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1 467,5</w:t>
            </w:r>
          </w:p>
        </w:tc>
        <w:tc>
          <w:tcPr>
            <w:tcW w:w="852" w:type="dxa"/>
            <w:noWrap/>
            <w:hideMark/>
          </w:tcPr>
          <w:p w14:paraId="17DF606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204,9</w:t>
            </w:r>
          </w:p>
        </w:tc>
        <w:tc>
          <w:tcPr>
            <w:tcW w:w="710" w:type="dxa"/>
            <w:noWrap/>
            <w:hideMark/>
          </w:tcPr>
          <w:p w14:paraId="6F8284E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750" w:type="dxa"/>
            <w:noWrap/>
            <w:hideMark/>
          </w:tcPr>
          <w:p w14:paraId="7D311C7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4 101,0</w:t>
            </w:r>
          </w:p>
        </w:tc>
        <w:tc>
          <w:tcPr>
            <w:tcW w:w="852" w:type="dxa"/>
            <w:noWrap/>
            <w:hideMark/>
          </w:tcPr>
          <w:p w14:paraId="601E8C0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268,2</w:t>
            </w:r>
          </w:p>
        </w:tc>
        <w:tc>
          <w:tcPr>
            <w:tcW w:w="710" w:type="dxa"/>
            <w:noWrap/>
            <w:hideMark/>
          </w:tcPr>
          <w:p w14:paraId="0EEFA1D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50" w:type="dxa"/>
            <w:noWrap/>
            <w:hideMark/>
          </w:tcPr>
          <w:p w14:paraId="1A1FB9A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686,0</w:t>
            </w:r>
          </w:p>
        </w:tc>
        <w:tc>
          <w:tcPr>
            <w:tcW w:w="852" w:type="dxa"/>
            <w:noWrap/>
            <w:hideMark/>
          </w:tcPr>
          <w:p w14:paraId="4E20FBC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16,1</w:t>
            </w:r>
          </w:p>
        </w:tc>
        <w:tc>
          <w:tcPr>
            <w:tcW w:w="710" w:type="dxa"/>
            <w:noWrap/>
            <w:hideMark/>
          </w:tcPr>
          <w:p w14:paraId="6267D42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531F8173" w14:textId="77777777" w:rsidTr="00484D59">
        <w:trPr>
          <w:trHeight w:val="690"/>
        </w:trPr>
        <w:tc>
          <w:tcPr>
            <w:tcW w:w="401" w:type="dxa"/>
            <w:hideMark/>
          </w:tcPr>
          <w:p w14:paraId="5EF13CB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823" w:type="dxa"/>
            <w:hideMark/>
          </w:tcPr>
          <w:p w14:paraId="67B3F06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МБДОУ "Детский сад № 8 "Юбилейный"</w:t>
            </w:r>
          </w:p>
        </w:tc>
        <w:tc>
          <w:tcPr>
            <w:tcW w:w="750" w:type="dxa"/>
            <w:hideMark/>
          </w:tcPr>
          <w:p w14:paraId="7D1AA62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37,0</w:t>
            </w:r>
          </w:p>
        </w:tc>
        <w:tc>
          <w:tcPr>
            <w:tcW w:w="852" w:type="dxa"/>
            <w:noWrap/>
            <w:hideMark/>
          </w:tcPr>
          <w:p w14:paraId="02647D3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6423404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752" w:type="dxa"/>
            <w:noWrap/>
            <w:hideMark/>
          </w:tcPr>
          <w:p w14:paraId="3765B33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53994A8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710" w:type="dxa"/>
            <w:noWrap/>
            <w:hideMark/>
          </w:tcPr>
          <w:p w14:paraId="3ACC049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50" w:type="dxa"/>
            <w:noWrap/>
            <w:hideMark/>
          </w:tcPr>
          <w:p w14:paraId="3FD7F00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90,0</w:t>
            </w:r>
          </w:p>
        </w:tc>
        <w:tc>
          <w:tcPr>
            <w:tcW w:w="852" w:type="dxa"/>
            <w:noWrap/>
            <w:hideMark/>
          </w:tcPr>
          <w:p w14:paraId="5A1F8BE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#ДЕЛ/0!</w:t>
            </w:r>
          </w:p>
        </w:tc>
        <w:tc>
          <w:tcPr>
            <w:tcW w:w="710" w:type="dxa"/>
            <w:noWrap/>
            <w:hideMark/>
          </w:tcPr>
          <w:p w14:paraId="07476E4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750" w:type="dxa"/>
            <w:noWrap/>
            <w:hideMark/>
          </w:tcPr>
          <w:p w14:paraId="5A5E13D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w:t>
            </w:r>
          </w:p>
        </w:tc>
        <w:tc>
          <w:tcPr>
            <w:tcW w:w="852" w:type="dxa"/>
            <w:noWrap/>
            <w:hideMark/>
          </w:tcPr>
          <w:p w14:paraId="662D44C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42,7</w:t>
            </w:r>
          </w:p>
        </w:tc>
        <w:tc>
          <w:tcPr>
            <w:tcW w:w="710" w:type="dxa"/>
            <w:noWrap/>
            <w:hideMark/>
          </w:tcPr>
          <w:p w14:paraId="71B550C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50" w:type="dxa"/>
            <w:noWrap/>
            <w:hideMark/>
          </w:tcPr>
          <w:p w14:paraId="53E9AAA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w:t>
            </w:r>
          </w:p>
        </w:tc>
        <w:tc>
          <w:tcPr>
            <w:tcW w:w="852" w:type="dxa"/>
            <w:noWrap/>
            <w:hideMark/>
          </w:tcPr>
          <w:p w14:paraId="4643BA8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96,0</w:t>
            </w:r>
          </w:p>
        </w:tc>
        <w:tc>
          <w:tcPr>
            <w:tcW w:w="710" w:type="dxa"/>
            <w:noWrap/>
            <w:hideMark/>
          </w:tcPr>
          <w:p w14:paraId="2F57B74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69B6C2CD" w14:textId="77777777" w:rsidTr="00484D59">
        <w:trPr>
          <w:trHeight w:val="690"/>
        </w:trPr>
        <w:tc>
          <w:tcPr>
            <w:tcW w:w="401" w:type="dxa"/>
            <w:hideMark/>
          </w:tcPr>
          <w:p w14:paraId="7AB6045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823" w:type="dxa"/>
            <w:hideMark/>
          </w:tcPr>
          <w:p w14:paraId="33D2AA6C" w14:textId="77777777" w:rsidR="0079514E" w:rsidRPr="00E30061" w:rsidRDefault="0079514E" w:rsidP="00501CBA">
            <w:pPr>
              <w:tabs>
                <w:tab w:val="left" w:pos="904"/>
              </w:tabs>
              <w:rPr>
                <w:rFonts w:ascii="Arial" w:hAnsi="Arial" w:cs="Arial"/>
                <w:i/>
                <w:iCs/>
                <w:sz w:val="24"/>
                <w:szCs w:val="24"/>
              </w:rPr>
            </w:pPr>
            <w:proofErr w:type="gramStart"/>
            <w:r w:rsidRPr="00E30061">
              <w:rPr>
                <w:rFonts w:ascii="Arial" w:hAnsi="Arial" w:cs="Arial"/>
                <w:i/>
                <w:iCs/>
                <w:sz w:val="24"/>
                <w:szCs w:val="24"/>
              </w:rPr>
              <w:t>здравоохранение  (</w:t>
            </w:r>
            <w:proofErr w:type="spellStart"/>
            <w:proofErr w:type="gramEnd"/>
            <w:r w:rsidRPr="00E30061">
              <w:rPr>
                <w:rFonts w:ascii="Arial" w:hAnsi="Arial" w:cs="Arial"/>
                <w:i/>
                <w:iCs/>
                <w:sz w:val="24"/>
                <w:szCs w:val="24"/>
              </w:rPr>
              <w:t>расшифоровать</w:t>
            </w:r>
            <w:proofErr w:type="spellEnd"/>
            <w:r w:rsidRPr="00E30061">
              <w:rPr>
                <w:rFonts w:ascii="Arial" w:hAnsi="Arial" w:cs="Arial"/>
                <w:i/>
                <w:iCs/>
                <w:sz w:val="24"/>
                <w:szCs w:val="24"/>
              </w:rPr>
              <w:t xml:space="preserve"> по объектам)</w:t>
            </w:r>
          </w:p>
        </w:tc>
        <w:tc>
          <w:tcPr>
            <w:tcW w:w="750" w:type="dxa"/>
            <w:hideMark/>
          </w:tcPr>
          <w:p w14:paraId="33E0B91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30 428,0</w:t>
            </w:r>
          </w:p>
        </w:tc>
        <w:tc>
          <w:tcPr>
            <w:tcW w:w="852" w:type="dxa"/>
            <w:noWrap/>
            <w:hideMark/>
          </w:tcPr>
          <w:p w14:paraId="4F29889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076AC00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752" w:type="dxa"/>
            <w:hideMark/>
          </w:tcPr>
          <w:p w14:paraId="2555DA4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9 747,7</w:t>
            </w:r>
          </w:p>
        </w:tc>
        <w:tc>
          <w:tcPr>
            <w:tcW w:w="852" w:type="dxa"/>
            <w:noWrap/>
            <w:hideMark/>
          </w:tcPr>
          <w:p w14:paraId="69A4D5A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30,6</w:t>
            </w:r>
          </w:p>
        </w:tc>
        <w:tc>
          <w:tcPr>
            <w:tcW w:w="710" w:type="dxa"/>
            <w:noWrap/>
            <w:hideMark/>
          </w:tcPr>
          <w:p w14:paraId="73A5300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50" w:type="dxa"/>
            <w:hideMark/>
          </w:tcPr>
          <w:p w14:paraId="2331280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7 700,0</w:t>
            </w:r>
          </w:p>
        </w:tc>
        <w:tc>
          <w:tcPr>
            <w:tcW w:w="852" w:type="dxa"/>
            <w:noWrap/>
            <w:hideMark/>
          </w:tcPr>
          <w:p w14:paraId="2FD9957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75,7</w:t>
            </w:r>
          </w:p>
        </w:tc>
        <w:tc>
          <w:tcPr>
            <w:tcW w:w="710" w:type="dxa"/>
            <w:noWrap/>
            <w:hideMark/>
          </w:tcPr>
          <w:p w14:paraId="4948F3C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750" w:type="dxa"/>
            <w:hideMark/>
          </w:tcPr>
          <w:p w14:paraId="0EBC7CC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7 700,0</w:t>
            </w:r>
          </w:p>
        </w:tc>
        <w:tc>
          <w:tcPr>
            <w:tcW w:w="852" w:type="dxa"/>
            <w:noWrap/>
            <w:hideMark/>
          </w:tcPr>
          <w:p w14:paraId="700A7D5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96,0</w:t>
            </w:r>
          </w:p>
        </w:tc>
        <w:tc>
          <w:tcPr>
            <w:tcW w:w="710" w:type="dxa"/>
            <w:noWrap/>
            <w:hideMark/>
          </w:tcPr>
          <w:p w14:paraId="5D78015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50" w:type="dxa"/>
            <w:hideMark/>
          </w:tcPr>
          <w:p w14:paraId="5FD78AF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7 700,0</w:t>
            </w:r>
          </w:p>
        </w:tc>
        <w:tc>
          <w:tcPr>
            <w:tcW w:w="852" w:type="dxa"/>
            <w:noWrap/>
            <w:hideMark/>
          </w:tcPr>
          <w:p w14:paraId="6AFB205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96,0</w:t>
            </w:r>
          </w:p>
        </w:tc>
        <w:tc>
          <w:tcPr>
            <w:tcW w:w="710" w:type="dxa"/>
            <w:noWrap/>
            <w:hideMark/>
          </w:tcPr>
          <w:p w14:paraId="3F137D3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37F0CE06" w14:textId="77777777" w:rsidTr="00484D59">
        <w:trPr>
          <w:trHeight w:val="690"/>
        </w:trPr>
        <w:tc>
          <w:tcPr>
            <w:tcW w:w="401" w:type="dxa"/>
            <w:hideMark/>
          </w:tcPr>
          <w:p w14:paraId="235C11E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823" w:type="dxa"/>
            <w:hideMark/>
          </w:tcPr>
          <w:p w14:paraId="1E28C10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ОБУЗ "Курская клиническая психиатрическая больница"</w:t>
            </w:r>
          </w:p>
        </w:tc>
        <w:tc>
          <w:tcPr>
            <w:tcW w:w="750" w:type="dxa"/>
            <w:hideMark/>
          </w:tcPr>
          <w:p w14:paraId="1C824D7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17 810,0</w:t>
            </w:r>
          </w:p>
        </w:tc>
        <w:tc>
          <w:tcPr>
            <w:tcW w:w="852" w:type="dxa"/>
            <w:noWrap/>
            <w:hideMark/>
          </w:tcPr>
          <w:p w14:paraId="4DE3785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710" w:type="dxa"/>
            <w:noWrap/>
            <w:hideMark/>
          </w:tcPr>
          <w:p w14:paraId="2A8DA4B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52" w:type="dxa"/>
            <w:noWrap/>
            <w:hideMark/>
          </w:tcPr>
          <w:p w14:paraId="16F3B50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7 300,0</w:t>
            </w:r>
          </w:p>
        </w:tc>
        <w:tc>
          <w:tcPr>
            <w:tcW w:w="852" w:type="dxa"/>
            <w:noWrap/>
            <w:hideMark/>
          </w:tcPr>
          <w:p w14:paraId="1E7587A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146,5</w:t>
            </w:r>
          </w:p>
        </w:tc>
        <w:tc>
          <w:tcPr>
            <w:tcW w:w="710" w:type="dxa"/>
            <w:noWrap/>
            <w:hideMark/>
          </w:tcPr>
          <w:p w14:paraId="1DE1893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105,1</w:t>
            </w:r>
          </w:p>
        </w:tc>
        <w:tc>
          <w:tcPr>
            <w:tcW w:w="750" w:type="dxa"/>
            <w:noWrap/>
            <w:hideMark/>
          </w:tcPr>
          <w:p w14:paraId="7059559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7 300,0</w:t>
            </w:r>
          </w:p>
        </w:tc>
        <w:tc>
          <w:tcPr>
            <w:tcW w:w="852" w:type="dxa"/>
            <w:noWrap/>
            <w:hideMark/>
          </w:tcPr>
          <w:p w14:paraId="2E34BF6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109,9</w:t>
            </w:r>
          </w:p>
        </w:tc>
        <w:tc>
          <w:tcPr>
            <w:tcW w:w="710" w:type="dxa"/>
            <w:noWrap/>
            <w:hideMark/>
          </w:tcPr>
          <w:p w14:paraId="389F5B2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104,0</w:t>
            </w:r>
          </w:p>
        </w:tc>
        <w:tc>
          <w:tcPr>
            <w:tcW w:w="750" w:type="dxa"/>
            <w:noWrap/>
            <w:hideMark/>
          </w:tcPr>
          <w:p w14:paraId="5479FD9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7 300,0</w:t>
            </w:r>
          </w:p>
        </w:tc>
        <w:tc>
          <w:tcPr>
            <w:tcW w:w="852" w:type="dxa"/>
            <w:noWrap/>
            <w:hideMark/>
          </w:tcPr>
          <w:p w14:paraId="6701F8F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108,1</w:t>
            </w:r>
          </w:p>
        </w:tc>
        <w:tc>
          <w:tcPr>
            <w:tcW w:w="710" w:type="dxa"/>
            <w:noWrap/>
            <w:hideMark/>
          </w:tcPr>
          <w:p w14:paraId="51BA2D7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104,1</w:t>
            </w:r>
          </w:p>
        </w:tc>
        <w:tc>
          <w:tcPr>
            <w:tcW w:w="750" w:type="dxa"/>
            <w:noWrap/>
            <w:hideMark/>
          </w:tcPr>
          <w:p w14:paraId="6E70395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7 300,0</w:t>
            </w:r>
          </w:p>
        </w:tc>
        <w:tc>
          <w:tcPr>
            <w:tcW w:w="852" w:type="dxa"/>
            <w:noWrap/>
            <w:hideMark/>
          </w:tcPr>
          <w:p w14:paraId="62541D5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106,7</w:t>
            </w:r>
          </w:p>
        </w:tc>
        <w:tc>
          <w:tcPr>
            <w:tcW w:w="710" w:type="dxa"/>
            <w:noWrap/>
            <w:hideMark/>
          </w:tcPr>
          <w:p w14:paraId="4FF6539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104,1</w:t>
            </w:r>
          </w:p>
        </w:tc>
      </w:tr>
      <w:tr w:rsidR="0079514E" w:rsidRPr="00E30061" w14:paraId="350DBEA4" w14:textId="77777777" w:rsidTr="00484D59">
        <w:trPr>
          <w:trHeight w:val="690"/>
        </w:trPr>
        <w:tc>
          <w:tcPr>
            <w:tcW w:w="401" w:type="dxa"/>
            <w:hideMark/>
          </w:tcPr>
          <w:p w14:paraId="2C1C88A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lastRenderedPageBreak/>
              <w:t> </w:t>
            </w:r>
          </w:p>
        </w:tc>
        <w:tc>
          <w:tcPr>
            <w:tcW w:w="2823" w:type="dxa"/>
            <w:hideMark/>
          </w:tcPr>
          <w:p w14:paraId="5DB4668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ОБУЗ "Областной клинический противотуберкулезный диспансер"</w:t>
            </w:r>
          </w:p>
        </w:tc>
        <w:tc>
          <w:tcPr>
            <w:tcW w:w="750" w:type="dxa"/>
            <w:hideMark/>
          </w:tcPr>
          <w:p w14:paraId="6CCD674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12 618,0</w:t>
            </w:r>
          </w:p>
        </w:tc>
        <w:tc>
          <w:tcPr>
            <w:tcW w:w="852" w:type="dxa"/>
            <w:noWrap/>
            <w:hideMark/>
          </w:tcPr>
          <w:p w14:paraId="1EFF4D9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710" w:type="dxa"/>
            <w:noWrap/>
            <w:hideMark/>
          </w:tcPr>
          <w:p w14:paraId="43510C4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52" w:type="dxa"/>
            <w:noWrap/>
            <w:hideMark/>
          </w:tcPr>
          <w:p w14:paraId="174FBE0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2 447,7</w:t>
            </w:r>
          </w:p>
        </w:tc>
        <w:tc>
          <w:tcPr>
            <w:tcW w:w="852" w:type="dxa"/>
            <w:noWrap/>
            <w:hideMark/>
          </w:tcPr>
          <w:p w14:paraId="6939F70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32,9</w:t>
            </w:r>
          </w:p>
        </w:tc>
        <w:tc>
          <w:tcPr>
            <w:tcW w:w="710" w:type="dxa"/>
            <w:noWrap/>
            <w:hideMark/>
          </w:tcPr>
          <w:p w14:paraId="6FC66AE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105,1</w:t>
            </w:r>
          </w:p>
        </w:tc>
        <w:tc>
          <w:tcPr>
            <w:tcW w:w="750" w:type="dxa"/>
            <w:noWrap/>
            <w:hideMark/>
          </w:tcPr>
          <w:p w14:paraId="2A003C4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400,0</w:t>
            </w:r>
          </w:p>
        </w:tc>
        <w:tc>
          <w:tcPr>
            <w:tcW w:w="852" w:type="dxa"/>
            <w:noWrap/>
            <w:hideMark/>
          </w:tcPr>
          <w:p w14:paraId="6615E66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4,6</w:t>
            </w:r>
          </w:p>
        </w:tc>
        <w:tc>
          <w:tcPr>
            <w:tcW w:w="710" w:type="dxa"/>
            <w:noWrap/>
            <w:hideMark/>
          </w:tcPr>
          <w:p w14:paraId="71340EF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104,0</w:t>
            </w:r>
          </w:p>
        </w:tc>
        <w:tc>
          <w:tcPr>
            <w:tcW w:w="750" w:type="dxa"/>
            <w:noWrap/>
            <w:hideMark/>
          </w:tcPr>
          <w:p w14:paraId="752F4A5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400,0</w:t>
            </w:r>
          </w:p>
        </w:tc>
        <w:tc>
          <w:tcPr>
            <w:tcW w:w="852" w:type="dxa"/>
            <w:noWrap/>
            <w:hideMark/>
          </w:tcPr>
          <w:p w14:paraId="3243A40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96,1</w:t>
            </w:r>
          </w:p>
        </w:tc>
        <w:tc>
          <w:tcPr>
            <w:tcW w:w="710" w:type="dxa"/>
            <w:noWrap/>
            <w:hideMark/>
          </w:tcPr>
          <w:p w14:paraId="67F871D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104,1</w:t>
            </w:r>
          </w:p>
        </w:tc>
        <w:tc>
          <w:tcPr>
            <w:tcW w:w="750" w:type="dxa"/>
            <w:noWrap/>
            <w:hideMark/>
          </w:tcPr>
          <w:p w14:paraId="4134220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400,0</w:t>
            </w:r>
          </w:p>
        </w:tc>
        <w:tc>
          <w:tcPr>
            <w:tcW w:w="852" w:type="dxa"/>
            <w:noWrap/>
            <w:hideMark/>
          </w:tcPr>
          <w:p w14:paraId="0809D64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96,1</w:t>
            </w:r>
          </w:p>
        </w:tc>
        <w:tc>
          <w:tcPr>
            <w:tcW w:w="710" w:type="dxa"/>
            <w:noWrap/>
            <w:hideMark/>
          </w:tcPr>
          <w:p w14:paraId="7C6E786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104,1</w:t>
            </w:r>
          </w:p>
        </w:tc>
      </w:tr>
      <w:tr w:rsidR="0079514E" w:rsidRPr="00E30061" w14:paraId="4F510FF9" w14:textId="77777777" w:rsidTr="00484D59">
        <w:trPr>
          <w:trHeight w:val="690"/>
        </w:trPr>
        <w:tc>
          <w:tcPr>
            <w:tcW w:w="401" w:type="dxa"/>
            <w:hideMark/>
          </w:tcPr>
          <w:p w14:paraId="6B576E7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w:t>
            </w:r>
          </w:p>
        </w:tc>
        <w:tc>
          <w:tcPr>
            <w:tcW w:w="2823" w:type="dxa"/>
            <w:hideMark/>
          </w:tcPr>
          <w:p w14:paraId="1435EA1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Деятельность финансовая и страховая </w:t>
            </w:r>
          </w:p>
        </w:tc>
        <w:tc>
          <w:tcPr>
            <w:tcW w:w="750" w:type="dxa"/>
            <w:hideMark/>
          </w:tcPr>
          <w:p w14:paraId="7361DE1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48 062,0</w:t>
            </w:r>
          </w:p>
        </w:tc>
        <w:tc>
          <w:tcPr>
            <w:tcW w:w="852" w:type="dxa"/>
            <w:noWrap/>
            <w:hideMark/>
          </w:tcPr>
          <w:p w14:paraId="0C92675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67920FD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752" w:type="dxa"/>
            <w:hideMark/>
          </w:tcPr>
          <w:p w14:paraId="6976E2F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81 879,0</w:t>
            </w:r>
          </w:p>
        </w:tc>
        <w:tc>
          <w:tcPr>
            <w:tcW w:w="852" w:type="dxa"/>
            <w:noWrap/>
            <w:hideMark/>
          </w:tcPr>
          <w:p w14:paraId="10EE874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162,9</w:t>
            </w:r>
          </w:p>
        </w:tc>
        <w:tc>
          <w:tcPr>
            <w:tcW w:w="710" w:type="dxa"/>
            <w:noWrap/>
            <w:hideMark/>
          </w:tcPr>
          <w:p w14:paraId="29C8B5A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50" w:type="dxa"/>
            <w:hideMark/>
          </w:tcPr>
          <w:p w14:paraId="13EE12C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98 550,0</w:t>
            </w:r>
          </w:p>
        </w:tc>
        <w:tc>
          <w:tcPr>
            <w:tcW w:w="852" w:type="dxa"/>
            <w:noWrap/>
            <w:hideMark/>
          </w:tcPr>
          <w:p w14:paraId="2F54065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115,3</w:t>
            </w:r>
          </w:p>
        </w:tc>
        <w:tc>
          <w:tcPr>
            <w:tcW w:w="710" w:type="dxa"/>
            <w:noWrap/>
            <w:hideMark/>
          </w:tcPr>
          <w:p w14:paraId="4584C0A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750" w:type="dxa"/>
            <w:hideMark/>
          </w:tcPr>
          <w:p w14:paraId="10DEA5B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99 750,0</w:t>
            </w:r>
          </w:p>
        </w:tc>
        <w:tc>
          <w:tcPr>
            <w:tcW w:w="852" w:type="dxa"/>
            <w:noWrap/>
            <w:hideMark/>
          </w:tcPr>
          <w:p w14:paraId="48887DC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97,1</w:t>
            </w:r>
          </w:p>
        </w:tc>
        <w:tc>
          <w:tcPr>
            <w:tcW w:w="710" w:type="dxa"/>
            <w:noWrap/>
            <w:hideMark/>
          </w:tcPr>
          <w:p w14:paraId="374D1CE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50" w:type="dxa"/>
            <w:hideMark/>
          </w:tcPr>
          <w:p w14:paraId="245A577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105 800,0</w:t>
            </w:r>
          </w:p>
        </w:tc>
        <w:tc>
          <w:tcPr>
            <w:tcW w:w="852" w:type="dxa"/>
            <w:noWrap/>
            <w:hideMark/>
          </w:tcPr>
          <w:p w14:paraId="38DADEC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101,8</w:t>
            </w:r>
          </w:p>
        </w:tc>
        <w:tc>
          <w:tcPr>
            <w:tcW w:w="710" w:type="dxa"/>
            <w:noWrap/>
            <w:hideMark/>
          </w:tcPr>
          <w:p w14:paraId="3FA2458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3C057F85" w14:textId="77777777" w:rsidTr="00484D59">
        <w:trPr>
          <w:trHeight w:val="690"/>
        </w:trPr>
        <w:tc>
          <w:tcPr>
            <w:tcW w:w="401" w:type="dxa"/>
            <w:hideMark/>
          </w:tcPr>
          <w:p w14:paraId="73DEA07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823" w:type="dxa"/>
            <w:hideMark/>
          </w:tcPr>
          <w:p w14:paraId="3EBDF8D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бюджетные средства</w:t>
            </w:r>
          </w:p>
        </w:tc>
        <w:tc>
          <w:tcPr>
            <w:tcW w:w="750" w:type="dxa"/>
            <w:hideMark/>
          </w:tcPr>
          <w:p w14:paraId="190088F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4492D69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503FA33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52" w:type="dxa"/>
            <w:hideMark/>
          </w:tcPr>
          <w:p w14:paraId="34665E7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5641AB2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304FE76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50" w:type="dxa"/>
            <w:hideMark/>
          </w:tcPr>
          <w:p w14:paraId="046D84B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7889CEC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59CD8D4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50" w:type="dxa"/>
            <w:hideMark/>
          </w:tcPr>
          <w:p w14:paraId="3DB14AB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558CF0C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1AFCE98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50" w:type="dxa"/>
            <w:hideMark/>
          </w:tcPr>
          <w:p w14:paraId="739738C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0B6A239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01E4A7C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r>
      <w:tr w:rsidR="0079514E" w:rsidRPr="00E30061" w14:paraId="37BD3A42" w14:textId="77777777" w:rsidTr="00484D59">
        <w:trPr>
          <w:trHeight w:val="690"/>
        </w:trPr>
        <w:tc>
          <w:tcPr>
            <w:tcW w:w="401" w:type="dxa"/>
            <w:hideMark/>
          </w:tcPr>
          <w:p w14:paraId="39F9DF5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823" w:type="dxa"/>
            <w:hideMark/>
          </w:tcPr>
          <w:p w14:paraId="41F91AA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за исключением бюджетных </w:t>
            </w:r>
            <w:proofErr w:type="spellStart"/>
            <w:r w:rsidRPr="00E30061">
              <w:rPr>
                <w:rFonts w:ascii="Arial" w:hAnsi="Arial" w:cs="Arial"/>
                <w:sz w:val="24"/>
                <w:szCs w:val="24"/>
              </w:rPr>
              <w:t>средтв</w:t>
            </w:r>
            <w:proofErr w:type="spellEnd"/>
            <w:r w:rsidRPr="00E30061">
              <w:rPr>
                <w:rFonts w:ascii="Arial" w:hAnsi="Arial" w:cs="Arial"/>
                <w:sz w:val="24"/>
                <w:szCs w:val="24"/>
              </w:rPr>
              <w:t xml:space="preserve"> </w:t>
            </w:r>
          </w:p>
        </w:tc>
        <w:tc>
          <w:tcPr>
            <w:tcW w:w="750" w:type="dxa"/>
            <w:hideMark/>
          </w:tcPr>
          <w:p w14:paraId="0C7FD4D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48 062,0</w:t>
            </w:r>
          </w:p>
        </w:tc>
        <w:tc>
          <w:tcPr>
            <w:tcW w:w="852" w:type="dxa"/>
            <w:noWrap/>
            <w:hideMark/>
          </w:tcPr>
          <w:p w14:paraId="1F158FC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1939A44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752" w:type="dxa"/>
            <w:hideMark/>
          </w:tcPr>
          <w:p w14:paraId="5361041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81 879,0</w:t>
            </w:r>
          </w:p>
        </w:tc>
        <w:tc>
          <w:tcPr>
            <w:tcW w:w="852" w:type="dxa"/>
            <w:noWrap/>
            <w:hideMark/>
          </w:tcPr>
          <w:p w14:paraId="4BE7230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162,9</w:t>
            </w:r>
          </w:p>
        </w:tc>
        <w:tc>
          <w:tcPr>
            <w:tcW w:w="710" w:type="dxa"/>
            <w:noWrap/>
            <w:hideMark/>
          </w:tcPr>
          <w:p w14:paraId="7D37854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50" w:type="dxa"/>
            <w:hideMark/>
          </w:tcPr>
          <w:p w14:paraId="55FFF3E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98 550,0</w:t>
            </w:r>
          </w:p>
        </w:tc>
        <w:tc>
          <w:tcPr>
            <w:tcW w:w="852" w:type="dxa"/>
            <w:noWrap/>
            <w:hideMark/>
          </w:tcPr>
          <w:p w14:paraId="573D480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115,3</w:t>
            </w:r>
          </w:p>
        </w:tc>
        <w:tc>
          <w:tcPr>
            <w:tcW w:w="710" w:type="dxa"/>
            <w:noWrap/>
            <w:hideMark/>
          </w:tcPr>
          <w:p w14:paraId="6500FD3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750" w:type="dxa"/>
            <w:hideMark/>
          </w:tcPr>
          <w:p w14:paraId="71FF54E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99 750,0</w:t>
            </w:r>
          </w:p>
        </w:tc>
        <w:tc>
          <w:tcPr>
            <w:tcW w:w="852" w:type="dxa"/>
            <w:noWrap/>
            <w:hideMark/>
          </w:tcPr>
          <w:p w14:paraId="6B6878D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97,1</w:t>
            </w:r>
          </w:p>
        </w:tc>
        <w:tc>
          <w:tcPr>
            <w:tcW w:w="710" w:type="dxa"/>
            <w:noWrap/>
            <w:hideMark/>
          </w:tcPr>
          <w:p w14:paraId="21F1551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50" w:type="dxa"/>
            <w:hideMark/>
          </w:tcPr>
          <w:p w14:paraId="4259D34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105 800,0</w:t>
            </w:r>
          </w:p>
        </w:tc>
        <w:tc>
          <w:tcPr>
            <w:tcW w:w="852" w:type="dxa"/>
            <w:noWrap/>
            <w:hideMark/>
          </w:tcPr>
          <w:p w14:paraId="0B0B440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101,8</w:t>
            </w:r>
          </w:p>
        </w:tc>
        <w:tc>
          <w:tcPr>
            <w:tcW w:w="710" w:type="dxa"/>
            <w:noWrap/>
            <w:hideMark/>
          </w:tcPr>
          <w:p w14:paraId="4A3D965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28640043" w14:textId="77777777" w:rsidTr="00484D59">
        <w:trPr>
          <w:trHeight w:val="690"/>
        </w:trPr>
        <w:tc>
          <w:tcPr>
            <w:tcW w:w="401" w:type="dxa"/>
            <w:hideMark/>
          </w:tcPr>
          <w:p w14:paraId="7170C7B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823" w:type="dxa"/>
            <w:hideMark/>
          </w:tcPr>
          <w:p w14:paraId="0EAAE49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Курское ипотечное агентство (строительство многоквартирных жилых домов в п. Лазурный)</w:t>
            </w:r>
          </w:p>
        </w:tc>
        <w:tc>
          <w:tcPr>
            <w:tcW w:w="750" w:type="dxa"/>
            <w:hideMark/>
          </w:tcPr>
          <w:p w14:paraId="4D0F58E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48 062,0</w:t>
            </w:r>
          </w:p>
        </w:tc>
        <w:tc>
          <w:tcPr>
            <w:tcW w:w="852" w:type="dxa"/>
            <w:noWrap/>
            <w:hideMark/>
          </w:tcPr>
          <w:p w14:paraId="60D37C8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2C5D074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52" w:type="dxa"/>
            <w:noWrap/>
            <w:hideMark/>
          </w:tcPr>
          <w:p w14:paraId="07EC3C0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81 879,0</w:t>
            </w:r>
          </w:p>
        </w:tc>
        <w:tc>
          <w:tcPr>
            <w:tcW w:w="852" w:type="dxa"/>
            <w:noWrap/>
            <w:hideMark/>
          </w:tcPr>
          <w:p w14:paraId="0CC6C1B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162,1</w:t>
            </w:r>
          </w:p>
        </w:tc>
        <w:tc>
          <w:tcPr>
            <w:tcW w:w="710" w:type="dxa"/>
            <w:noWrap/>
            <w:hideMark/>
          </w:tcPr>
          <w:p w14:paraId="40024AA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105,1</w:t>
            </w:r>
          </w:p>
        </w:tc>
        <w:tc>
          <w:tcPr>
            <w:tcW w:w="750" w:type="dxa"/>
            <w:noWrap/>
            <w:hideMark/>
          </w:tcPr>
          <w:p w14:paraId="32F75D0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98 550,0</w:t>
            </w:r>
          </w:p>
        </w:tc>
        <w:tc>
          <w:tcPr>
            <w:tcW w:w="852" w:type="dxa"/>
            <w:noWrap/>
            <w:hideMark/>
          </w:tcPr>
          <w:p w14:paraId="56B7FC3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115,7</w:t>
            </w:r>
          </w:p>
        </w:tc>
        <w:tc>
          <w:tcPr>
            <w:tcW w:w="710" w:type="dxa"/>
            <w:noWrap/>
            <w:hideMark/>
          </w:tcPr>
          <w:p w14:paraId="6B54297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104,0</w:t>
            </w:r>
          </w:p>
        </w:tc>
        <w:tc>
          <w:tcPr>
            <w:tcW w:w="750" w:type="dxa"/>
            <w:noWrap/>
            <w:hideMark/>
          </w:tcPr>
          <w:p w14:paraId="16C89A3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99 750,0</w:t>
            </w:r>
          </w:p>
        </w:tc>
        <w:tc>
          <w:tcPr>
            <w:tcW w:w="852" w:type="dxa"/>
            <w:noWrap/>
            <w:hideMark/>
          </w:tcPr>
          <w:p w14:paraId="28D223D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97,2</w:t>
            </w:r>
          </w:p>
        </w:tc>
        <w:tc>
          <w:tcPr>
            <w:tcW w:w="710" w:type="dxa"/>
            <w:noWrap/>
            <w:hideMark/>
          </w:tcPr>
          <w:p w14:paraId="20B6282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104,1</w:t>
            </w:r>
          </w:p>
        </w:tc>
        <w:tc>
          <w:tcPr>
            <w:tcW w:w="750" w:type="dxa"/>
            <w:noWrap/>
            <w:hideMark/>
          </w:tcPr>
          <w:p w14:paraId="0730393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105 800,0</w:t>
            </w:r>
          </w:p>
        </w:tc>
        <w:tc>
          <w:tcPr>
            <w:tcW w:w="852" w:type="dxa"/>
            <w:noWrap/>
            <w:hideMark/>
          </w:tcPr>
          <w:p w14:paraId="600FB7E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101,9</w:t>
            </w:r>
          </w:p>
        </w:tc>
        <w:tc>
          <w:tcPr>
            <w:tcW w:w="710" w:type="dxa"/>
            <w:noWrap/>
            <w:hideMark/>
          </w:tcPr>
          <w:p w14:paraId="560F6A0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104,1</w:t>
            </w:r>
          </w:p>
        </w:tc>
      </w:tr>
      <w:tr w:rsidR="0079514E" w:rsidRPr="00E30061" w14:paraId="33E5D173" w14:textId="77777777" w:rsidTr="00484D59">
        <w:trPr>
          <w:trHeight w:val="690"/>
        </w:trPr>
        <w:tc>
          <w:tcPr>
            <w:tcW w:w="401" w:type="dxa"/>
            <w:hideMark/>
          </w:tcPr>
          <w:p w14:paraId="1F6AE32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12</w:t>
            </w:r>
          </w:p>
        </w:tc>
        <w:tc>
          <w:tcPr>
            <w:tcW w:w="2823" w:type="dxa"/>
            <w:hideMark/>
          </w:tcPr>
          <w:p w14:paraId="62984C3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Предоставление прочих видов услуг- коммунальное хозяйство, государственное управление и др.</w:t>
            </w:r>
          </w:p>
        </w:tc>
        <w:tc>
          <w:tcPr>
            <w:tcW w:w="750" w:type="dxa"/>
            <w:hideMark/>
          </w:tcPr>
          <w:p w14:paraId="07AFE08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1 458,0</w:t>
            </w:r>
          </w:p>
        </w:tc>
        <w:tc>
          <w:tcPr>
            <w:tcW w:w="852" w:type="dxa"/>
            <w:noWrap/>
            <w:hideMark/>
          </w:tcPr>
          <w:p w14:paraId="01453DA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585B531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752" w:type="dxa"/>
            <w:hideMark/>
          </w:tcPr>
          <w:p w14:paraId="428F52E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416,0</w:t>
            </w:r>
          </w:p>
        </w:tc>
        <w:tc>
          <w:tcPr>
            <w:tcW w:w="852" w:type="dxa"/>
            <w:noWrap/>
            <w:hideMark/>
          </w:tcPr>
          <w:p w14:paraId="0F6C3A0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27,3</w:t>
            </w:r>
          </w:p>
        </w:tc>
        <w:tc>
          <w:tcPr>
            <w:tcW w:w="710" w:type="dxa"/>
            <w:noWrap/>
            <w:hideMark/>
          </w:tcPr>
          <w:p w14:paraId="45FB6E7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50" w:type="dxa"/>
            <w:hideMark/>
          </w:tcPr>
          <w:p w14:paraId="59C9CD7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128,9</w:t>
            </w:r>
          </w:p>
        </w:tc>
        <w:tc>
          <w:tcPr>
            <w:tcW w:w="852" w:type="dxa"/>
            <w:noWrap/>
            <w:hideMark/>
          </w:tcPr>
          <w:p w14:paraId="2DDBCF8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29,7</w:t>
            </w:r>
          </w:p>
        </w:tc>
        <w:tc>
          <w:tcPr>
            <w:tcW w:w="710" w:type="dxa"/>
            <w:noWrap/>
            <w:hideMark/>
          </w:tcPr>
          <w:p w14:paraId="64B4651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750" w:type="dxa"/>
            <w:hideMark/>
          </w:tcPr>
          <w:p w14:paraId="7796623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5F43C44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710" w:type="dxa"/>
            <w:noWrap/>
            <w:hideMark/>
          </w:tcPr>
          <w:p w14:paraId="45CDDD6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50" w:type="dxa"/>
            <w:hideMark/>
          </w:tcPr>
          <w:p w14:paraId="05B31A0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400,0</w:t>
            </w:r>
          </w:p>
        </w:tc>
        <w:tc>
          <w:tcPr>
            <w:tcW w:w="852" w:type="dxa"/>
            <w:noWrap/>
            <w:hideMark/>
          </w:tcPr>
          <w:p w14:paraId="42F92F3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#ДЕЛ/0!</w:t>
            </w:r>
          </w:p>
        </w:tc>
        <w:tc>
          <w:tcPr>
            <w:tcW w:w="710" w:type="dxa"/>
            <w:noWrap/>
            <w:hideMark/>
          </w:tcPr>
          <w:p w14:paraId="6C953A2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760AC6D9" w14:textId="77777777" w:rsidTr="00484D59">
        <w:trPr>
          <w:trHeight w:val="690"/>
        </w:trPr>
        <w:tc>
          <w:tcPr>
            <w:tcW w:w="401" w:type="dxa"/>
            <w:hideMark/>
          </w:tcPr>
          <w:p w14:paraId="12A1016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823" w:type="dxa"/>
            <w:hideMark/>
          </w:tcPr>
          <w:p w14:paraId="45C03B2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бюджетные средства</w:t>
            </w:r>
          </w:p>
        </w:tc>
        <w:tc>
          <w:tcPr>
            <w:tcW w:w="750" w:type="dxa"/>
            <w:hideMark/>
          </w:tcPr>
          <w:p w14:paraId="7AA9A2A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1 458,0</w:t>
            </w:r>
          </w:p>
        </w:tc>
        <w:tc>
          <w:tcPr>
            <w:tcW w:w="852" w:type="dxa"/>
            <w:noWrap/>
            <w:hideMark/>
          </w:tcPr>
          <w:p w14:paraId="58D2B57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26878DC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752" w:type="dxa"/>
            <w:hideMark/>
          </w:tcPr>
          <w:p w14:paraId="39573AC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416,0</w:t>
            </w:r>
          </w:p>
        </w:tc>
        <w:tc>
          <w:tcPr>
            <w:tcW w:w="852" w:type="dxa"/>
            <w:noWrap/>
            <w:hideMark/>
          </w:tcPr>
          <w:p w14:paraId="6276A73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70,1</w:t>
            </w:r>
          </w:p>
        </w:tc>
        <w:tc>
          <w:tcPr>
            <w:tcW w:w="710" w:type="dxa"/>
            <w:noWrap/>
            <w:hideMark/>
          </w:tcPr>
          <w:p w14:paraId="7CF9579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50" w:type="dxa"/>
            <w:hideMark/>
          </w:tcPr>
          <w:p w14:paraId="04A25D0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128,9</w:t>
            </w:r>
          </w:p>
        </w:tc>
        <w:tc>
          <w:tcPr>
            <w:tcW w:w="852" w:type="dxa"/>
            <w:noWrap/>
            <w:hideMark/>
          </w:tcPr>
          <w:p w14:paraId="63D7A44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88,7</w:t>
            </w:r>
          </w:p>
        </w:tc>
        <w:tc>
          <w:tcPr>
            <w:tcW w:w="710" w:type="dxa"/>
            <w:noWrap/>
            <w:hideMark/>
          </w:tcPr>
          <w:p w14:paraId="62C6A76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750" w:type="dxa"/>
            <w:hideMark/>
          </w:tcPr>
          <w:p w14:paraId="7A1162F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080FDA8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96,0</w:t>
            </w:r>
          </w:p>
        </w:tc>
        <w:tc>
          <w:tcPr>
            <w:tcW w:w="710" w:type="dxa"/>
            <w:noWrap/>
            <w:hideMark/>
          </w:tcPr>
          <w:p w14:paraId="633E691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50" w:type="dxa"/>
            <w:hideMark/>
          </w:tcPr>
          <w:p w14:paraId="6C529C9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400,0</w:t>
            </w:r>
          </w:p>
        </w:tc>
        <w:tc>
          <w:tcPr>
            <w:tcW w:w="852" w:type="dxa"/>
            <w:noWrap/>
            <w:hideMark/>
          </w:tcPr>
          <w:p w14:paraId="384DB1F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96,0</w:t>
            </w:r>
          </w:p>
        </w:tc>
        <w:tc>
          <w:tcPr>
            <w:tcW w:w="710" w:type="dxa"/>
            <w:noWrap/>
            <w:hideMark/>
          </w:tcPr>
          <w:p w14:paraId="17B0D5E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0806BB0F" w14:textId="77777777" w:rsidTr="00484D59">
        <w:trPr>
          <w:trHeight w:val="690"/>
        </w:trPr>
        <w:tc>
          <w:tcPr>
            <w:tcW w:w="401" w:type="dxa"/>
            <w:hideMark/>
          </w:tcPr>
          <w:p w14:paraId="167B5B0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823" w:type="dxa"/>
            <w:hideMark/>
          </w:tcPr>
          <w:p w14:paraId="15611B6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за исключением бюджетных </w:t>
            </w:r>
            <w:proofErr w:type="spellStart"/>
            <w:r w:rsidRPr="00E30061">
              <w:rPr>
                <w:rFonts w:ascii="Arial" w:hAnsi="Arial" w:cs="Arial"/>
                <w:sz w:val="24"/>
                <w:szCs w:val="24"/>
              </w:rPr>
              <w:t>средтв</w:t>
            </w:r>
            <w:proofErr w:type="spellEnd"/>
            <w:r w:rsidRPr="00E30061">
              <w:rPr>
                <w:rFonts w:ascii="Arial" w:hAnsi="Arial" w:cs="Arial"/>
                <w:sz w:val="24"/>
                <w:szCs w:val="24"/>
              </w:rPr>
              <w:t xml:space="preserve"> </w:t>
            </w:r>
          </w:p>
        </w:tc>
        <w:tc>
          <w:tcPr>
            <w:tcW w:w="750" w:type="dxa"/>
            <w:hideMark/>
          </w:tcPr>
          <w:p w14:paraId="496506C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43C2ABC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1E44F22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52" w:type="dxa"/>
            <w:hideMark/>
          </w:tcPr>
          <w:p w14:paraId="560B45A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097BA59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678CFCE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50" w:type="dxa"/>
            <w:hideMark/>
          </w:tcPr>
          <w:p w14:paraId="26CF22B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737325B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237B8F0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50" w:type="dxa"/>
            <w:hideMark/>
          </w:tcPr>
          <w:p w14:paraId="562B424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549AA13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4B27ABB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50" w:type="dxa"/>
            <w:hideMark/>
          </w:tcPr>
          <w:p w14:paraId="4BF4A66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03A0024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2C8511C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r>
      <w:tr w:rsidR="0079514E" w:rsidRPr="00E30061" w14:paraId="332034A4" w14:textId="77777777" w:rsidTr="00484D59">
        <w:trPr>
          <w:trHeight w:val="690"/>
        </w:trPr>
        <w:tc>
          <w:tcPr>
            <w:tcW w:w="401" w:type="dxa"/>
            <w:hideMark/>
          </w:tcPr>
          <w:p w14:paraId="0542ECC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823" w:type="dxa"/>
            <w:hideMark/>
          </w:tcPr>
          <w:p w14:paraId="7382E00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Администрация Щетинского сельсовета</w:t>
            </w:r>
          </w:p>
        </w:tc>
        <w:tc>
          <w:tcPr>
            <w:tcW w:w="750" w:type="dxa"/>
            <w:hideMark/>
          </w:tcPr>
          <w:p w14:paraId="7ED8E31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1 458,0</w:t>
            </w:r>
          </w:p>
        </w:tc>
        <w:tc>
          <w:tcPr>
            <w:tcW w:w="852" w:type="dxa"/>
            <w:noWrap/>
            <w:hideMark/>
          </w:tcPr>
          <w:p w14:paraId="618D3AC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1 021,0</w:t>
            </w:r>
          </w:p>
        </w:tc>
        <w:tc>
          <w:tcPr>
            <w:tcW w:w="710" w:type="dxa"/>
            <w:noWrap/>
            <w:hideMark/>
          </w:tcPr>
          <w:p w14:paraId="0214D88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21,0</w:t>
            </w:r>
          </w:p>
        </w:tc>
        <w:tc>
          <w:tcPr>
            <w:tcW w:w="752" w:type="dxa"/>
            <w:noWrap/>
            <w:hideMark/>
          </w:tcPr>
          <w:p w14:paraId="74C2C27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416,0</w:t>
            </w:r>
          </w:p>
        </w:tc>
        <w:tc>
          <w:tcPr>
            <w:tcW w:w="852" w:type="dxa"/>
            <w:noWrap/>
            <w:hideMark/>
          </w:tcPr>
          <w:p w14:paraId="6EAC891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4 818,7</w:t>
            </w:r>
          </w:p>
        </w:tc>
        <w:tc>
          <w:tcPr>
            <w:tcW w:w="710" w:type="dxa"/>
            <w:noWrap/>
            <w:hideMark/>
          </w:tcPr>
          <w:p w14:paraId="6C13E0A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3 277,1</w:t>
            </w:r>
          </w:p>
        </w:tc>
        <w:tc>
          <w:tcPr>
            <w:tcW w:w="750" w:type="dxa"/>
            <w:noWrap/>
            <w:hideMark/>
          </w:tcPr>
          <w:p w14:paraId="519DD0B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128,9</w:t>
            </w:r>
          </w:p>
        </w:tc>
        <w:tc>
          <w:tcPr>
            <w:tcW w:w="852" w:type="dxa"/>
            <w:noWrap/>
            <w:hideMark/>
          </w:tcPr>
          <w:p w14:paraId="2E5CCDE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1 412,7</w:t>
            </w:r>
          </w:p>
        </w:tc>
        <w:tc>
          <w:tcPr>
            <w:tcW w:w="710" w:type="dxa"/>
            <w:noWrap/>
            <w:hideMark/>
          </w:tcPr>
          <w:p w14:paraId="3954E7F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400,0</w:t>
            </w:r>
          </w:p>
        </w:tc>
        <w:tc>
          <w:tcPr>
            <w:tcW w:w="750" w:type="dxa"/>
            <w:noWrap/>
            <w:hideMark/>
          </w:tcPr>
          <w:p w14:paraId="0953098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51A0647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113C0C5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400,0</w:t>
            </w:r>
          </w:p>
        </w:tc>
        <w:tc>
          <w:tcPr>
            <w:tcW w:w="750" w:type="dxa"/>
            <w:noWrap/>
            <w:hideMark/>
          </w:tcPr>
          <w:p w14:paraId="47B1516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400,0</w:t>
            </w:r>
          </w:p>
        </w:tc>
        <w:tc>
          <w:tcPr>
            <w:tcW w:w="852" w:type="dxa"/>
            <w:noWrap/>
            <w:hideMark/>
          </w:tcPr>
          <w:p w14:paraId="788C84F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10" w:type="dxa"/>
            <w:noWrap/>
            <w:hideMark/>
          </w:tcPr>
          <w:p w14:paraId="41D568B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r>
    </w:tbl>
    <w:tbl>
      <w:tblPr>
        <w:tblW w:w="15877" w:type="dxa"/>
        <w:tblInd w:w="-459" w:type="dxa"/>
        <w:tblLook w:val="04A0" w:firstRow="1" w:lastRow="0" w:firstColumn="1" w:lastColumn="0" w:noHBand="0" w:noVBand="1"/>
      </w:tblPr>
      <w:tblGrid>
        <w:gridCol w:w="552"/>
        <w:gridCol w:w="2283"/>
        <w:gridCol w:w="1134"/>
        <w:gridCol w:w="708"/>
        <w:gridCol w:w="567"/>
        <w:gridCol w:w="709"/>
        <w:gridCol w:w="710"/>
        <w:gridCol w:w="567"/>
        <w:gridCol w:w="708"/>
        <w:gridCol w:w="709"/>
        <w:gridCol w:w="567"/>
        <w:gridCol w:w="519"/>
        <w:gridCol w:w="190"/>
        <w:gridCol w:w="709"/>
        <w:gridCol w:w="567"/>
        <w:gridCol w:w="161"/>
        <w:gridCol w:w="547"/>
        <w:gridCol w:w="709"/>
        <w:gridCol w:w="59"/>
        <w:gridCol w:w="508"/>
        <w:gridCol w:w="709"/>
        <w:gridCol w:w="98"/>
        <w:gridCol w:w="611"/>
        <w:gridCol w:w="567"/>
        <w:gridCol w:w="140"/>
        <w:gridCol w:w="569"/>
      </w:tblGrid>
      <w:tr w:rsidR="00684F36" w:rsidRPr="00E30061" w14:paraId="3992CAC0" w14:textId="77777777" w:rsidTr="00484D59">
        <w:trPr>
          <w:gridBefore w:val="1"/>
          <w:gridAfter w:val="1"/>
          <w:wBefore w:w="552" w:type="dxa"/>
          <w:wAfter w:w="569" w:type="dxa"/>
          <w:trHeight w:val="323"/>
        </w:trPr>
        <w:tc>
          <w:tcPr>
            <w:tcW w:w="14756" w:type="dxa"/>
            <w:gridSpan w:val="24"/>
            <w:tcBorders>
              <w:top w:val="nil"/>
              <w:left w:val="nil"/>
              <w:bottom w:val="nil"/>
              <w:right w:val="nil"/>
            </w:tcBorders>
            <w:shd w:val="clear" w:color="auto" w:fill="auto"/>
            <w:noWrap/>
            <w:vAlign w:val="bottom"/>
            <w:hideMark/>
          </w:tcPr>
          <w:p w14:paraId="74E969F5" w14:textId="59AAA755" w:rsidR="00684F36" w:rsidRPr="00E30061" w:rsidRDefault="00684F36" w:rsidP="00684F36">
            <w:pPr>
              <w:spacing w:after="0" w:line="240" w:lineRule="auto"/>
              <w:jc w:val="right"/>
              <w:rPr>
                <w:rFonts w:ascii="Arial" w:eastAsia="Times New Roman" w:hAnsi="Arial" w:cs="Arial"/>
                <w:color w:val="000000"/>
                <w:sz w:val="24"/>
                <w:szCs w:val="24"/>
                <w:lang w:eastAsia="ru-RU"/>
              </w:rPr>
            </w:pPr>
          </w:p>
        </w:tc>
      </w:tr>
      <w:tr w:rsidR="00684F36" w:rsidRPr="00E30061" w14:paraId="3ACEA523" w14:textId="77777777" w:rsidTr="00484D59">
        <w:trPr>
          <w:gridBefore w:val="1"/>
          <w:gridAfter w:val="1"/>
          <w:wBefore w:w="552" w:type="dxa"/>
          <w:wAfter w:w="569" w:type="dxa"/>
          <w:trHeight w:val="308"/>
        </w:trPr>
        <w:tc>
          <w:tcPr>
            <w:tcW w:w="9181" w:type="dxa"/>
            <w:gridSpan w:val="11"/>
            <w:tcBorders>
              <w:top w:val="nil"/>
              <w:left w:val="nil"/>
              <w:bottom w:val="nil"/>
              <w:right w:val="nil"/>
            </w:tcBorders>
            <w:shd w:val="clear" w:color="auto" w:fill="auto"/>
            <w:noWrap/>
            <w:vAlign w:val="bottom"/>
            <w:hideMark/>
          </w:tcPr>
          <w:p w14:paraId="4F78ED35"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627" w:type="dxa"/>
            <w:gridSpan w:val="4"/>
            <w:tcBorders>
              <w:top w:val="nil"/>
              <w:left w:val="nil"/>
              <w:bottom w:val="nil"/>
              <w:right w:val="nil"/>
            </w:tcBorders>
            <w:shd w:val="clear" w:color="auto" w:fill="auto"/>
            <w:noWrap/>
            <w:vAlign w:val="bottom"/>
            <w:hideMark/>
          </w:tcPr>
          <w:p w14:paraId="6D30F2B4"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315" w:type="dxa"/>
            <w:gridSpan w:val="3"/>
            <w:tcBorders>
              <w:top w:val="nil"/>
              <w:left w:val="nil"/>
              <w:bottom w:val="nil"/>
              <w:right w:val="nil"/>
            </w:tcBorders>
            <w:shd w:val="clear" w:color="auto" w:fill="auto"/>
            <w:noWrap/>
            <w:vAlign w:val="bottom"/>
            <w:hideMark/>
          </w:tcPr>
          <w:p w14:paraId="09DBC52D"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315" w:type="dxa"/>
            <w:gridSpan w:val="3"/>
            <w:tcBorders>
              <w:top w:val="nil"/>
              <w:left w:val="nil"/>
              <w:bottom w:val="nil"/>
              <w:right w:val="nil"/>
            </w:tcBorders>
            <w:shd w:val="clear" w:color="auto" w:fill="auto"/>
            <w:noWrap/>
            <w:vAlign w:val="bottom"/>
            <w:hideMark/>
          </w:tcPr>
          <w:p w14:paraId="4F280479"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318" w:type="dxa"/>
            <w:gridSpan w:val="3"/>
            <w:tcBorders>
              <w:top w:val="nil"/>
              <w:left w:val="nil"/>
              <w:bottom w:val="nil"/>
              <w:right w:val="nil"/>
            </w:tcBorders>
            <w:shd w:val="clear" w:color="auto" w:fill="auto"/>
            <w:noWrap/>
            <w:vAlign w:val="bottom"/>
            <w:hideMark/>
          </w:tcPr>
          <w:p w14:paraId="4D40677B"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r>
      <w:tr w:rsidR="00684F36" w:rsidRPr="00E30061" w14:paraId="74C5D890" w14:textId="77777777" w:rsidTr="00484D59">
        <w:trPr>
          <w:trHeight w:val="315"/>
        </w:trPr>
        <w:tc>
          <w:tcPr>
            <w:tcW w:w="15877" w:type="dxa"/>
            <w:gridSpan w:val="26"/>
            <w:tcBorders>
              <w:top w:val="nil"/>
              <w:left w:val="nil"/>
              <w:bottom w:val="nil"/>
              <w:right w:val="nil"/>
            </w:tcBorders>
            <w:shd w:val="clear" w:color="auto" w:fill="auto"/>
            <w:vAlign w:val="center"/>
            <w:hideMark/>
          </w:tcPr>
          <w:p w14:paraId="45DAC50A" w14:textId="3ECBECD3" w:rsidR="00684F36" w:rsidRPr="00E30061" w:rsidRDefault="00684F36" w:rsidP="00684F36">
            <w:pPr>
              <w:spacing w:after="0" w:line="240" w:lineRule="auto"/>
              <w:jc w:val="right"/>
              <w:rPr>
                <w:rFonts w:ascii="Arial" w:eastAsia="Times New Roman" w:hAnsi="Arial" w:cs="Arial"/>
                <w:sz w:val="24"/>
                <w:szCs w:val="24"/>
                <w:lang w:eastAsia="ru-RU"/>
              </w:rPr>
            </w:pPr>
            <w:r w:rsidRPr="00E30061">
              <w:rPr>
                <w:rFonts w:ascii="Arial" w:hAnsi="Arial" w:cs="Arial"/>
                <w:sz w:val="24"/>
                <w:szCs w:val="24"/>
              </w:rPr>
              <w:lastRenderedPageBreak/>
              <w:br w:type="page"/>
            </w:r>
            <w:bookmarkStart w:id="2" w:name="_Hlk24027147"/>
          </w:p>
        </w:tc>
      </w:tr>
      <w:bookmarkEnd w:id="2"/>
      <w:tr w:rsidR="00684F36" w:rsidRPr="00E30061" w14:paraId="4DEDFC47" w14:textId="77777777" w:rsidTr="00484D59">
        <w:trPr>
          <w:trHeight w:val="315"/>
        </w:trPr>
        <w:tc>
          <w:tcPr>
            <w:tcW w:w="2835" w:type="dxa"/>
            <w:gridSpan w:val="2"/>
            <w:tcBorders>
              <w:top w:val="nil"/>
              <w:left w:val="nil"/>
              <w:bottom w:val="nil"/>
              <w:right w:val="nil"/>
            </w:tcBorders>
            <w:shd w:val="clear" w:color="auto" w:fill="auto"/>
            <w:noWrap/>
            <w:vAlign w:val="center"/>
            <w:hideMark/>
          </w:tcPr>
          <w:p w14:paraId="6511F489"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134" w:type="dxa"/>
            <w:tcBorders>
              <w:top w:val="nil"/>
              <w:left w:val="nil"/>
              <w:bottom w:val="nil"/>
              <w:right w:val="nil"/>
            </w:tcBorders>
            <w:shd w:val="clear" w:color="auto" w:fill="auto"/>
            <w:noWrap/>
            <w:vAlign w:val="center"/>
            <w:hideMark/>
          </w:tcPr>
          <w:p w14:paraId="7CDF1F15" w14:textId="77777777" w:rsidR="00684F36" w:rsidRPr="00E30061" w:rsidRDefault="00684F36" w:rsidP="00684F36">
            <w:pPr>
              <w:spacing w:after="0" w:line="240" w:lineRule="auto"/>
              <w:jc w:val="center"/>
              <w:rPr>
                <w:rFonts w:ascii="Arial" w:eastAsia="Times New Roman" w:hAnsi="Arial" w:cs="Arial"/>
                <w:color w:val="000000"/>
                <w:sz w:val="24"/>
                <w:szCs w:val="24"/>
                <w:lang w:eastAsia="ru-RU"/>
              </w:rPr>
            </w:pPr>
          </w:p>
        </w:tc>
        <w:tc>
          <w:tcPr>
            <w:tcW w:w="708" w:type="dxa"/>
            <w:tcBorders>
              <w:top w:val="nil"/>
              <w:left w:val="nil"/>
              <w:bottom w:val="nil"/>
              <w:right w:val="nil"/>
            </w:tcBorders>
            <w:shd w:val="clear" w:color="auto" w:fill="auto"/>
            <w:noWrap/>
            <w:vAlign w:val="center"/>
            <w:hideMark/>
          </w:tcPr>
          <w:p w14:paraId="16B85760" w14:textId="77777777" w:rsidR="00684F36" w:rsidRPr="00E30061" w:rsidRDefault="00684F36" w:rsidP="00684F36">
            <w:pPr>
              <w:spacing w:after="0" w:line="240" w:lineRule="auto"/>
              <w:jc w:val="right"/>
              <w:rPr>
                <w:rFonts w:ascii="Arial" w:eastAsia="Times New Roman" w:hAnsi="Arial" w:cs="Arial"/>
                <w:b/>
                <w:bCs/>
                <w:sz w:val="24"/>
                <w:szCs w:val="24"/>
                <w:lang w:eastAsia="ru-RU"/>
              </w:rPr>
            </w:pPr>
          </w:p>
        </w:tc>
        <w:tc>
          <w:tcPr>
            <w:tcW w:w="567" w:type="dxa"/>
            <w:tcBorders>
              <w:top w:val="nil"/>
              <w:left w:val="nil"/>
              <w:bottom w:val="nil"/>
              <w:right w:val="nil"/>
            </w:tcBorders>
            <w:shd w:val="clear" w:color="auto" w:fill="auto"/>
            <w:noWrap/>
            <w:vAlign w:val="center"/>
            <w:hideMark/>
          </w:tcPr>
          <w:p w14:paraId="38FCC356" w14:textId="77777777" w:rsidR="00684F36" w:rsidRPr="00E30061" w:rsidRDefault="00684F36" w:rsidP="00684F36">
            <w:pPr>
              <w:spacing w:after="0" w:line="240" w:lineRule="auto"/>
              <w:jc w:val="right"/>
              <w:rPr>
                <w:rFonts w:ascii="Arial" w:eastAsia="Times New Roman" w:hAnsi="Arial" w:cs="Arial"/>
                <w:b/>
                <w:bCs/>
                <w:sz w:val="24"/>
                <w:szCs w:val="24"/>
                <w:lang w:eastAsia="ru-RU"/>
              </w:rPr>
            </w:pPr>
          </w:p>
        </w:tc>
        <w:tc>
          <w:tcPr>
            <w:tcW w:w="709" w:type="dxa"/>
            <w:tcBorders>
              <w:top w:val="nil"/>
              <w:left w:val="nil"/>
              <w:bottom w:val="nil"/>
              <w:right w:val="nil"/>
            </w:tcBorders>
            <w:shd w:val="clear" w:color="auto" w:fill="auto"/>
            <w:noWrap/>
            <w:vAlign w:val="center"/>
            <w:hideMark/>
          </w:tcPr>
          <w:p w14:paraId="53DE7C54" w14:textId="77777777" w:rsidR="00684F36" w:rsidRPr="00E30061" w:rsidRDefault="00684F36" w:rsidP="00684F36">
            <w:pPr>
              <w:spacing w:after="0" w:line="240" w:lineRule="auto"/>
              <w:jc w:val="right"/>
              <w:rPr>
                <w:rFonts w:ascii="Arial" w:eastAsia="Times New Roman" w:hAnsi="Arial" w:cs="Arial"/>
                <w:b/>
                <w:bCs/>
                <w:sz w:val="24"/>
                <w:szCs w:val="24"/>
                <w:lang w:eastAsia="ru-RU"/>
              </w:rPr>
            </w:pPr>
          </w:p>
        </w:tc>
        <w:tc>
          <w:tcPr>
            <w:tcW w:w="710" w:type="dxa"/>
            <w:tcBorders>
              <w:top w:val="nil"/>
              <w:left w:val="nil"/>
              <w:bottom w:val="nil"/>
              <w:right w:val="nil"/>
            </w:tcBorders>
            <w:shd w:val="clear" w:color="auto" w:fill="auto"/>
            <w:noWrap/>
            <w:vAlign w:val="center"/>
            <w:hideMark/>
          </w:tcPr>
          <w:p w14:paraId="1954844D"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567" w:type="dxa"/>
            <w:tcBorders>
              <w:top w:val="nil"/>
              <w:left w:val="nil"/>
              <w:bottom w:val="nil"/>
              <w:right w:val="nil"/>
            </w:tcBorders>
            <w:shd w:val="clear" w:color="auto" w:fill="auto"/>
            <w:noWrap/>
            <w:vAlign w:val="center"/>
            <w:hideMark/>
          </w:tcPr>
          <w:p w14:paraId="5A643305"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8" w:type="dxa"/>
            <w:tcBorders>
              <w:top w:val="nil"/>
              <w:left w:val="nil"/>
              <w:bottom w:val="nil"/>
              <w:right w:val="nil"/>
            </w:tcBorders>
            <w:shd w:val="clear" w:color="auto" w:fill="auto"/>
            <w:noWrap/>
            <w:vAlign w:val="center"/>
            <w:hideMark/>
          </w:tcPr>
          <w:p w14:paraId="510637BC"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center"/>
            <w:hideMark/>
          </w:tcPr>
          <w:p w14:paraId="7694F6DE"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567" w:type="dxa"/>
            <w:tcBorders>
              <w:top w:val="nil"/>
              <w:left w:val="nil"/>
              <w:bottom w:val="nil"/>
              <w:right w:val="nil"/>
            </w:tcBorders>
            <w:shd w:val="clear" w:color="auto" w:fill="auto"/>
            <w:noWrap/>
            <w:vAlign w:val="center"/>
            <w:hideMark/>
          </w:tcPr>
          <w:p w14:paraId="4BCF9F1B"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14:paraId="77179D68"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center"/>
            <w:hideMark/>
          </w:tcPr>
          <w:p w14:paraId="5FFE8D60"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567" w:type="dxa"/>
            <w:tcBorders>
              <w:top w:val="nil"/>
              <w:left w:val="nil"/>
              <w:bottom w:val="nil"/>
              <w:right w:val="nil"/>
            </w:tcBorders>
            <w:shd w:val="clear" w:color="auto" w:fill="auto"/>
            <w:noWrap/>
            <w:vAlign w:val="center"/>
            <w:hideMark/>
          </w:tcPr>
          <w:p w14:paraId="4382799C"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8" w:type="dxa"/>
            <w:gridSpan w:val="2"/>
            <w:tcBorders>
              <w:top w:val="nil"/>
              <w:left w:val="nil"/>
              <w:bottom w:val="nil"/>
              <w:right w:val="nil"/>
            </w:tcBorders>
            <w:shd w:val="clear" w:color="auto" w:fill="auto"/>
            <w:noWrap/>
            <w:vAlign w:val="center"/>
            <w:hideMark/>
          </w:tcPr>
          <w:p w14:paraId="7F80386C"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center"/>
            <w:hideMark/>
          </w:tcPr>
          <w:p w14:paraId="750196DE"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567" w:type="dxa"/>
            <w:gridSpan w:val="2"/>
            <w:tcBorders>
              <w:top w:val="nil"/>
              <w:left w:val="nil"/>
              <w:bottom w:val="nil"/>
              <w:right w:val="nil"/>
            </w:tcBorders>
            <w:shd w:val="clear" w:color="auto" w:fill="auto"/>
            <w:noWrap/>
            <w:vAlign w:val="center"/>
            <w:hideMark/>
          </w:tcPr>
          <w:p w14:paraId="5905CACB"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center"/>
            <w:hideMark/>
          </w:tcPr>
          <w:p w14:paraId="4E41A93C"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14:paraId="48063452"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567" w:type="dxa"/>
            <w:tcBorders>
              <w:top w:val="nil"/>
              <w:left w:val="nil"/>
              <w:bottom w:val="nil"/>
              <w:right w:val="nil"/>
            </w:tcBorders>
            <w:shd w:val="clear" w:color="auto" w:fill="auto"/>
            <w:noWrap/>
            <w:vAlign w:val="center"/>
            <w:hideMark/>
          </w:tcPr>
          <w:p w14:paraId="3111F93E"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14:paraId="199395FE"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r>
    </w:tbl>
    <w:p w14:paraId="48A420AD" w14:textId="77777777" w:rsidR="00B157CC" w:rsidRPr="00E30061" w:rsidRDefault="00B157CC" w:rsidP="003C7C29">
      <w:pPr>
        <w:tabs>
          <w:tab w:val="left" w:pos="904"/>
        </w:tabs>
        <w:rPr>
          <w:rFonts w:ascii="Arial" w:hAnsi="Arial" w:cs="Arial"/>
          <w:sz w:val="24"/>
          <w:szCs w:val="24"/>
        </w:rPr>
      </w:pPr>
    </w:p>
    <w:tbl>
      <w:tblPr>
        <w:tblW w:w="14678" w:type="dxa"/>
        <w:tblInd w:w="108" w:type="dxa"/>
        <w:tblLook w:val="04A0" w:firstRow="1" w:lastRow="0" w:firstColumn="1" w:lastColumn="0" w:noHBand="0" w:noVBand="1"/>
      </w:tblPr>
      <w:tblGrid>
        <w:gridCol w:w="1572"/>
        <w:gridCol w:w="1404"/>
        <w:gridCol w:w="821"/>
        <w:gridCol w:w="699"/>
        <w:gridCol w:w="788"/>
        <w:gridCol w:w="820"/>
        <w:gridCol w:w="698"/>
        <w:gridCol w:w="787"/>
        <w:gridCol w:w="820"/>
        <w:gridCol w:w="698"/>
        <w:gridCol w:w="787"/>
        <w:gridCol w:w="820"/>
        <w:gridCol w:w="698"/>
        <w:gridCol w:w="787"/>
        <w:gridCol w:w="820"/>
        <w:gridCol w:w="253"/>
        <w:gridCol w:w="532"/>
        <w:gridCol w:w="259"/>
        <w:gridCol w:w="594"/>
        <w:gridCol w:w="21"/>
      </w:tblGrid>
      <w:tr w:rsidR="00503064" w:rsidRPr="00E30061" w14:paraId="64AEF6BC" w14:textId="77777777" w:rsidTr="00484D59">
        <w:trPr>
          <w:trHeight w:val="315"/>
        </w:trPr>
        <w:tc>
          <w:tcPr>
            <w:tcW w:w="12336" w:type="dxa"/>
            <w:gridSpan w:val="14"/>
            <w:tcBorders>
              <w:top w:val="nil"/>
              <w:left w:val="nil"/>
              <w:right w:val="nil"/>
            </w:tcBorders>
            <w:shd w:val="clear" w:color="auto" w:fill="auto"/>
            <w:vAlign w:val="center"/>
            <w:hideMark/>
          </w:tcPr>
          <w:p w14:paraId="082B522D" w14:textId="10A5C68F" w:rsidR="00503064" w:rsidRPr="00E30061" w:rsidRDefault="00503064" w:rsidP="00503064">
            <w:pPr>
              <w:spacing w:after="0" w:line="240" w:lineRule="auto"/>
              <w:jc w:val="right"/>
              <w:rPr>
                <w:rFonts w:ascii="Arial" w:eastAsia="Times New Roman" w:hAnsi="Arial" w:cs="Arial"/>
                <w:sz w:val="24"/>
                <w:szCs w:val="24"/>
                <w:lang w:eastAsia="ru-RU"/>
              </w:rPr>
            </w:pPr>
          </w:p>
        </w:tc>
        <w:tc>
          <w:tcPr>
            <w:tcW w:w="904" w:type="dxa"/>
            <w:gridSpan w:val="2"/>
            <w:tcBorders>
              <w:top w:val="nil"/>
              <w:left w:val="nil"/>
              <w:right w:val="nil"/>
            </w:tcBorders>
            <w:shd w:val="clear" w:color="auto" w:fill="auto"/>
            <w:noWrap/>
            <w:vAlign w:val="bottom"/>
            <w:hideMark/>
          </w:tcPr>
          <w:p w14:paraId="00FC3A8E" w14:textId="77777777" w:rsidR="00503064" w:rsidRPr="00E30061" w:rsidRDefault="00503064" w:rsidP="00503064">
            <w:pPr>
              <w:spacing w:after="0" w:line="240" w:lineRule="auto"/>
              <w:jc w:val="right"/>
              <w:rPr>
                <w:rFonts w:ascii="Arial" w:eastAsia="Times New Roman" w:hAnsi="Arial" w:cs="Arial"/>
                <w:sz w:val="24"/>
                <w:szCs w:val="24"/>
                <w:lang w:eastAsia="ru-RU"/>
              </w:rPr>
            </w:pPr>
          </w:p>
        </w:tc>
        <w:tc>
          <w:tcPr>
            <w:tcW w:w="783" w:type="dxa"/>
            <w:gridSpan w:val="2"/>
            <w:tcBorders>
              <w:top w:val="nil"/>
              <w:left w:val="nil"/>
              <w:right w:val="nil"/>
            </w:tcBorders>
            <w:shd w:val="clear" w:color="auto" w:fill="auto"/>
            <w:noWrap/>
            <w:vAlign w:val="bottom"/>
            <w:hideMark/>
          </w:tcPr>
          <w:p w14:paraId="675F0185"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55" w:type="dxa"/>
            <w:gridSpan w:val="2"/>
            <w:tcBorders>
              <w:top w:val="nil"/>
              <w:left w:val="nil"/>
              <w:right w:val="nil"/>
            </w:tcBorders>
            <w:shd w:val="clear" w:color="auto" w:fill="auto"/>
            <w:noWrap/>
            <w:vAlign w:val="bottom"/>
            <w:hideMark/>
          </w:tcPr>
          <w:p w14:paraId="42CA4467" w14:textId="77777777" w:rsidR="00503064" w:rsidRPr="00E30061" w:rsidRDefault="00503064" w:rsidP="00503064">
            <w:pPr>
              <w:spacing w:after="0" w:line="240" w:lineRule="auto"/>
              <w:rPr>
                <w:rFonts w:ascii="Arial" w:eastAsia="Times New Roman" w:hAnsi="Arial" w:cs="Arial"/>
                <w:sz w:val="24"/>
                <w:szCs w:val="24"/>
                <w:lang w:eastAsia="ru-RU"/>
              </w:rPr>
            </w:pPr>
          </w:p>
        </w:tc>
      </w:tr>
      <w:tr w:rsidR="00503064" w:rsidRPr="00E30061" w14:paraId="5F74263F" w14:textId="77777777" w:rsidTr="00484D59">
        <w:trPr>
          <w:trHeight w:val="406"/>
        </w:trPr>
        <w:tc>
          <w:tcPr>
            <w:tcW w:w="12336" w:type="dxa"/>
            <w:gridSpan w:val="14"/>
            <w:tcBorders>
              <w:top w:val="nil"/>
              <w:left w:val="nil"/>
              <w:bottom w:val="nil"/>
              <w:right w:val="nil"/>
            </w:tcBorders>
            <w:shd w:val="clear" w:color="auto" w:fill="auto"/>
            <w:vAlign w:val="center"/>
            <w:hideMark/>
          </w:tcPr>
          <w:p w14:paraId="273C89E7" w14:textId="19EC1F80" w:rsidR="00503064" w:rsidRPr="00E30061" w:rsidRDefault="00503064" w:rsidP="00671A2C">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Прогноз финансового результата, прибыли, убытков по Щетинскому сельсовету на 202</w:t>
            </w:r>
            <w:r w:rsidR="00484D59">
              <w:rPr>
                <w:rFonts w:ascii="Arial" w:eastAsia="Times New Roman" w:hAnsi="Arial" w:cs="Arial"/>
                <w:b/>
                <w:bCs/>
                <w:sz w:val="24"/>
                <w:szCs w:val="24"/>
                <w:lang w:eastAsia="ru-RU"/>
              </w:rPr>
              <w:t>2</w:t>
            </w:r>
            <w:r w:rsidRPr="00E30061">
              <w:rPr>
                <w:rFonts w:ascii="Arial" w:eastAsia="Times New Roman" w:hAnsi="Arial" w:cs="Arial"/>
                <w:b/>
                <w:bCs/>
                <w:sz w:val="24"/>
                <w:szCs w:val="24"/>
                <w:lang w:eastAsia="ru-RU"/>
              </w:rPr>
              <w:t>-202</w:t>
            </w:r>
            <w:r w:rsidR="00484D59">
              <w:rPr>
                <w:rFonts w:ascii="Arial" w:eastAsia="Times New Roman" w:hAnsi="Arial" w:cs="Arial"/>
                <w:b/>
                <w:bCs/>
                <w:sz w:val="24"/>
                <w:szCs w:val="24"/>
                <w:lang w:eastAsia="ru-RU"/>
              </w:rPr>
              <w:t>4</w:t>
            </w:r>
            <w:r w:rsidRPr="00E30061">
              <w:rPr>
                <w:rFonts w:ascii="Arial" w:eastAsia="Times New Roman" w:hAnsi="Arial" w:cs="Arial"/>
                <w:b/>
                <w:bCs/>
                <w:sz w:val="24"/>
                <w:szCs w:val="24"/>
                <w:lang w:eastAsia="ru-RU"/>
              </w:rPr>
              <w:t xml:space="preserve"> годы</w:t>
            </w:r>
          </w:p>
        </w:tc>
        <w:tc>
          <w:tcPr>
            <w:tcW w:w="904" w:type="dxa"/>
            <w:gridSpan w:val="2"/>
            <w:tcBorders>
              <w:top w:val="nil"/>
              <w:left w:val="nil"/>
              <w:bottom w:val="nil"/>
              <w:right w:val="nil"/>
            </w:tcBorders>
            <w:shd w:val="clear" w:color="auto" w:fill="auto"/>
            <w:noWrap/>
            <w:vAlign w:val="bottom"/>
            <w:hideMark/>
          </w:tcPr>
          <w:p w14:paraId="58832335" w14:textId="77777777" w:rsidR="00503064" w:rsidRPr="00E30061" w:rsidRDefault="00503064" w:rsidP="00503064">
            <w:pPr>
              <w:spacing w:after="0" w:line="240" w:lineRule="auto"/>
              <w:jc w:val="center"/>
              <w:rPr>
                <w:rFonts w:ascii="Arial" w:eastAsia="Times New Roman" w:hAnsi="Arial" w:cs="Arial"/>
                <w:b/>
                <w:bCs/>
                <w:sz w:val="24"/>
                <w:szCs w:val="24"/>
                <w:lang w:eastAsia="ru-RU"/>
              </w:rPr>
            </w:pPr>
          </w:p>
        </w:tc>
        <w:tc>
          <w:tcPr>
            <w:tcW w:w="783" w:type="dxa"/>
            <w:gridSpan w:val="2"/>
            <w:tcBorders>
              <w:top w:val="nil"/>
              <w:left w:val="nil"/>
              <w:bottom w:val="nil"/>
              <w:right w:val="nil"/>
            </w:tcBorders>
            <w:shd w:val="clear" w:color="auto" w:fill="auto"/>
            <w:noWrap/>
            <w:vAlign w:val="bottom"/>
            <w:hideMark/>
          </w:tcPr>
          <w:p w14:paraId="39EA7C40"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55" w:type="dxa"/>
            <w:gridSpan w:val="2"/>
            <w:tcBorders>
              <w:top w:val="nil"/>
              <w:left w:val="nil"/>
              <w:bottom w:val="nil"/>
              <w:right w:val="nil"/>
            </w:tcBorders>
            <w:shd w:val="clear" w:color="auto" w:fill="auto"/>
            <w:noWrap/>
            <w:vAlign w:val="bottom"/>
            <w:hideMark/>
          </w:tcPr>
          <w:p w14:paraId="73AD6E7A" w14:textId="77777777" w:rsidR="00503064" w:rsidRPr="00E30061" w:rsidRDefault="00503064" w:rsidP="00503064">
            <w:pPr>
              <w:spacing w:after="0" w:line="240" w:lineRule="auto"/>
              <w:rPr>
                <w:rFonts w:ascii="Arial" w:eastAsia="Times New Roman" w:hAnsi="Arial" w:cs="Arial"/>
                <w:sz w:val="24"/>
                <w:szCs w:val="24"/>
                <w:lang w:eastAsia="ru-RU"/>
              </w:rPr>
            </w:pPr>
          </w:p>
        </w:tc>
      </w:tr>
      <w:tr w:rsidR="00503064" w:rsidRPr="00E30061" w14:paraId="042C68BF" w14:textId="77777777" w:rsidTr="00484D59">
        <w:trPr>
          <w:trHeight w:val="315"/>
        </w:trPr>
        <w:tc>
          <w:tcPr>
            <w:tcW w:w="12336" w:type="dxa"/>
            <w:gridSpan w:val="14"/>
            <w:tcBorders>
              <w:top w:val="nil"/>
              <w:left w:val="nil"/>
              <w:bottom w:val="nil"/>
              <w:right w:val="nil"/>
            </w:tcBorders>
            <w:shd w:val="clear" w:color="auto" w:fill="auto"/>
            <w:vAlign w:val="center"/>
            <w:hideMark/>
          </w:tcPr>
          <w:p w14:paraId="05EC1655" w14:textId="77777777" w:rsidR="00503064" w:rsidRPr="00E30061" w:rsidRDefault="00503064" w:rsidP="00671A2C">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(по организациям, применяющим ОСН + специальные системы налогообложения и сдающие бухгалтерскую отчетность в </w:t>
            </w:r>
            <w:proofErr w:type="spellStart"/>
            <w:r w:rsidRPr="00E30061">
              <w:rPr>
                <w:rFonts w:ascii="Arial" w:eastAsia="Times New Roman" w:hAnsi="Arial" w:cs="Arial"/>
                <w:sz w:val="24"/>
                <w:szCs w:val="24"/>
                <w:lang w:eastAsia="ru-RU"/>
              </w:rPr>
              <w:t>Курскстат</w:t>
            </w:r>
            <w:proofErr w:type="spellEnd"/>
            <w:r w:rsidRPr="00E30061">
              <w:rPr>
                <w:rFonts w:ascii="Arial" w:eastAsia="Times New Roman" w:hAnsi="Arial" w:cs="Arial"/>
                <w:sz w:val="24"/>
                <w:szCs w:val="24"/>
                <w:lang w:eastAsia="ru-RU"/>
              </w:rPr>
              <w:t>)</w:t>
            </w:r>
          </w:p>
        </w:tc>
        <w:tc>
          <w:tcPr>
            <w:tcW w:w="904" w:type="dxa"/>
            <w:gridSpan w:val="2"/>
            <w:tcBorders>
              <w:top w:val="nil"/>
              <w:left w:val="nil"/>
              <w:bottom w:val="nil"/>
              <w:right w:val="nil"/>
            </w:tcBorders>
            <w:shd w:val="clear" w:color="auto" w:fill="auto"/>
            <w:noWrap/>
            <w:vAlign w:val="bottom"/>
            <w:hideMark/>
          </w:tcPr>
          <w:p w14:paraId="4D216D61" w14:textId="77777777" w:rsidR="00503064" w:rsidRPr="00E30061" w:rsidRDefault="00503064" w:rsidP="00503064">
            <w:pPr>
              <w:spacing w:after="0" w:line="240" w:lineRule="auto"/>
              <w:jc w:val="center"/>
              <w:rPr>
                <w:rFonts w:ascii="Arial" w:eastAsia="Times New Roman" w:hAnsi="Arial" w:cs="Arial"/>
                <w:sz w:val="24"/>
                <w:szCs w:val="24"/>
                <w:lang w:eastAsia="ru-RU"/>
              </w:rPr>
            </w:pPr>
          </w:p>
        </w:tc>
        <w:tc>
          <w:tcPr>
            <w:tcW w:w="783" w:type="dxa"/>
            <w:gridSpan w:val="2"/>
            <w:tcBorders>
              <w:top w:val="nil"/>
              <w:left w:val="nil"/>
              <w:bottom w:val="nil"/>
              <w:right w:val="nil"/>
            </w:tcBorders>
            <w:shd w:val="clear" w:color="auto" w:fill="auto"/>
            <w:noWrap/>
            <w:vAlign w:val="bottom"/>
            <w:hideMark/>
          </w:tcPr>
          <w:p w14:paraId="166E0C6A"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55" w:type="dxa"/>
            <w:gridSpan w:val="2"/>
            <w:tcBorders>
              <w:top w:val="nil"/>
              <w:left w:val="nil"/>
              <w:bottom w:val="nil"/>
              <w:right w:val="nil"/>
            </w:tcBorders>
            <w:shd w:val="clear" w:color="auto" w:fill="auto"/>
            <w:noWrap/>
            <w:vAlign w:val="bottom"/>
            <w:hideMark/>
          </w:tcPr>
          <w:p w14:paraId="16DF00BF" w14:textId="77777777" w:rsidR="00503064" w:rsidRPr="00E30061" w:rsidRDefault="00503064" w:rsidP="00503064">
            <w:pPr>
              <w:spacing w:after="0" w:line="240" w:lineRule="auto"/>
              <w:rPr>
                <w:rFonts w:ascii="Arial" w:eastAsia="Times New Roman" w:hAnsi="Arial" w:cs="Arial"/>
                <w:sz w:val="24"/>
                <w:szCs w:val="24"/>
                <w:lang w:eastAsia="ru-RU"/>
              </w:rPr>
            </w:pPr>
          </w:p>
        </w:tc>
      </w:tr>
      <w:tr w:rsidR="00503064" w:rsidRPr="00E30061" w14:paraId="4657AB01" w14:textId="77777777" w:rsidTr="00484D59">
        <w:trPr>
          <w:trHeight w:val="300"/>
        </w:trPr>
        <w:tc>
          <w:tcPr>
            <w:tcW w:w="1561" w:type="dxa"/>
            <w:tcBorders>
              <w:top w:val="nil"/>
              <w:left w:val="nil"/>
              <w:bottom w:val="nil"/>
              <w:right w:val="nil"/>
            </w:tcBorders>
            <w:shd w:val="clear" w:color="auto" w:fill="auto"/>
            <w:noWrap/>
            <w:vAlign w:val="center"/>
            <w:hideMark/>
          </w:tcPr>
          <w:p w14:paraId="36BB1432"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1394" w:type="dxa"/>
            <w:tcBorders>
              <w:top w:val="nil"/>
              <w:left w:val="nil"/>
              <w:bottom w:val="nil"/>
              <w:right w:val="nil"/>
            </w:tcBorders>
            <w:shd w:val="clear" w:color="auto" w:fill="auto"/>
            <w:noWrap/>
            <w:vAlign w:val="center"/>
            <w:hideMark/>
          </w:tcPr>
          <w:p w14:paraId="42028D78"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816" w:type="dxa"/>
            <w:tcBorders>
              <w:top w:val="nil"/>
              <w:left w:val="nil"/>
              <w:bottom w:val="nil"/>
              <w:right w:val="nil"/>
            </w:tcBorders>
            <w:shd w:val="clear" w:color="auto" w:fill="auto"/>
            <w:noWrap/>
            <w:vAlign w:val="center"/>
            <w:hideMark/>
          </w:tcPr>
          <w:p w14:paraId="76F9FD1F"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694" w:type="dxa"/>
            <w:tcBorders>
              <w:top w:val="nil"/>
              <w:left w:val="nil"/>
              <w:bottom w:val="nil"/>
              <w:right w:val="nil"/>
            </w:tcBorders>
            <w:shd w:val="clear" w:color="auto" w:fill="auto"/>
            <w:noWrap/>
            <w:vAlign w:val="center"/>
            <w:hideMark/>
          </w:tcPr>
          <w:p w14:paraId="6F7087DE"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782" w:type="dxa"/>
            <w:tcBorders>
              <w:top w:val="nil"/>
              <w:left w:val="nil"/>
              <w:bottom w:val="nil"/>
              <w:right w:val="nil"/>
            </w:tcBorders>
            <w:shd w:val="clear" w:color="auto" w:fill="auto"/>
            <w:noWrap/>
            <w:vAlign w:val="center"/>
            <w:hideMark/>
          </w:tcPr>
          <w:p w14:paraId="4B19485C"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815" w:type="dxa"/>
            <w:tcBorders>
              <w:top w:val="nil"/>
              <w:left w:val="nil"/>
              <w:bottom w:val="nil"/>
              <w:right w:val="nil"/>
            </w:tcBorders>
            <w:shd w:val="clear" w:color="auto" w:fill="auto"/>
            <w:noWrap/>
            <w:vAlign w:val="center"/>
            <w:hideMark/>
          </w:tcPr>
          <w:p w14:paraId="23F9BCE0"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694" w:type="dxa"/>
            <w:tcBorders>
              <w:top w:val="nil"/>
              <w:left w:val="nil"/>
              <w:bottom w:val="nil"/>
              <w:right w:val="nil"/>
            </w:tcBorders>
            <w:shd w:val="clear" w:color="auto" w:fill="auto"/>
            <w:noWrap/>
            <w:vAlign w:val="center"/>
            <w:hideMark/>
          </w:tcPr>
          <w:p w14:paraId="3ECFB3D8"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782" w:type="dxa"/>
            <w:tcBorders>
              <w:top w:val="nil"/>
              <w:left w:val="nil"/>
              <w:bottom w:val="nil"/>
              <w:right w:val="nil"/>
            </w:tcBorders>
            <w:shd w:val="clear" w:color="auto" w:fill="auto"/>
            <w:noWrap/>
            <w:vAlign w:val="center"/>
            <w:hideMark/>
          </w:tcPr>
          <w:p w14:paraId="41333079"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815" w:type="dxa"/>
            <w:tcBorders>
              <w:top w:val="nil"/>
              <w:left w:val="nil"/>
              <w:bottom w:val="nil"/>
              <w:right w:val="nil"/>
            </w:tcBorders>
            <w:shd w:val="clear" w:color="auto" w:fill="auto"/>
            <w:noWrap/>
            <w:vAlign w:val="center"/>
            <w:hideMark/>
          </w:tcPr>
          <w:p w14:paraId="63D764FA"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694" w:type="dxa"/>
            <w:tcBorders>
              <w:top w:val="nil"/>
              <w:left w:val="nil"/>
              <w:bottom w:val="nil"/>
              <w:right w:val="nil"/>
            </w:tcBorders>
            <w:shd w:val="clear" w:color="auto" w:fill="auto"/>
            <w:noWrap/>
            <w:vAlign w:val="center"/>
            <w:hideMark/>
          </w:tcPr>
          <w:p w14:paraId="5949AE8C"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782" w:type="dxa"/>
            <w:tcBorders>
              <w:top w:val="nil"/>
              <w:left w:val="nil"/>
              <w:bottom w:val="nil"/>
              <w:right w:val="nil"/>
            </w:tcBorders>
            <w:shd w:val="clear" w:color="auto" w:fill="auto"/>
            <w:noWrap/>
            <w:vAlign w:val="center"/>
            <w:hideMark/>
          </w:tcPr>
          <w:p w14:paraId="7ABA27FE"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815" w:type="dxa"/>
            <w:tcBorders>
              <w:top w:val="nil"/>
              <w:left w:val="nil"/>
              <w:bottom w:val="nil"/>
              <w:right w:val="nil"/>
            </w:tcBorders>
            <w:shd w:val="clear" w:color="auto" w:fill="auto"/>
            <w:noWrap/>
            <w:vAlign w:val="center"/>
            <w:hideMark/>
          </w:tcPr>
          <w:p w14:paraId="529D3422"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94" w:type="dxa"/>
            <w:tcBorders>
              <w:top w:val="nil"/>
              <w:left w:val="nil"/>
              <w:bottom w:val="nil"/>
              <w:right w:val="nil"/>
            </w:tcBorders>
            <w:shd w:val="clear" w:color="auto" w:fill="auto"/>
            <w:noWrap/>
            <w:vAlign w:val="center"/>
            <w:hideMark/>
          </w:tcPr>
          <w:p w14:paraId="73E5D5BD"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995" w:type="dxa"/>
            <w:tcBorders>
              <w:top w:val="nil"/>
              <w:left w:val="nil"/>
              <w:bottom w:val="nil"/>
              <w:right w:val="nil"/>
            </w:tcBorders>
            <w:shd w:val="clear" w:color="auto" w:fill="auto"/>
            <w:noWrap/>
            <w:vAlign w:val="center"/>
            <w:hideMark/>
          </w:tcPr>
          <w:p w14:paraId="5345A83F"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91" w:type="dxa"/>
            <w:tcBorders>
              <w:top w:val="nil"/>
              <w:left w:val="nil"/>
              <w:bottom w:val="nil"/>
              <w:right w:val="nil"/>
            </w:tcBorders>
            <w:shd w:val="clear" w:color="auto" w:fill="auto"/>
            <w:noWrap/>
            <w:vAlign w:val="bottom"/>
            <w:hideMark/>
          </w:tcPr>
          <w:p w14:paraId="32546B01"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783" w:type="dxa"/>
            <w:gridSpan w:val="2"/>
            <w:tcBorders>
              <w:top w:val="nil"/>
              <w:left w:val="nil"/>
              <w:bottom w:val="nil"/>
              <w:right w:val="nil"/>
            </w:tcBorders>
            <w:shd w:val="clear" w:color="auto" w:fill="auto"/>
            <w:noWrap/>
            <w:vAlign w:val="bottom"/>
            <w:hideMark/>
          </w:tcPr>
          <w:p w14:paraId="6B99D157"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871" w:type="dxa"/>
            <w:gridSpan w:val="3"/>
            <w:tcBorders>
              <w:top w:val="nil"/>
              <w:left w:val="nil"/>
              <w:bottom w:val="nil"/>
              <w:right w:val="nil"/>
            </w:tcBorders>
            <w:shd w:val="clear" w:color="auto" w:fill="auto"/>
            <w:noWrap/>
            <w:vAlign w:val="bottom"/>
            <w:hideMark/>
          </w:tcPr>
          <w:p w14:paraId="0700D77E" w14:textId="77777777" w:rsidR="00503064" w:rsidRPr="00E30061" w:rsidRDefault="00503064" w:rsidP="00503064">
            <w:pPr>
              <w:spacing w:after="0" w:line="240" w:lineRule="auto"/>
              <w:rPr>
                <w:rFonts w:ascii="Arial" w:eastAsia="Times New Roman" w:hAnsi="Arial" w:cs="Arial"/>
                <w:sz w:val="24"/>
                <w:szCs w:val="24"/>
                <w:lang w:eastAsia="ru-RU"/>
              </w:rPr>
            </w:pPr>
          </w:p>
        </w:tc>
      </w:tr>
      <w:tr w:rsidR="00503064" w:rsidRPr="00E30061" w14:paraId="2DDA0C16" w14:textId="77777777" w:rsidTr="00484D59">
        <w:trPr>
          <w:trHeight w:val="315"/>
        </w:trPr>
        <w:tc>
          <w:tcPr>
            <w:tcW w:w="1561" w:type="dxa"/>
            <w:tcBorders>
              <w:top w:val="nil"/>
              <w:left w:val="nil"/>
              <w:bottom w:val="nil"/>
              <w:right w:val="nil"/>
            </w:tcBorders>
            <w:shd w:val="clear" w:color="auto" w:fill="auto"/>
            <w:noWrap/>
            <w:vAlign w:val="center"/>
            <w:hideMark/>
          </w:tcPr>
          <w:p w14:paraId="2C4821FA"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1394" w:type="dxa"/>
            <w:tcBorders>
              <w:top w:val="nil"/>
              <w:left w:val="nil"/>
              <w:bottom w:val="nil"/>
              <w:right w:val="nil"/>
            </w:tcBorders>
            <w:shd w:val="clear" w:color="auto" w:fill="auto"/>
            <w:noWrap/>
            <w:vAlign w:val="center"/>
            <w:hideMark/>
          </w:tcPr>
          <w:p w14:paraId="664C3AC7"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816" w:type="dxa"/>
            <w:tcBorders>
              <w:top w:val="nil"/>
              <w:left w:val="nil"/>
              <w:bottom w:val="nil"/>
              <w:right w:val="nil"/>
            </w:tcBorders>
            <w:shd w:val="clear" w:color="auto" w:fill="auto"/>
            <w:noWrap/>
            <w:vAlign w:val="center"/>
            <w:hideMark/>
          </w:tcPr>
          <w:p w14:paraId="1577BEA9" w14:textId="77777777" w:rsidR="00503064" w:rsidRPr="00E30061" w:rsidRDefault="00503064" w:rsidP="00503064">
            <w:pPr>
              <w:spacing w:after="0" w:line="240" w:lineRule="auto"/>
              <w:jc w:val="center"/>
              <w:rPr>
                <w:rFonts w:ascii="Arial" w:eastAsia="Times New Roman" w:hAnsi="Arial" w:cs="Arial"/>
                <w:sz w:val="24"/>
                <w:szCs w:val="24"/>
                <w:lang w:eastAsia="ru-RU"/>
              </w:rPr>
            </w:pPr>
          </w:p>
        </w:tc>
        <w:tc>
          <w:tcPr>
            <w:tcW w:w="694" w:type="dxa"/>
            <w:tcBorders>
              <w:top w:val="nil"/>
              <w:left w:val="nil"/>
              <w:bottom w:val="nil"/>
              <w:right w:val="nil"/>
            </w:tcBorders>
            <w:shd w:val="clear" w:color="auto" w:fill="auto"/>
            <w:noWrap/>
            <w:vAlign w:val="center"/>
            <w:hideMark/>
          </w:tcPr>
          <w:p w14:paraId="2DDA0F1F"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782" w:type="dxa"/>
            <w:tcBorders>
              <w:top w:val="nil"/>
              <w:left w:val="nil"/>
              <w:bottom w:val="nil"/>
              <w:right w:val="nil"/>
            </w:tcBorders>
            <w:shd w:val="clear" w:color="auto" w:fill="auto"/>
            <w:noWrap/>
            <w:vAlign w:val="center"/>
            <w:hideMark/>
          </w:tcPr>
          <w:p w14:paraId="2182D4CE"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815" w:type="dxa"/>
            <w:tcBorders>
              <w:top w:val="nil"/>
              <w:left w:val="nil"/>
              <w:bottom w:val="nil"/>
              <w:right w:val="nil"/>
            </w:tcBorders>
            <w:shd w:val="clear" w:color="auto" w:fill="auto"/>
            <w:noWrap/>
            <w:vAlign w:val="center"/>
            <w:hideMark/>
          </w:tcPr>
          <w:p w14:paraId="332AB3AF"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94" w:type="dxa"/>
            <w:tcBorders>
              <w:top w:val="nil"/>
              <w:left w:val="nil"/>
              <w:bottom w:val="nil"/>
              <w:right w:val="nil"/>
            </w:tcBorders>
            <w:shd w:val="clear" w:color="auto" w:fill="auto"/>
            <w:noWrap/>
            <w:vAlign w:val="center"/>
            <w:hideMark/>
          </w:tcPr>
          <w:p w14:paraId="083C1A0B"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782" w:type="dxa"/>
            <w:tcBorders>
              <w:top w:val="nil"/>
              <w:left w:val="nil"/>
              <w:bottom w:val="nil"/>
              <w:right w:val="nil"/>
            </w:tcBorders>
            <w:shd w:val="clear" w:color="auto" w:fill="auto"/>
            <w:noWrap/>
            <w:vAlign w:val="center"/>
            <w:hideMark/>
          </w:tcPr>
          <w:p w14:paraId="04BFC6D5"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815" w:type="dxa"/>
            <w:tcBorders>
              <w:top w:val="nil"/>
              <w:left w:val="nil"/>
              <w:bottom w:val="nil"/>
              <w:right w:val="nil"/>
            </w:tcBorders>
            <w:shd w:val="clear" w:color="auto" w:fill="auto"/>
            <w:noWrap/>
            <w:vAlign w:val="center"/>
            <w:hideMark/>
          </w:tcPr>
          <w:p w14:paraId="4C3B7AA6"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94" w:type="dxa"/>
            <w:tcBorders>
              <w:top w:val="nil"/>
              <w:left w:val="nil"/>
              <w:bottom w:val="nil"/>
              <w:right w:val="nil"/>
            </w:tcBorders>
            <w:shd w:val="clear" w:color="auto" w:fill="auto"/>
            <w:noWrap/>
            <w:vAlign w:val="center"/>
            <w:hideMark/>
          </w:tcPr>
          <w:p w14:paraId="20DCFEA9"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782" w:type="dxa"/>
            <w:tcBorders>
              <w:top w:val="nil"/>
              <w:left w:val="nil"/>
              <w:bottom w:val="nil"/>
              <w:right w:val="nil"/>
            </w:tcBorders>
            <w:shd w:val="clear" w:color="auto" w:fill="auto"/>
            <w:noWrap/>
            <w:vAlign w:val="center"/>
            <w:hideMark/>
          </w:tcPr>
          <w:p w14:paraId="59225064"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815" w:type="dxa"/>
            <w:tcBorders>
              <w:top w:val="nil"/>
              <w:left w:val="nil"/>
              <w:bottom w:val="nil"/>
              <w:right w:val="nil"/>
            </w:tcBorders>
            <w:shd w:val="clear" w:color="auto" w:fill="auto"/>
            <w:noWrap/>
            <w:vAlign w:val="center"/>
            <w:hideMark/>
          </w:tcPr>
          <w:p w14:paraId="1472F29C"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94" w:type="dxa"/>
            <w:tcBorders>
              <w:top w:val="nil"/>
              <w:left w:val="nil"/>
              <w:bottom w:val="nil"/>
              <w:right w:val="nil"/>
            </w:tcBorders>
            <w:shd w:val="clear" w:color="auto" w:fill="auto"/>
            <w:noWrap/>
            <w:vAlign w:val="center"/>
            <w:hideMark/>
          </w:tcPr>
          <w:p w14:paraId="18D1FBD4"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995" w:type="dxa"/>
            <w:tcBorders>
              <w:top w:val="nil"/>
              <w:left w:val="nil"/>
              <w:bottom w:val="nil"/>
              <w:right w:val="nil"/>
            </w:tcBorders>
            <w:shd w:val="clear" w:color="auto" w:fill="auto"/>
            <w:noWrap/>
            <w:vAlign w:val="center"/>
            <w:hideMark/>
          </w:tcPr>
          <w:p w14:paraId="4AB6AD7C"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91" w:type="dxa"/>
            <w:tcBorders>
              <w:top w:val="nil"/>
              <w:left w:val="nil"/>
              <w:bottom w:val="nil"/>
              <w:right w:val="nil"/>
            </w:tcBorders>
            <w:shd w:val="clear" w:color="auto" w:fill="auto"/>
            <w:noWrap/>
            <w:vAlign w:val="bottom"/>
            <w:hideMark/>
          </w:tcPr>
          <w:p w14:paraId="5D2A5419"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783" w:type="dxa"/>
            <w:gridSpan w:val="2"/>
            <w:tcBorders>
              <w:top w:val="nil"/>
              <w:left w:val="nil"/>
              <w:bottom w:val="nil"/>
              <w:right w:val="nil"/>
            </w:tcBorders>
            <w:shd w:val="clear" w:color="auto" w:fill="auto"/>
            <w:noWrap/>
            <w:vAlign w:val="bottom"/>
            <w:hideMark/>
          </w:tcPr>
          <w:p w14:paraId="3BE92C0F"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871" w:type="dxa"/>
            <w:gridSpan w:val="3"/>
            <w:tcBorders>
              <w:top w:val="nil"/>
              <w:left w:val="nil"/>
              <w:bottom w:val="nil"/>
              <w:right w:val="nil"/>
            </w:tcBorders>
            <w:shd w:val="clear" w:color="auto" w:fill="auto"/>
            <w:noWrap/>
            <w:vAlign w:val="bottom"/>
            <w:hideMark/>
          </w:tcPr>
          <w:p w14:paraId="7B4C0147" w14:textId="77777777" w:rsidR="00503064" w:rsidRPr="00E30061" w:rsidRDefault="00503064" w:rsidP="00503064">
            <w:pPr>
              <w:spacing w:after="0" w:line="240" w:lineRule="auto"/>
              <w:rPr>
                <w:rFonts w:ascii="Arial" w:eastAsia="Times New Roman" w:hAnsi="Arial" w:cs="Arial"/>
                <w:sz w:val="24"/>
                <w:szCs w:val="24"/>
                <w:lang w:eastAsia="ru-RU"/>
              </w:rPr>
            </w:pPr>
          </w:p>
        </w:tc>
      </w:tr>
      <w:tr w:rsidR="00503064" w:rsidRPr="00671A2C" w14:paraId="4F6813DF" w14:textId="77777777" w:rsidTr="00484D59">
        <w:trPr>
          <w:gridAfter w:val="1"/>
          <w:wAfter w:w="24" w:type="dxa"/>
          <w:trHeight w:val="300"/>
        </w:trPr>
        <w:tc>
          <w:tcPr>
            <w:tcW w:w="1561"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210E753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Наименование</w:t>
            </w:r>
          </w:p>
        </w:tc>
        <w:tc>
          <w:tcPr>
            <w:tcW w:w="139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42B4AFC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Система налогообложения</w:t>
            </w:r>
          </w:p>
        </w:tc>
        <w:tc>
          <w:tcPr>
            <w:tcW w:w="2292" w:type="dxa"/>
            <w:gridSpan w:val="3"/>
            <w:tcBorders>
              <w:top w:val="single" w:sz="8" w:space="0" w:color="auto"/>
              <w:left w:val="nil"/>
              <w:bottom w:val="single" w:sz="4" w:space="0" w:color="auto"/>
              <w:right w:val="single" w:sz="4" w:space="0" w:color="auto"/>
            </w:tcBorders>
            <w:shd w:val="clear" w:color="auto" w:fill="auto"/>
            <w:vAlign w:val="center"/>
            <w:hideMark/>
          </w:tcPr>
          <w:p w14:paraId="28C8407C" w14:textId="26BE22C0"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20</w:t>
            </w:r>
            <w:r w:rsidR="00484D59">
              <w:rPr>
                <w:rFonts w:ascii="Arial" w:eastAsia="Times New Roman" w:hAnsi="Arial" w:cs="Arial"/>
                <w:sz w:val="24"/>
                <w:szCs w:val="24"/>
                <w:lang w:eastAsia="ru-RU"/>
              </w:rPr>
              <w:t>20</w:t>
            </w:r>
            <w:r w:rsidRPr="00671A2C">
              <w:rPr>
                <w:rFonts w:ascii="Arial" w:eastAsia="Times New Roman" w:hAnsi="Arial" w:cs="Arial"/>
                <w:sz w:val="24"/>
                <w:szCs w:val="24"/>
                <w:lang w:eastAsia="ru-RU"/>
              </w:rPr>
              <w:t xml:space="preserve"> года отчет</w:t>
            </w:r>
          </w:p>
        </w:tc>
        <w:tc>
          <w:tcPr>
            <w:tcW w:w="2291" w:type="dxa"/>
            <w:gridSpan w:val="3"/>
            <w:tcBorders>
              <w:top w:val="single" w:sz="8" w:space="0" w:color="auto"/>
              <w:left w:val="nil"/>
              <w:bottom w:val="single" w:sz="4" w:space="0" w:color="auto"/>
              <w:right w:val="single" w:sz="4" w:space="0" w:color="auto"/>
            </w:tcBorders>
            <w:shd w:val="clear" w:color="auto" w:fill="auto"/>
            <w:vAlign w:val="center"/>
            <w:hideMark/>
          </w:tcPr>
          <w:p w14:paraId="255E8AB3" w14:textId="4CBB047F"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202</w:t>
            </w:r>
            <w:r w:rsidR="00484D59">
              <w:rPr>
                <w:rFonts w:ascii="Arial" w:eastAsia="Times New Roman" w:hAnsi="Arial" w:cs="Arial"/>
                <w:sz w:val="24"/>
                <w:szCs w:val="24"/>
                <w:lang w:eastAsia="ru-RU"/>
              </w:rPr>
              <w:t>1</w:t>
            </w:r>
            <w:r w:rsidRPr="00671A2C">
              <w:rPr>
                <w:rFonts w:ascii="Arial" w:eastAsia="Times New Roman" w:hAnsi="Arial" w:cs="Arial"/>
                <w:sz w:val="24"/>
                <w:szCs w:val="24"/>
                <w:lang w:eastAsia="ru-RU"/>
              </w:rPr>
              <w:t xml:space="preserve"> года оценка</w:t>
            </w:r>
          </w:p>
        </w:tc>
        <w:tc>
          <w:tcPr>
            <w:tcW w:w="2291" w:type="dxa"/>
            <w:gridSpan w:val="3"/>
            <w:tcBorders>
              <w:top w:val="single" w:sz="8" w:space="0" w:color="auto"/>
              <w:left w:val="nil"/>
              <w:bottom w:val="single" w:sz="4" w:space="0" w:color="auto"/>
              <w:right w:val="single" w:sz="4" w:space="0" w:color="auto"/>
            </w:tcBorders>
            <w:shd w:val="clear" w:color="auto" w:fill="auto"/>
            <w:vAlign w:val="center"/>
            <w:hideMark/>
          </w:tcPr>
          <w:p w14:paraId="36FBAA9A" w14:textId="7E41E620"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202</w:t>
            </w:r>
            <w:r w:rsidR="00484D59">
              <w:rPr>
                <w:rFonts w:ascii="Arial" w:eastAsia="Times New Roman" w:hAnsi="Arial" w:cs="Arial"/>
                <w:sz w:val="24"/>
                <w:szCs w:val="24"/>
                <w:lang w:eastAsia="ru-RU"/>
              </w:rPr>
              <w:t>2</w:t>
            </w:r>
            <w:r w:rsidRPr="00671A2C">
              <w:rPr>
                <w:rFonts w:ascii="Arial" w:eastAsia="Times New Roman" w:hAnsi="Arial" w:cs="Arial"/>
                <w:sz w:val="24"/>
                <w:szCs w:val="24"/>
                <w:lang w:eastAsia="ru-RU"/>
              </w:rPr>
              <w:t xml:space="preserve"> года прогноз</w:t>
            </w:r>
          </w:p>
        </w:tc>
        <w:tc>
          <w:tcPr>
            <w:tcW w:w="2507" w:type="dxa"/>
            <w:gridSpan w:val="3"/>
            <w:tcBorders>
              <w:top w:val="single" w:sz="8" w:space="0" w:color="auto"/>
              <w:left w:val="nil"/>
              <w:bottom w:val="single" w:sz="4" w:space="0" w:color="auto"/>
              <w:right w:val="single" w:sz="8" w:space="0" w:color="000000"/>
            </w:tcBorders>
            <w:shd w:val="clear" w:color="auto" w:fill="auto"/>
            <w:vAlign w:val="center"/>
            <w:hideMark/>
          </w:tcPr>
          <w:p w14:paraId="6FCCAAE9" w14:textId="78705ED4"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202</w:t>
            </w:r>
            <w:r w:rsidR="00484D59">
              <w:rPr>
                <w:rFonts w:ascii="Arial" w:eastAsia="Times New Roman" w:hAnsi="Arial" w:cs="Arial"/>
                <w:sz w:val="24"/>
                <w:szCs w:val="24"/>
                <w:lang w:eastAsia="ru-RU"/>
              </w:rPr>
              <w:t>3</w:t>
            </w:r>
            <w:r w:rsidRPr="00671A2C">
              <w:rPr>
                <w:rFonts w:ascii="Arial" w:eastAsia="Times New Roman" w:hAnsi="Arial" w:cs="Arial"/>
                <w:sz w:val="24"/>
                <w:szCs w:val="24"/>
                <w:lang w:eastAsia="ru-RU"/>
              </w:rPr>
              <w:t xml:space="preserve"> года прогноз</w:t>
            </w:r>
          </w:p>
        </w:tc>
        <w:tc>
          <w:tcPr>
            <w:tcW w:w="2318" w:type="dxa"/>
            <w:gridSpan w:val="5"/>
            <w:tcBorders>
              <w:top w:val="single" w:sz="8" w:space="0" w:color="auto"/>
              <w:left w:val="single" w:sz="4" w:space="0" w:color="auto"/>
              <w:bottom w:val="single" w:sz="4" w:space="0" w:color="auto"/>
              <w:right w:val="single" w:sz="8" w:space="0" w:color="000000"/>
            </w:tcBorders>
            <w:shd w:val="clear" w:color="auto" w:fill="auto"/>
            <w:vAlign w:val="center"/>
            <w:hideMark/>
          </w:tcPr>
          <w:p w14:paraId="19C5AC1A" w14:textId="43EC5B0F"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202</w:t>
            </w:r>
            <w:r w:rsidR="00484D59">
              <w:rPr>
                <w:rFonts w:ascii="Arial" w:eastAsia="Times New Roman" w:hAnsi="Arial" w:cs="Arial"/>
                <w:sz w:val="24"/>
                <w:szCs w:val="24"/>
                <w:lang w:eastAsia="ru-RU"/>
              </w:rPr>
              <w:t>4</w:t>
            </w:r>
            <w:r w:rsidRPr="00671A2C">
              <w:rPr>
                <w:rFonts w:ascii="Arial" w:eastAsia="Times New Roman" w:hAnsi="Arial" w:cs="Arial"/>
                <w:sz w:val="24"/>
                <w:szCs w:val="24"/>
                <w:lang w:eastAsia="ru-RU"/>
              </w:rPr>
              <w:t xml:space="preserve"> года прогноз</w:t>
            </w:r>
          </w:p>
        </w:tc>
      </w:tr>
      <w:tr w:rsidR="00503064" w:rsidRPr="00671A2C" w14:paraId="64B2F2D6" w14:textId="77777777" w:rsidTr="00484D59">
        <w:trPr>
          <w:trHeight w:val="511"/>
        </w:trPr>
        <w:tc>
          <w:tcPr>
            <w:tcW w:w="1561" w:type="dxa"/>
            <w:vMerge/>
            <w:tcBorders>
              <w:top w:val="single" w:sz="8" w:space="0" w:color="auto"/>
              <w:left w:val="single" w:sz="8" w:space="0" w:color="auto"/>
              <w:bottom w:val="single" w:sz="4" w:space="0" w:color="auto"/>
              <w:right w:val="single" w:sz="4" w:space="0" w:color="auto"/>
            </w:tcBorders>
            <w:shd w:val="clear" w:color="auto" w:fill="auto"/>
            <w:vAlign w:val="center"/>
            <w:hideMark/>
          </w:tcPr>
          <w:p w14:paraId="66CF3537" w14:textId="77777777" w:rsidR="00503064" w:rsidRPr="00671A2C" w:rsidRDefault="00503064" w:rsidP="00503064">
            <w:pPr>
              <w:spacing w:after="0" w:line="240" w:lineRule="auto"/>
              <w:rPr>
                <w:rFonts w:ascii="Arial" w:eastAsia="Times New Roman" w:hAnsi="Arial" w:cs="Arial"/>
                <w:sz w:val="24"/>
                <w:szCs w:val="24"/>
                <w:lang w:eastAsia="ru-RU"/>
              </w:rPr>
            </w:pPr>
          </w:p>
        </w:tc>
        <w:tc>
          <w:tcPr>
            <w:tcW w:w="1394" w:type="dxa"/>
            <w:vMerge/>
            <w:tcBorders>
              <w:top w:val="single" w:sz="8" w:space="0" w:color="auto"/>
              <w:left w:val="single" w:sz="4" w:space="0" w:color="auto"/>
              <w:bottom w:val="single" w:sz="4" w:space="0" w:color="000000"/>
              <w:right w:val="single" w:sz="4" w:space="0" w:color="auto"/>
            </w:tcBorders>
            <w:shd w:val="clear" w:color="auto" w:fill="auto"/>
            <w:vAlign w:val="center"/>
            <w:hideMark/>
          </w:tcPr>
          <w:p w14:paraId="36396BB4" w14:textId="77777777" w:rsidR="00503064" w:rsidRPr="00671A2C" w:rsidRDefault="00503064" w:rsidP="00503064">
            <w:pPr>
              <w:spacing w:after="0" w:line="240" w:lineRule="auto"/>
              <w:rPr>
                <w:rFonts w:ascii="Arial" w:eastAsia="Times New Roman" w:hAnsi="Arial" w:cs="Arial"/>
                <w:sz w:val="24"/>
                <w:szCs w:val="24"/>
                <w:lang w:eastAsia="ru-RU"/>
              </w:rPr>
            </w:pPr>
          </w:p>
        </w:tc>
        <w:tc>
          <w:tcPr>
            <w:tcW w:w="816" w:type="dxa"/>
            <w:tcBorders>
              <w:top w:val="nil"/>
              <w:left w:val="nil"/>
              <w:bottom w:val="single" w:sz="4" w:space="0" w:color="auto"/>
              <w:right w:val="single" w:sz="4" w:space="0" w:color="auto"/>
            </w:tcBorders>
            <w:shd w:val="clear" w:color="auto" w:fill="auto"/>
            <w:vAlign w:val="center"/>
            <w:hideMark/>
          </w:tcPr>
          <w:p w14:paraId="53E5A15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Прибыль</w:t>
            </w:r>
          </w:p>
        </w:tc>
        <w:tc>
          <w:tcPr>
            <w:tcW w:w="694" w:type="dxa"/>
            <w:tcBorders>
              <w:top w:val="nil"/>
              <w:left w:val="nil"/>
              <w:bottom w:val="single" w:sz="4" w:space="0" w:color="auto"/>
              <w:right w:val="single" w:sz="4" w:space="0" w:color="auto"/>
            </w:tcBorders>
            <w:shd w:val="clear" w:color="auto" w:fill="auto"/>
            <w:vAlign w:val="center"/>
            <w:hideMark/>
          </w:tcPr>
          <w:p w14:paraId="2B6C903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Убыток</w:t>
            </w:r>
          </w:p>
        </w:tc>
        <w:tc>
          <w:tcPr>
            <w:tcW w:w="782" w:type="dxa"/>
            <w:tcBorders>
              <w:top w:val="nil"/>
              <w:left w:val="nil"/>
              <w:bottom w:val="single" w:sz="4" w:space="0" w:color="auto"/>
              <w:right w:val="single" w:sz="4" w:space="0" w:color="auto"/>
            </w:tcBorders>
            <w:shd w:val="clear" w:color="auto" w:fill="auto"/>
            <w:vAlign w:val="center"/>
            <w:hideMark/>
          </w:tcPr>
          <w:p w14:paraId="7EE4FACC" w14:textId="77777777" w:rsidR="00503064" w:rsidRPr="00671A2C" w:rsidRDefault="00503064" w:rsidP="00503064">
            <w:pPr>
              <w:spacing w:after="0" w:line="240" w:lineRule="auto"/>
              <w:jc w:val="center"/>
              <w:rPr>
                <w:rFonts w:ascii="Arial" w:eastAsia="Times New Roman" w:hAnsi="Arial" w:cs="Arial"/>
                <w:sz w:val="24"/>
                <w:szCs w:val="24"/>
                <w:lang w:eastAsia="ru-RU"/>
              </w:rPr>
            </w:pPr>
            <w:proofErr w:type="spellStart"/>
            <w:r w:rsidRPr="00671A2C">
              <w:rPr>
                <w:rFonts w:ascii="Arial" w:eastAsia="Times New Roman" w:hAnsi="Arial" w:cs="Arial"/>
                <w:sz w:val="24"/>
                <w:szCs w:val="24"/>
                <w:lang w:eastAsia="ru-RU"/>
              </w:rPr>
              <w:t>Фин.рез</w:t>
            </w:r>
            <w:proofErr w:type="spellEnd"/>
            <w:r w:rsidRPr="00671A2C">
              <w:rPr>
                <w:rFonts w:ascii="Arial" w:eastAsia="Times New Roman" w:hAnsi="Arial" w:cs="Arial"/>
                <w:sz w:val="24"/>
                <w:szCs w:val="24"/>
                <w:lang w:eastAsia="ru-RU"/>
              </w:rPr>
              <w:t>. (+,-)</w:t>
            </w:r>
          </w:p>
        </w:tc>
        <w:tc>
          <w:tcPr>
            <w:tcW w:w="815" w:type="dxa"/>
            <w:tcBorders>
              <w:top w:val="nil"/>
              <w:left w:val="nil"/>
              <w:bottom w:val="single" w:sz="4" w:space="0" w:color="auto"/>
              <w:right w:val="single" w:sz="4" w:space="0" w:color="auto"/>
            </w:tcBorders>
            <w:shd w:val="clear" w:color="auto" w:fill="auto"/>
            <w:vAlign w:val="center"/>
            <w:hideMark/>
          </w:tcPr>
          <w:p w14:paraId="3176512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Прибыль</w:t>
            </w:r>
          </w:p>
        </w:tc>
        <w:tc>
          <w:tcPr>
            <w:tcW w:w="694" w:type="dxa"/>
            <w:tcBorders>
              <w:top w:val="nil"/>
              <w:left w:val="nil"/>
              <w:bottom w:val="single" w:sz="4" w:space="0" w:color="auto"/>
              <w:right w:val="single" w:sz="4" w:space="0" w:color="auto"/>
            </w:tcBorders>
            <w:shd w:val="clear" w:color="auto" w:fill="auto"/>
            <w:vAlign w:val="center"/>
            <w:hideMark/>
          </w:tcPr>
          <w:p w14:paraId="231343E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Убыток</w:t>
            </w:r>
          </w:p>
        </w:tc>
        <w:tc>
          <w:tcPr>
            <w:tcW w:w="782" w:type="dxa"/>
            <w:tcBorders>
              <w:top w:val="nil"/>
              <w:left w:val="nil"/>
              <w:bottom w:val="single" w:sz="4" w:space="0" w:color="auto"/>
              <w:right w:val="single" w:sz="4" w:space="0" w:color="auto"/>
            </w:tcBorders>
            <w:shd w:val="clear" w:color="auto" w:fill="auto"/>
            <w:vAlign w:val="center"/>
            <w:hideMark/>
          </w:tcPr>
          <w:p w14:paraId="35215B8C" w14:textId="77777777" w:rsidR="00503064" w:rsidRPr="00671A2C" w:rsidRDefault="00503064" w:rsidP="00503064">
            <w:pPr>
              <w:spacing w:after="0" w:line="240" w:lineRule="auto"/>
              <w:jc w:val="center"/>
              <w:rPr>
                <w:rFonts w:ascii="Arial" w:eastAsia="Times New Roman" w:hAnsi="Arial" w:cs="Arial"/>
                <w:sz w:val="24"/>
                <w:szCs w:val="24"/>
                <w:lang w:eastAsia="ru-RU"/>
              </w:rPr>
            </w:pPr>
            <w:proofErr w:type="spellStart"/>
            <w:r w:rsidRPr="00671A2C">
              <w:rPr>
                <w:rFonts w:ascii="Arial" w:eastAsia="Times New Roman" w:hAnsi="Arial" w:cs="Arial"/>
                <w:sz w:val="24"/>
                <w:szCs w:val="24"/>
                <w:lang w:eastAsia="ru-RU"/>
              </w:rPr>
              <w:t>Фин.рез</w:t>
            </w:r>
            <w:proofErr w:type="spellEnd"/>
            <w:r w:rsidRPr="00671A2C">
              <w:rPr>
                <w:rFonts w:ascii="Arial" w:eastAsia="Times New Roman" w:hAnsi="Arial" w:cs="Arial"/>
                <w:sz w:val="24"/>
                <w:szCs w:val="24"/>
                <w:lang w:eastAsia="ru-RU"/>
              </w:rPr>
              <w:t>. (+,-)</w:t>
            </w:r>
          </w:p>
        </w:tc>
        <w:tc>
          <w:tcPr>
            <w:tcW w:w="815" w:type="dxa"/>
            <w:tcBorders>
              <w:top w:val="nil"/>
              <w:left w:val="nil"/>
              <w:bottom w:val="single" w:sz="4" w:space="0" w:color="auto"/>
              <w:right w:val="single" w:sz="4" w:space="0" w:color="auto"/>
            </w:tcBorders>
            <w:shd w:val="clear" w:color="auto" w:fill="auto"/>
            <w:vAlign w:val="center"/>
            <w:hideMark/>
          </w:tcPr>
          <w:p w14:paraId="5BC1E72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Прибыль</w:t>
            </w:r>
          </w:p>
        </w:tc>
        <w:tc>
          <w:tcPr>
            <w:tcW w:w="694" w:type="dxa"/>
            <w:tcBorders>
              <w:top w:val="nil"/>
              <w:left w:val="nil"/>
              <w:bottom w:val="single" w:sz="4" w:space="0" w:color="auto"/>
              <w:right w:val="single" w:sz="4" w:space="0" w:color="auto"/>
            </w:tcBorders>
            <w:shd w:val="clear" w:color="auto" w:fill="auto"/>
            <w:vAlign w:val="center"/>
            <w:hideMark/>
          </w:tcPr>
          <w:p w14:paraId="38CD55C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Убыток</w:t>
            </w:r>
          </w:p>
        </w:tc>
        <w:tc>
          <w:tcPr>
            <w:tcW w:w="782" w:type="dxa"/>
            <w:tcBorders>
              <w:top w:val="nil"/>
              <w:left w:val="nil"/>
              <w:bottom w:val="single" w:sz="4" w:space="0" w:color="auto"/>
              <w:right w:val="single" w:sz="4" w:space="0" w:color="auto"/>
            </w:tcBorders>
            <w:shd w:val="clear" w:color="auto" w:fill="auto"/>
            <w:vAlign w:val="center"/>
            <w:hideMark/>
          </w:tcPr>
          <w:p w14:paraId="385F8263" w14:textId="77777777" w:rsidR="00503064" w:rsidRPr="00671A2C" w:rsidRDefault="00503064" w:rsidP="00503064">
            <w:pPr>
              <w:spacing w:after="0" w:line="240" w:lineRule="auto"/>
              <w:jc w:val="center"/>
              <w:rPr>
                <w:rFonts w:ascii="Arial" w:eastAsia="Times New Roman" w:hAnsi="Arial" w:cs="Arial"/>
                <w:sz w:val="24"/>
                <w:szCs w:val="24"/>
                <w:lang w:eastAsia="ru-RU"/>
              </w:rPr>
            </w:pPr>
            <w:proofErr w:type="spellStart"/>
            <w:r w:rsidRPr="00671A2C">
              <w:rPr>
                <w:rFonts w:ascii="Arial" w:eastAsia="Times New Roman" w:hAnsi="Arial" w:cs="Arial"/>
                <w:sz w:val="24"/>
                <w:szCs w:val="24"/>
                <w:lang w:eastAsia="ru-RU"/>
              </w:rPr>
              <w:t>Фин.рез</w:t>
            </w:r>
            <w:proofErr w:type="spellEnd"/>
            <w:r w:rsidRPr="00671A2C">
              <w:rPr>
                <w:rFonts w:ascii="Arial" w:eastAsia="Times New Roman" w:hAnsi="Arial" w:cs="Arial"/>
                <w:sz w:val="24"/>
                <w:szCs w:val="24"/>
                <w:lang w:eastAsia="ru-RU"/>
              </w:rPr>
              <w:t>. (+,-)</w:t>
            </w:r>
          </w:p>
        </w:tc>
        <w:tc>
          <w:tcPr>
            <w:tcW w:w="815" w:type="dxa"/>
            <w:tcBorders>
              <w:top w:val="nil"/>
              <w:left w:val="nil"/>
              <w:bottom w:val="single" w:sz="4" w:space="0" w:color="auto"/>
              <w:right w:val="single" w:sz="4" w:space="0" w:color="auto"/>
            </w:tcBorders>
            <w:shd w:val="clear" w:color="auto" w:fill="auto"/>
            <w:vAlign w:val="center"/>
            <w:hideMark/>
          </w:tcPr>
          <w:p w14:paraId="4319EF6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Прибыль</w:t>
            </w:r>
          </w:p>
        </w:tc>
        <w:tc>
          <w:tcPr>
            <w:tcW w:w="694" w:type="dxa"/>
            <w:tcBorders>
              <w:top w:val="nil"/>
              <w:left w:val="nil"/>
              <w:bottom w:val="single" w:sz="4" w:space="0" w:color="auto"/>
              <w:right w:val="single" w:sz="4" w:space="0" w:color="auto"/>
            </w:tcBorders>
            <w:shd w:val="clear" w:color="auto" w:fill="auto"/>
            <w:vAlign w:val="center"/>
            <w:hideMark/>
          </w:tcPr>
          <w:p w14:paraId="5502EBC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Убыток</w:t>
            </w:r>
          </w:p>
        </w:tc>
        <w:tc>
          <w:tcPr>
            <w:tcW w:w="995" w:type="dxa"/>
            <w:tcBorders>
              <w:top w:val="nil"/>
              <w:left w:val="nil"/>
              <w:bottom w:val="single" w:sz="4" w:space="0" w:color="auto"/>
              <w:right w:val="single" w:sz="8" w:space="0" w:color="auto"/>
            </w:tcBorders>
            <w:shd w:val="clear" w:color="auto" w:fill="auto"/>
            <w:vAlign w:val="center"/>
            <w:hideMark/>
          </w:tcPr>
          <w:p w14:paraId="6C1D3B6A" w14:textId="77777777" w:rsidR="00503064" w:rsidRPr="00671A2C" w:rsidRDefault="00503064" w:rsidP="00503064">
            <w:pPr>
              <w:spacing w:after="0" w:line="240" w:lineRule="auto"/>
              <w:jc w:val="center"/>
              <w:rPr>
                <w:rFonts w:ascii="Arial" w:eastAsia="Times New Roman" w:hAnsi="Arial" w:cs="Arial"/>
                <w:sz w:val="24"/>
                <w:szCs w:val="24"/>
                <w:lang w:eastAsia="ru-RU"/>
              </w:rPr>
            </w:pPr>
            <w:proofErr w:type="spellStart"/>
            <w:r w:rsidRPr="00671A2C">
              <w:rPr>
                <w:rFonts w:ascii="Arial" w:eastAsia="Times New Roman" w:hAnsi="Arial" w:cs="Arial"/>
                <w:sz w:val="24"/>
                <w:szCs w:val="24"/>
                <w:lang w:eastAsia="ru-RU"/>
              </w:rPr>
              <w:t>Фин.рез</w:t>
            </w:r>
            <w:proofErr w:type="spellEnd"/>
            <w:r w:rsidRPr="00671A2C">
              <w:rPr>
                <w:rFonts w:ascii="Arial" w:eastAsia="Times New Roman" w:hAnsi="Arial" w:cs="Arial"/>
                <w:sz w:val="24"/>
                <w:szCs w:val="24"/>
                <w:lang w:eastAsia="ru-RU"/>
              </w:rPr>
              <w:t>. (+,-)</w:t>
            </w:r>
          </w:p>
        </w:tc>
        <w:tc>
          <w:tcPr>
            <w:tcW w:w="691" w:type="dxa"/>
            <w:tcBorders>
              <w:top w:val="nil"/>
              <w:left w:val="single" w:sz="4" w:space="0" w:color="auto"/>
              <w:bottom w:val="single" w:sz="4" w:space="0" w:color="auto"/>
              <w:right w:val="single" w:sz="4" w:space="0" w:color="auto"/>
            </w:tcBorders>
            <w:shd w:val="clear" w:color="auto" w:fill="auto"/>
            <w:vAlign w:val="center"/>
            <w:hideMark/>
          </w:tcPr>
          <w:p w14:paraId="387D3BD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Прибыль</w:t>
            </w:r>
          </w:p>
        </w:tc>
        <w:tc>
          <w:tcPr>
            <w:tcW w:w="783" w:type="dxa"/>
            <w:gridSpan w:val="2"/>
            <w:tcBorders>
              <w:top w:val="nil"/>
              <w:left w:val="nil"/>
              <w:bottom w:val="single" w:sz="4" w:space="0" w:color="auto"/>
              <w:right w:val="single" w:sz="4" w:space="0" w:color="auto"/>
            </w:tcBorders>
            <w:shd w:val="clear" w:color="auto" w:fill="auto"/>
            <w:vAlign w:val="center"/>
            <w:hideMark/>
          </w:tcPr>
          <w:p w14:paraId="376D2AA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Убыток</w:t>
            </w:r>
          </w:p>
        </w:tc>
        <w:tc>
          <w:tcPr>
            <w:tcW w:w="871" w:type="dxa"/>
            <w:gridSpan w:val="3"/>
            <w:tcBorders>
              <w:top w:val="nil"/>
              <w:left w:val="nil"/>
              <w:bottom w:val="single" w:sz="4" w:space="0" w:color="auto"/>
              <w:right w:val="single" w:sz="8" w:space="0" w:color="auto"/>
            </w:tcBorders>
            <w:shd w:val="clear" w:color="auto" w:fill="auto"/>
            <w:vAlign w:val="center"/>
            <w:hideMark/>
          </w:tcPr>
          <w:p w14:paraId="72092A91" w14:textId="77777777" w:rsidR="00503064" w:rsidRPr="00671A2C" w:rsidRDefault="00503064" w:rsidP="00503064">
            <w:pPr>
              <w:spacing w:after="0" w:line="240" w:lineRule="auto"/>
              <w:jc w:val="center"/>
              <w:rPr>
                <w:rFonts w:ascii="Arial" w:eastAsia="Times New Roman" w:hAnsi="Arial" w:cs="Arial"/>
                <w:sz w:val="24"/>
                <w:szCs w:val="24"/>
                <w:lang w:eastAsia="ru-RU"/>
              </w:rPr>
            </w:pPr>
            <w:proofErr w:type="spellStart"/>
            <w:r w:rsidRPr="00671A2C">
              <w:rPr>
                <w:rFonts w:ascii="Arial" w:eastAsia="Times New Roman" w:hAnsi="Arial" w:cs="Arial"/>
                <w:sz w:val="24"/>
                <w:szCs w:val="24"/>
                <w:lang w:eastAsia="ru-RU"/>
              </w:rPr>
              <w:t>Фин.рез</w:t>
            </w:r>
            <w:proofErr w:type="spellEnd"/>
            <w:r w:rsidRPr="00671A2C">
              <w:rPr>
                <w:rFonts w:ascii="Arial" w:eastAsia="Times New Roman" w:hAnsi="Arial" w:cs="Arial"/>
                <w:sz w:val="24"/>
                <w:szCs w:val="24"/>
                <w:lang w:eastAsia="ru-RU"/>
              </w:rPr>
              <w:t>. (+,-)</w:t>
            </w:r>
          </w:p>
        </w:tc>
      </w:tr>
      <w:tr w:rsidR="00503064" w:rsidRPr="00671A2C" w14:paraId="3558ACD3" w14:textId="77777777" w:rsidTr="00484D59">
        <w:trPr>
          <w:trHeight w:val="300"/>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401AE6D1"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Щетинский с/с</w:t>
            </w:r>
          </w:p>
        </w:tc>
        <w:tc>
          <w:tcPr>
            <w:tcW w:w="1394" w:type="dxa"/>
            <w:tcBorders>
              <w:top w:val="nil"/>
              <w:left w:val="nil"/>
              <w:bottom w:val="single" w:sz="4" w:space="0" w:color="auto"/>
              <w:right w:val="single" w:sz="4" w:space="0" w:color="auto"/>
            </w:tcBorders>
            <w:shd w:val="clear" w:color="auto" w:fill="auto"/>
            <w:vAlign w:val="center"/>
            <w:hideMark/>
          </w:tcPr>
          <w:p w14:paraId="6315A90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16" w:type="dxa"/>
            <w:tcBorders>
              <w:top w:val="nil"/>
              <w:left w:val="nil"/>
              <w:bottom w:val="single" w:sz="4" w:space="0" w:color="auto"/>
              <w:right w:val="single" w:sz="4" w:space="0" w:color="auto"/>
            </w:tcBorders>
            <w:shd w:val="clear" w:color="auto" w:fill="auto"/>
            <w:vAlign w:val="center"/>
            <w:hideMark/>
          </w:tcPr>
          <w:p w14:paraId="510362B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3 960</w:t>
            </w:r>
          </w:p>
        </w:tc>
        <w:tc>
          <w:tcPr>
            <w:tcW w:w="694" w:type="dxa"/>
            <w:tcBorders>
              <w:top w:val="nil"/>
              <w:left w:val="nil"/>
              <w:bottom w:val="single" w:sz="4" w:space="0" w:color="auto"/>
              <w:right w:val="single" w:sz="4" w:space="0" w:color="auto"/>
            </w:tcBorders>
            <w:shd w:val="clear" w:color="auto" w:fill="auto"/>
            <w:vAlign w:val="center"/>
            <w:hideMark/>
          </w:tcPr>
          <w:p w14:paraId="09EEDE2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2 500</w:t>
            </w:r>
          </w:p>
        </w:tc>
        <w:tc>
          <w:tcPr>
            <w:tcW w:w="782" w:type="dxa"/>
            <w:tcBorders>
              <w:top w:val="nil"/>
              <w:left w:val="nil"/>
              <w:bottom w:val="single" w:sz="4" w:space="0" w:color="auto"/>
              <w:right w:val="single" w:sz="4" w:space="0" w:color="auto"/>
            </w:tcBorders>
            <w:shd w:val="clear" w:color="auto" w:fill="auto"/>
            <w:vAlign w:val="center"/>
            <w:hideMark/>
          </w:tcPr>
          <w:p w14:paraId="2BCD1F3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3 960</w:t>
            </w:r>
          </w:p>
        </w:tc>
        <w:tc>
          <w:tcPr>
            <w:tcW w:w="815" w:type="dxa"/>
            <w:tcBorders>
              <w:top w:val="nil"/>
              <w:left w:val="nil"/>
              <w:bottom w:val="single" w:sz="4" w:space="0" w:color="auto"/>
              <w:right w:val="single" w:sz="4" w:space="0" w:color="auto"/>
            </w:tcBorders>
            <w:shd w:val="clear" w:color="auto" w:fill="auto"/>
            <w:vAlign w:val="center"/>
            <w:hideMark/>
          </w:tcPr>
          <w:p w14:paraId="7733386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4 750</w:t>
            </w:r>
          </w:p>
        </w:tc>
        <w:tc>
          <w:tcPr>
            <w:tcW w:w="694" w:type="dxa"/>
            <w:tcBorders>
              <w:top w:val="nil"/>
              <w:left w:val="nil"/>
              <w:bottom w:val="single" w:sz="4" w:space="0" w:color="auto"/>
              <w:right w:val="single" w:sz="4" w:space="0" w:color="auto"/>
            </w:tcBorders>
            <w:shd w:val="clear" w:color="auto" w:fill="auto"/>
            <w:vAlign w:val="center"/>
            <w:hideMark/>
          </w:tcPr>
          <w:p w14:paraId="03089753"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1 500</w:t>
            </w:r>
          </w:p>
        </w:tc>
        <w:tc>
          <w:tcPr>
            <w:tcW w:w="782" w:type="dxa"/>
            <w:tcBorders>
              <w:top w:val="nil"/>
              <w:left w:val="nil"/>
              <w:bottom w:val="single" w:sz="4" w:space="0" w:color="auto"/>
              <w:right w:val="single" w:sz="4" w:space="0" w:color="auto"/>
            </w:tcBorders>
            <w:shd w:val="clear" w:color="auto" w:fill="auto"/>
            <w:vAlign w:val="center"/>
            <w:hideMark/>
          </w:tcPr>
          <w:p w14:paraId="7BA20A0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3 250</w:t>
            </w:r>
          </w:p>
        </w:tc>
        <w:tc>
          <w:tcPr>
            <w:tcW w:w="815" w:type="dxa"/>
            <w:tcBorders>
              <w:top w:val="nil"/>
              <w:left w:val="nil"/>
              <w:bottom w:val="single" w:sz="4" w:space="0" w:color="auto"/>
              <w:right w:val="single" w:sz="4" w:space="0" w:color="auto"/>
            </w:tcBorders>
            <w:shd w:val="clear" w:color="auto" w:fill="auto"/>
            <w:vAlign w:val="center"/>
            <w:hideMark/>
          </w:tcPr>
          <w:p w14:paraId="1267248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5 500</w:t>
            </w:r>
          </w:p>
        </w:tc>
        <w:tc>
          <w:tcPr>
            <w:tcW w:w="694" w:type="dxa"/>
            <w:tcBorders>
              <w:top w:val="nil"/>
              <w:left w:val="nil"/>
              <w:bottom w:val="single" w:sz="4" w:space="0" w:color="auto"/>
              <w:right w:val="single" w:sz="4" w:space="0" w:color="auto"/>
            </w:tcBorders>
            <w:shd w:val="clear" w:color="auto" w:fill="auto"/>
            <w:vAlign w:val="center"/>
            <w:hideMark/>
          </w:tcPr>
          <w:p w14:paraId="19F04CB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782" w:type="dxa"/>
            <w:tcBorders>
              <w:top w:val="nil"/>
              <w:left w:val="nil"/>
              <w:bottom w:val="single" w:sz="4" w:space="0" w:color="auto"/>
              <w:right w:val="single" w:sz="4" w:space="0" w:color="auto"/>
            </w:tcBorders>
            <w:shd w:val="clear" w:color="auto" w:fill="auto"/>
            <w:vAlign w:val="center"/>
            <w:hideMark/>
          </w:tcPr>
          <w:p w14:paraId="32BCF3B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5 000</w:t>
            </w:r>
          </w:p>
        </w:tc>
        <w:tc>
          <w:tcPr>
            <w:tcW w:w="815" w:type="dxa"/>
            <w:tcBorders>
              <w:top w:val="nil"/>
              <w:left w:val="nil"/>
              <w:bottom w:val="single" w:sz="4" w:space="0" w:color="auto"/>
              <w:right w:val="single" w:sz="4" w:space="0" w:color="auto"/>
            </w:tcBorders>
            <w:shd w:val="clear" w:color="auto" w:fill="auto"/>
            <w:vAlign w:val="center"/>
            <w:hideMark/>
          </w:tcPr>
          <w:p w14:paraId="15DF3D8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5 900</w:t>
            </w:r>
          </w:p>
        </w:tc>
        <w:tc>
          <w:tcPr>
            <w:tcW w:w="694" w:type="dxa"/>
            <w:tcBorders>
              <w:top w:val="nil"/>
              <w:left w:val="nil"/>
              <w:bottom w:val="single" w:sz="4" w:space="0" w:color="auto"/>
              <w:right w:val="single" w:sz="4" w:space="0" w:color="auto"/>
            </w:tcBorders>
            <w:shd w:val="clear" w:color="auto" w:fill="auto"/>
            <w:vAlign w:val="center"/>
            <w:hideMark/>
          </w:tcPr>
          <w:p w14:paraId="3049244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995" w:type="dxa"/>
            <w:tcBorders>
              <w:top w:val="nil"/>
              <w:left w:val="nil"/>
              <w:bottom w:val="single" w:sz="4" w:space="0" w:color="auto"/>
              <w:right w:val="single" w:sz="4" w:space="0" w:color="auto"/>
            </w:tcBorders>
            <w:shd w:val="clear" w:color="auto" w:fill="auto"/>
            <w:vAlign w:val="center"/>
            <w:hideMark/>
          </w:tcPr>
          <w:p w14:paraId="0101EB1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5 900</w:t>
            </w:r>
          </w:p>
        </w:tc>
        <w:tc>
          <w:tcPr>
            <w:tcW w:w="691" w:type="dxa"/>
            <w:tcBorders>
              <w:top w:val="nil"/>
              <w:left w:val="nil"/>
              <w:bottom w:val="single" w:sz="4" w:space="0" w:color="auto"/>
              <w:right w:val="single" w:sz="4" w:space="0" w:color="auto"/>
            </w:tcBorders>
            <w:shd w:val="clear" w:color="auto" w:fill="auto"/>
            <w:vAlign w:val="center"/>
            <w:hideMark/>
          </w:tcPr>
          <w:p w14:paraId="41A4EB1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6 850</w:t>
            </w:r>
          </w:p>
        </w:tc>
        <w:tc>
          <w:tcPr>
            <w:tcW w:w="783" w:type="dxa"/>
            <w:gridSpan w:val="2"/>
            <w:tcBorders>
              <w:top w:val="nil"/>
              <w:left w:val="nil"/>
              <w:bottom w:val="single" w:sz="4" w:space="0" w:color="auto"/>
              <w:right w:val="single" w:sz="4" w:space="0" w:color="auto"/>
            </w:tcBorders>
            <w:shd w:val="clear" w:color="auto" w:fill="auto"/>
            <w:vAlign w:val="center"/>
            <w:hideMark/>
          </w:tcPr>
          <w:p w14:paraId="6EDC608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71" w:type="dxa"/>
            <w:gridSpan w:val="3"/>
            <w:tcBorders>
              <w:top w:val="nil"/>
              <w:left w:val="nil"/>
              <w:bottom w:val="single" w:sz="4" w:space="0" w:color="auto"/>
              <w:right w:val="single" w:sz="4" w:space="0" w:color="auto"/>
            </w:tcBorders>
            <w:shd w:val="clear" w:color="auto" w:fill="auto"/>
            <w:vAlign w:val="center"/>
            <w:hideMark/>
          </w:tcPr>
          <w:p w14:paraId="176FC15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6 850</w:t>
            </w:r>
          </w:p>
        </w:tc>
      </w:tr>
      <w:tr w:rsidR="00503064" w:rsidRPr="00671A2C" w14:paraId="73B83F76" w14:textId="77777777" w:rsidTr="00484D59">
        <w:trPr>
          <w:trHeight w:val="496"/>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25EAF76A" w14:textId="77777777" w:rsidR="00503064" w:rsidRPr="00671A2C" w:rsidRDefault="00503064" w:rsidP="00503064">
            <w:pPr>
              <w:spacing w:after="0" w:line="240" w:lineRule="auto"/>
              <w:rPr>
                <w:rFonts w:ascii="Arial" w:eastAsia="Times New Roman" w:hAnsi="Arial" w:cs="Arial"/>
                <w:i/>
                <w:iCs/>
                <w:sz w:val="24"/>
                <w:szCs w:val="24"/>
                <w:lang w:eastAsia="ru-RU"/>
              </w:rPr>
            </w:pPr>
            <w:r w:rsidRPr="00671A2C">
              <w:rPr>
                <w:rFonts w:ascii="Arial" w:eastAsia="Times New Roman" w:hAnsi="Arial" w:cs="Arial"/>
                <w:i/>
                <w:iCs/>
                <w:sz w:val="24"/>
                <w:szCs w:val="24"/>
                <w:lang w:eastAsia="ru-RU"/>
              </w:rPr>
              <w:t>в том числе по видам экономической деятельности:</w:t>
            </w:r>
          </w:p>
        </w:tc>
        <w:tc>
          <w:tcPr>
            <w:tcW w:w="1394" w:type="dxa"/>
            <w:tcBorders>
              <w:top w:val="nil"/>
              <w:left w:val="nil"/>
              <w:bottom w:val="single" w:sz="4" w:space="0" w:color="auto"/>
              <w:right w:val="single" w:sz="4" w:space="0" w:color="auto"/>
            </w:tcBorders>
            <w:shd w:val="clear" w:color="auto" w:fill="auto"/>
            <w:vAlign w:val="center"/>
            <w:hideMark/>
          </w:tcPr>
          <w:p w14:paraId="4222726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16" w:type="dxa"/>
            <w:tcBorders>
              <w:top w:val="nil"/>
              <w:left w:val="nil"/>
              <w:bottom w:val="single" w:sz="4" w:space="0" w:color="auto"/>
              <w:right w:val="single" w:sz="4" w:space="0" w:color="auto"/>
            </w:tcBorders>
            <w:shd w:val="clear" w:color="auto" w:fill="auto"/>
            <w:noWrap/>
            <w:vAlign w:val="center"/>
            <w:hideMark/>
          </w:tcPr>
          <w:p w14:paraId="3E8BAB8A" w14:textId="77777777" w:rsidR="00503064" w:rsidRPr="00671A2C" w:rsidRDefault="00503064" w:rsidP="00503064">
            <w:pPr>
              <w:spacing w:after="0" w:line="240" w:lineRule="auto"/>
              <w:jc w:val="center"/>
              <w:rPr>
                <w:rFonts w:ascii="Arial" w:eastAsia="Times New Roman" w:hAnsi="Arial" w:cs="Arial"/>
                <w:i/>
                <w:iCs/>
                <w:sz w:val="24"/>
                <w:szCs w:val="24"/>
                <w:lang w:eastAsia="ru-RU"/>
              </w:rPr>
            </w:pPr>
            <w:r w:rsidRPr="00671A2C">
              <w:rPr>
                <w:rFonts w:ascii="Arial" w:eastAsia="Times New Roman" w:hAnsi="Arial" w:cs="Arial"/>
                <w:i/>
                <w:iCs/>
                <w:sz w:val="24"/>
                <w:szCs w:val="24"/>
                <w:lang w:eastAsia="ru-RU"/>
              </w:rPr>
              <w:t> </w:t>
            </w:r>
          </w:p>
        </w:tc>
        <w:tc>
          <w:tcPr>
            <w:tcW w:w="694" w:type="dxa"/>
            <w:tcBorders>
              <w:top w:val="nil"/>
              <w:left w:val="nil"/>
              <w:bottom w:val="single" w:sz="4" w:space="0" w:color="auto"/>
              <w:right w:val="single" w:sz="4" w:space="0" w:color="auto"/>
            </w:tcBorders>
            <w:shd w:val="clear" w:color="auto" w:fill="auto"/>
            <w:noWrap/>
            <w:vAlign w:val="center"/>
            <w:hideMark/>
          </w:tcPr>
          <w:p w14:paraId="0F40A9F9" w14:textId="77777777" w:rsidR="00503064" w:rsidRPr="00671A2C" w:rsidRDefault="00503064" w:rsidP="00503064">
            <w:pPr>
              <w:spacing w:after="0" w:line="240" w:lineRule="auto"/>
              <w:jc w:val="center"/>
              <w:rPr>
                <w:rFonts w:ascii="Arial" w:eastAsia="Times New Roman" w:hAnsi="Arial" w:cs="Arial"/>
                <w:i/>
                <w:iCs/>
                <w:sz w:val="24"/>
                <w:szCs w:val="24"/>
                <w:lang w:eastAsia="ru-RU"/>
              </w:rPr>
            </w:pPr>
            <w:r w:rsidRPr="00671A2C">
              <w:rPr>
                <w:rFonts w:ascii="Arial" w:eastAsia="Times New Roman" w:hAnsi="Arial" w:cs="Arial"/>
                <w:i/>
                <w:iCs/>
                <w:sz w:val="24"/>
                <w:szCs w:val="24"/>
                <w:lang w:eastAsia="ru-RU"/>
              </w:rPr>
              <w:t> </w:t>
            </w:r>
          </w:p>
        </w:tc>
        <w:tc>
          <w:tcPr>
            <w:tcW w:w="782" w:type="dxa"/>
            <w:tcBorders>
              <w:top w:val="nil"/>
              <w:left w:val="nil"/>
              <w:bottom w:val="single" w:sz="4" w:space="0" w:color="auto"/>
              <w:right w:val="single" w:sz="4" w:space="0" w:color="auto"/>
            </w:tcBorders>
            <w:shd w:val="clear" w:color="auto" w:fill="auto"/>
            <w:noWrap/>
            <w:vAlign w:val="center"/>
            <w:hideMark/>
          </w:tcPr>
          <w:p w14:paraId="3EC56AF5" w14:textId="77777777" w:rsidR="00503064" w:rsidRPr="00671A2C" w:rsidRDefault="00503064" w:rsidP="00503064">
            <w:pPr>
              <w:spacing w:after="0" w:line="240" w:lineRule="auto"/>
              <w:jc w:val="center"/>
              <w:rPr>
                <w:rFonts w:ascii="Arial" w:eastAsia="Times New Roman" w:hAnsi="Arial" w:cs="Arial"/>
                <w:i/>
                <w:iCs/>
                <w:sz w:val="24"/>
                <w:szCs w:val="24"/>
                <w:lang w:eastAsia="ru-RU"/>
              </w:rPr>
            </w:pPr>
            <w:r w:rsidRPr="00671A2C">
              <w:rPr>
                <w:rFonts w:ascii="Arial" w:eastAsia="Times New Roman" w:hAnsi="Arial" w:cs="Arial"/>
                <w:i/>
                <w:iCs/>
                <w:sz w:val="24"/>
                <w:szCs w:val="24"/>
                <w:lang w:eastAsia="ru-RU"/>
              </w:rPr>
              <w:t> </w:t>
            </w:r>
          </w:p>
        </w:tc>
        <w:tc>
          <w:tcPr>
            <w:tcW w:w="815" w:type="dxa"/>
            <w:tcBorders>
              <w:top w:val="nil"/>
              <w:left w:val="nil"/>
              <w:bottom w:val="single" w:sz="4" w:space="0" w:color="auto"/>
              <w:right w:val="single" w:sz="4" w:space="0" w:color="auto"/>
            </w:tcBorders>
            <w:shd w:val="clear" w:color="auto" w:fill="auto"/>
            <w:noWrap/>
            <w:vAlign w:val="center"/>
            <w:hideMark/>
          </w:tcPr>
          <w:p w14:paraId="36A50701" w14:textId="77777777" w:rsidR="00503064" w:rsidRPr="00671A2C" w:rsidRDefault="00503064" w:rsidP="00503064">
            <w:pPr>
              <w:spacing w:after="0" w:line="240" w:lineRule="auto"/>
              <w:jc w:val="center"/>
              <w:rPr>
                <w:rFonts w:ascii="Arial" w:eastAsia="Times New Roman" w:hAnsi="Arial" w:cs="Arial"/>
                <w:i/>
                <w:iCs/>
                <w:sz w:val="24"/>
                <w:szCs w:val="24"/>
                <w:lang w:eastAsia="ru-RU"/>
              </w:rPr>
            </w:pPr>
            <w:r w:rsidRPr="00671A2C">
              <w:rPr>
                <w:rFonts w:ascii="Arial" w:eastAsia="Times New Roman" w:hAnsi="Arial" w:cs="Arial"/>
                <w:i/>
                <w:iCs/>
                <w:sz w:val="24"/>
                <w:szCs w:val="24"/>
                <w:lang w:eastAsia="ru-RU"/>
              </w:rPr>
              <w:t> </w:t>
            </w:r>
          </w:p>
        </w:tc>
        <w:tc>
          <w:tcPr>
            <w:tcW w:w="694" w:type="dxa"/>
            <w:tcBorders>
              <w:top w:val="nil"/>
              <w:left w:val="nil"/>
              <w:bottom w:val="single" w:sz="4" w:space="0" w:color="auto"/>
              <w:right w:val="single" w:sz="4" w:space="0" w:color="auto"/>
            </w:tcBorders>
            <w:shd w:val="clear" w:color="auto" w:fill="auto"/>
            <w:noWrap/>
            <w:vAlign w:val="center"/>
            <w:hideMark/>
          </w:tcPr>
          <w:p w14:paraId="740A8E92" w14:textId="77777777" w:rsidR="00503064" w:rsidRPr="00671A2C" w:rsidRDefault="00503064" w:rsidP="00503064">
            <w:pPr>
              <w:spacing w:after="0" w:line="240" w:lineRule="auto"/>
              <w:jc w:val="center"/>
              <w:rPr>
                <w:rFonts w:ascii="Arial" w:eastAsia="Times New Roman" w:hAnsi="Arial" w:cs="Arial"/>
                <w:i/>
                <w:iCs/>
                <w:sz w:val="24"/>
                <w:szCs w:val="24"/>
                <w:lang w:eastAsia="ru-RU"/>
              </w:rPr>
            </w:pPr>
            <w:r w:rsidRPr="00671A2C">
              <w:rPr>
                <w:rFonts w:ascii="Arial" w:eastAsia="Times New Roman" w:hAnsi="Arial" w:cs="Arial"/>
                <w:i/>
                <w:iCs/>
                <w:sz w:val="24"/>
                <w:szCs w:val="24"/>
                <w:lang w:eastAsia="ru-RU"/>
              </w:rPr>
              <w:t> </w:t>
            </w:r>
          </w:p>
        </w:tc>
        <w:tc>
          <w:tcPr>
            <w:tcW w:w="782" w:type="dxa"/>
            <w:tcBorders>
              <w:top w:val="nil"/>
              <w:left w:val="nil"/>
              <w:bottom w:val="single" w:sz="4" w:space="0" w:color="auto"/>
              <w:right w:val="single" w:sz="4" w:space="0" w:color="auto"/>
            </w:tcBorders>
            <w:shd w:val="clear" w:color="auto" w:fill="auto"/>
            <w:noWrap/>
            <w:vAlign w:val="center"/>
            <w:hideMark/>
          </w:tcPr>
          <w:p w14:paraId="540C75BE"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815" w:type="dxa"/>
            <w:tcBorders>
              <w:top w:val="nil"/>
              <w:left w:val="nil"/>
              <w:bottom w:val="single" w:sz="4" w:space="0" w:color="auto"/>
              <w:right w:val="single" w:sz="4" w:space="0" w:color="auto"/>
            </w:tcBorders>
            <w:shd w:val="clear" w:color="auto" w:fill="auto"/>
            <w:noWrap/>
            <w:vAlign w:val="center"/>
            <w:hideMark/>
          </w:tcPr>
          <w:p w14:paraId="7D0DD9DA"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694" w:type="dxa"/>
            <w:tcBorders>
              <w:top w:val="nil"/>
              <w:left w:val="nil"/>
              <w:bottom w:val="single" w:sz="4" w:space="0" w:color="auto"/>
              <w:right w:val="single" w:sz="4" w:space="0" w:color="auto"/>
            </w:tcBorders>
            <w:shd w:val="clear" w:color="auto" w:fill="auto"/>
            <w:noWrap/>
            <w:vAlign w:val="center"/>
            <w:hideMark/>
          </w:tcPr>
          <w:p w14:paraId="176B8C9D"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782" w:type="dxa"/>
            <w:tcBorders>
              <w:top w:val="nil"/>
              <w:left w:val="nil"/>
              <w:bottom w:val="single" w:sz="4" w:space="0" w:color="auto"/>
              <w:right w:val="single" w:sz="4" w:space="0" w:color="auto"/>
            </w:tcBorders>
            <w:shd w:val="clear" w:color="auto" w:fill="auto"/>
            <w:noWrap/>
            <w:vAlign w:val="center"/>
            <w:hideMark/>
          </w:tcPr>
          <w:p w14:paraId="13FE25CD"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815" w:type="dxa"/>
            <w:tcBorders>
              <w:top w:val="nil"/>
              <w:left w:val="nil"/>
              <w:bottom w:val="single" w:sz="4" w:space="0" w:color="auto"/>
              <w:right w:val="single" w:sz="4" w:space="0" w:color="auto"/>
            </w:tcBorders>
            <w:shd w:val="clear" w:color="auto" w:fill="auto"/>
            <w:noWrap/>
            <w:vAlign w:val="center"/>
            <w:hideMark/>
          </w:tcPr>
          <w:p w14:paraId="17FCD6E2"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694" w:type="dxa"/>
            <w:tcBorders>
              <w:top w:val="nil"/>
              <w:left w:val="nil"/>
              <w:bottom w:val="single" w:sz="4" w:space="0" w:color="auto"/>
              <w:right w:val="single" w:sz="4" w:space="0" w:color="auto"/>
            </w:tcBorders>
            <w:shd w:val="clear" w:color="auto" w:fill="auto"/>
            <w:noWrap/>
            <w:vAlign w:val="center"/>
            <w:hideMark/>
          </w:tcPr>
          <w:p w14:paraId="59CC526C"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995" w:type="dxa"/>
            <w:tcBorders>
              <w:top w:val="nil"/>
              <w:left w:val="nil"/>
              <w:bottom w:val="single" w:sz="4" w:space="0" w:color="auto"/>
              <w:right w:val="single" w:sz="8" w:space="0" w:color="auto"/>
            </w:tcBorders>
            <w:shd w:val="clear" w:color="auto" w:fill="auto"/>
            <w:noWrap/>
            <w:vAlign w:val="center"/>
            <w:hideMark/>
          </w:tcPr>
          <w:p w14:paraId="0E82ED87"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691" w:type="dxa"/>
            <w:tcBorders>
              <w:top w:val="nil"/>
              <w:left w:val="single" w:sz="4" w:space="0" w:color="auto"/>
              <w:bottom w:val="single" w:sz="4" w:space="0" w:color="auto"/>
              <w:right w:val="single" w:sz="4" w:space="0" w:color="auto"/>
            </w:tcBorders>
            <w:shd w:val="clear" w:color="auto" w:fill="auto"/>
            <w:noWrap/>
            <w:vAlign w:val="center"/>
            <w:hideMark/>
          </w:tcPr>
          <w:p w14:paraId="4FDF03EC"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783" w:type="dxa"/>
            <w:gridSpan w:val="2"/>
            <w:tcBorders>
              <w:top w:val="nil"/>
              <w:left w:val="nil"/>
              <w:bottom w:val="single" w:sz="4" w:space="0" w:color="auto"/>
              <w:right w:val="single" w:sz="4" w:space="0" w:color="auto"/>
            </w:tcBorders>
            <w:shd w:val="clear" w:color="auto" w:fill="auto"/>
            <w:noWrap/>
            <w:vAlign w:val="center"/>
            <w:hideMark/>
          </w:tcPr>
          <w:p w14:paraId="39A65132"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871" w:type="dxa"/>
            <w:gridSpan w:val="3"/>
            <w:tcBorders>
              <w:top w:val="nil"/>
              <w:left w:val="nil"/>
              <w:bottom w:val="single" w:sz="4" w:space="0" w:color="auto"/>
              <w:right w:val="single" w:sz="8" w:space="0" w:color="auto"/>
            </w:tcBorders>
            <w:shd w:val="clear" w:color="auto" w:fill="auto"/>
            <w:noWrap/>
            <w:vAlign w:val="center"/>
            <w:hideMark/>
          </w:tcPr>
          <w:p w14:paraId="3C85CA8C"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r>
      <w:tr w:rsidR="00503064" w:rsidRPr="00671A2C" w14:paraId="51D6AD0B" w14:textId="77777777" w:rsidTr="00484D59">
        <w:trPr>
          <w:trHeight w:val="631"/>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7E679391"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1. Сельское и лесное хозяйство, охота, рыболовство и рыбоводство</w:t>
            </w:r>
          </w:p>
        </w:tc>
        <w:tc>
          <w:tcPr>
            <w:tcW w:w="1394" w:type="dxa"/>
            <w:tcBorders>
              <w:top w:val="nil"/>
              <w:left w:val="nil"/>
              <w:bottom w:val="single" w:sz="4" w:space="0" w:color="auto"/>
              <w:right w:val="single" w:sz="4" w:space="0" w:color="auto"/>
            </w:tcBorders>
            <w:shd w:val="clear" w:color="auto" w:fill="auto"/>
            <w:vAlign w:val="center"/>
            <w:hideMark/>
          </w:tcPr>
          <w:p w14:paraId="66950BB3"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16" w:type="dxa"/>
            <w:tcBorders>
              <w:top w:val="nil"/>
              <w:left w:val="nil"/>
              <w:bottom w:val="single" w:sz="4" w:space="0" w:color="auto"/>
              <w:right w:val="single" w:sz="4" w:space="0" w:color="auto"/>
            </w:tcBorders>
            <w:shd w:val="clear" w:color="auto" w:fill="auto"/>
            <w:noWrap/>
            <w:vAlign w:val="center"/>
            <w:hideMark/>
          </w:tcPr>
          <w:p w14:paraId="7EEEACC3"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2566B3C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700B5B0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7EAF891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2F2BDD4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1 500</w:t>
            </w:r>
          </w:p>
        </w:tc>
        <w:tc>
          <w:tcPr>
            <w:tcW w:w="782" w:type="dxa"/>
            <w:tcBorders>
              <w:top w:val="nil"/>
              <w:left w:val="nil"/>
              <w:bottom w:val="single" w:sz="4" w:space="0" w:color="auto"/>
              <w:right w:val="single" w:sz="4" w:space="0" w:color="auto"/>
            </w:tcBorders>
            <w:shd w:val="clear" w:color="auto" w:fill="auto"/>
            <w:noWrap/>
            <w:vAlign w:val="center"/>
            <w:hideMark/>
          </w:tcPr>
          <w:p w14:paraId="40D59CA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-1 500</w:t>
            </w:r>
          </w:p>
        </w:tc>
        <w:tc>
          <w:tcPr>
            <w:tcW w:w="815" w:type="dxa"/>
            <w:tcBorders>
              <w:top w:val="nil"/>
              <w:left w:val="nil"/>
              <w:bottom w:val="single" w:sz="4" w:space="0" w:color="auto"/>
              <w:right w:val="single" w:sz="4" w:space="0" w:color="auto"/>
            </w:tcBorders>
            <w:shd w:val="clear" w:color="auto" w:fill="auto"/>
            <w:noWrap/>
            <w:vAlign w:val="center"/>
            <w:hideMark/>
          </w:tcPr>
          <w:p w14:paraId="5DE6952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71F573C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782" w:type="dxa"/>
            <w:tcBorders>
              <w:top w:val="nil"/>
              <w:left w:val="nil"/>
              <w:bottom w:val="single" w:sz="4" w:space="0" w:color="auto"/>
              <w:right w:val="single" w:sz="4" w:space="0" w:color="auto"/>
            </w:tcBorders>
            <w:shd w:val="clear" w:color="auto" w:fill="auto"/>
            <w:noWrap/>
            <w:vAlign w:val="center"/>
            <w:hideMark/>
          </w:tcPr>
          <w:p w14:paraId="70686FD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815" w:type="dxa"/>
            <w:tcBorders>
              <w:top w:val="nil"/>
              <w:left w:val="nil"/>
              <w:bottom w:val="single" w:sz="4" w:space="0" w:color="auto"/>
              <w:right w:val="single" w:sz="4" w:space="0" w:color="auto"/>
            </w:tcBorders>
            <w:shd w:val="clear" w:color="auto" w:fill="auto"/>
            <w:noWrap/>
            <w:vAlign w:val="center"/>
            <w:hideMark/>
          </w:tcPr>
          <w:p w14:paraId="71985CC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7D2D3DD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995" w:type="dxa"/>
            <w:tcBorders>
              <w:top w:val="nil"/>
              <w:left w:val="nil"/>
              <w:bottom w:val="single" w:sz="4" w:space="0" w:color="auto"/>
              <w:right w:val="single" w:sz="8" w:space="0" w:color="auto"/>
            </w:tcBorders>
            <w:shd w:val="clear" w:color="auto" w:fill="auto"/>
            <w:noWrap/>
            <w:vAlign w:val="center"/>
            <w:hideMark/>
          </w:tcPr>
          <w:p w14:paraId="4BAAA72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1" w:type="dxa"/>
            <w:tcBorders>
              <w:top w:val="nil"/>
              <w:left w:val="single" w:sz="4" w:space="0" w:color="auto"/>
              <w:bottom w:val="single" w:sz="4" w:space="0" w:color="auto"/>
              <w:right w:val="single" w:sz="4" w:space="0" w:color="auto"/>
            </w:tcBorders>
            <w:shd w:val="clear" w:color="auto" w:fill="auto"/>
            <w:noWrap/>
            <w:vAlign w:val="center"/>
            <w:hideMark/>
          </w:tcPr>
          <w:p w14:paraId="6CDAECE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783" w:type="dxa"/>
            <w:gridSpan w:val="2"/>
            <w:tcBorders>
              <w:top w:val="nil"/>
              <w:left w:val="nil"/>
              <w:bottom w:val="single" w:sz="4" w:space="0" w:color="auto"/>
              <w:right w:val="single" w:sz="4" w:space="0" w:color="auto"/>
            </w:tcBorders>
            <w:shd w:val="clear" w:color="auto" w:fill="auto"/>
            <w:noWrap/>
            <w:vAlign w:val="center"/>
            <w:hideMark/>
          </w:tcPr>
          <w:p w14:paraId="25BFA8D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71" w:type="dxa"/>
            <w:gridSpan w:val="3"/>
            <w:tcBorders>
              <w:top w:val="nil"/>
              <w:left w:val="nil"/>
              <w:bottom w:val="single" w:sz="4" w:space="0" w:color="auto"/>
              <w:right w:val="single" w:sz="8" w:space="0" w:color="auto"/>
            </w:tcBorders>
            <w:shd w:val="clear" w:color="auto" w:fill="auto"/>
            <w:noWrap/>
            <w:vAlign w:val="center"/>
            <w:hideMark/>
          </w:tcPr>
          <w:p w14:paraId="44BE412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r>
      <w:tr w:rsidR="00503064" w:rsidRPr="00671A2C" w14:paraId="4828E1F3" w14:textId="77777777" w:rsidTr="00484D59">
        <w:trPr>
          <w:trHeight w:val="300"/>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33B94F18"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ООО "Агрокомплекс </w:t>
            </w:r>
            <w:r w:rsidRPr="00671A2C">
              <w:rPr>
                <w:rFonts w:ascii="Arial" w:eastAsia="Times New Roman" w:hAnsi="Arial" w:cs="Arial"/>
                <w:sz w:val="24"/>
                <w:szCs w:val="24"/>
                <w:lang w:eastAsia="ru-RU"/>
              </w:rPr>
              <w:lastRenderedPageBreak/>
              <w:t>"Юбилейный"   01.47</w:t>
            </w:r>
          </w:p>
        </w:tc>
        <w:tc>
          <w:tcPr>
            <w:tcW w:w="1394" w:type="dxa"/>
            <w:tcBorders>
              <w:top w:val="nil"/>
              <w:left w:val="nil"/>
              <w:bottom w:val="single" w:sz="4" w:space="0" w:color="auto"/>
              <w:right w:val="single" w:sz="4" w:space="0" w:color="auto"/>
            </w:tcBorders>
            <w:shd w:val="clear" w:color="auto" w:fill="auto"/>
            <w:vAlign w:val="center"/>
            <w:hideMark/>
          </w:tcPr>
          <w:p w14:paraId="671C2C3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lastRenderedPageBreak/>
              <w:t>ОСН</w:t>
            </w:r>
          </w:p>
        </w:tc>
        <w:tc>
          <w:tcPr>
            <w:tcW w:w="816" w:type="dxa"/>
            <w:tcBorders>
              <w:top w:val="nil"/>
              <w:left w:val="nil"/>
              <w:bottom w:val="single" w:sz="4" w:space="0" w:color="auto"/>
              <w:right w:val="single" w:sz="4" w:space="0" w:color="auto"/>
            </w:tcBorders>
            <w:shd w:val="clear" w:color="auto" w:fill="auto"/>
            <w:noWrap/>
            <w:vAlign w:val="center"/>
            <w:hideMark/>
          </w:tcPr>
          <w:p w14:paraId="3ED9851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39D46D6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2576917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50B6614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7FBF011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1 500</w:t>
            </w:r>
          </w:p>
        </w:tc>
        <w:tc>
          <w:tcPr>
            <w:tcW w:w="782" w:type="dxa"/>
            <w:tcBorders>
              <w:top w:val="nil"/>
              <w:left w:val="nil"/>
              <w:bottom w:val="single" w:sz="4" w:space="0" w:color="auto"/>
              <w:right w:val="single" w:sz="4" w:space="0" w:color="auto"/>
            </w:tcBorders>
            <w:shd w:val="clear" w:color="auto" w:fill="auto"/>
            <w:noWrap/>
            <w:vAlign w:val="center"/>
            <w:hideMark/>
          </w:tcPr>
          <w:p w14:paraId="5D98B0F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-1 500</w:t>
            </w:r>
          </w:p>
        </w:tc>
        <w:tc>
          <w:tcPr>
            <w:tcW w:w="815" w:type="dxa"/>
            <w:tcBorders>
              <w:top w:val="nil"/>
              <w:left w:val="nil"/>
              <w:bottom w:val="single" w:sz="4" w:space="0" w:color="auto"/>
              <w:right w:val="single" w:sz="4" w:space="0" w:color="auto"/>
            </w:tcBorders>
            <w:shd w:val="clear" w:color="auto" w:fill="auto"/>
            <w:noWrap/>
            <w:vAlign w:val="center"/>
            <w:hideMark/>
          </w:tcPr>
          <w:p w14:paraId="45C9817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5E77AF1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782" w:type="dxa"/>
            <w:tcBorders>
              <w:top w:val="nil"/>
              <w:left w:val="nil"/>
              <w:bottom w:val="single" w:sz="4" w:space="0" w:color="auto"/>
              <w:right w:val="single" w:sz="4" w:space="0" w:color="auto"/>
            </w:tcBorders>
            <w:shd w:val="clear" w:color="auto" w:fill="auto"/>
            <w:noWrap/>
            <w:vAlign w:val="center"/>
            <w:hideMark/>
          </w:tcPr>
          <w:p w14:paraId="30857D9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815" w:type="dxa"/>
            <w:tcBorders>
              <w:top w:val="nil"/>
              <w:left w:val="nil"/>
              <w:bottom w:val="single" w:sz="4" w:space="0" w:color="auto"/>
              <w:right w:val="single" w:sz="4" w:space="0" w:color="auto"/>
            </w:tcBorders>
            <w:shd w:val="clear" w:color="auto" w:fill="auto"/>
            <w:noWrap/>
            <w:vAlign w:val="center"/>
            <w:hideMark/>
          </w:tcPr>
          <w:p w14:paraId="0C30017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28B421F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995" w:type="dxa"/>
            <w:tcBorders>
              <w:top w:val="nil"/>
              <w:left w:val="nil"/>
              <w:bottom w:val="single" w:sz="4" w:space="0" w:color="auto"/>
              <w:right w:val="single" w:sz="8" w:space="0" w:color="auto"/>
            </w:tcBorders>
            <w:shd w:val="clear" w:color="auto" w:fill="auto"/>
            <w:noWrap/>
            <w:vAlign w:val="center"/>
            <w:hideMark/>
          </w:tcPr>
          <w:p w14:paraId="2188F43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1" w:type="dxa"/>
            <w:tcBorders>
              <w:top w:val="nil"/>
              <w:left w:val="single" w:sz="4" w:space="0" w:color="auto"/>
              <w:bottom w:val="single" w:sz="4" w:space="0" w:color="auto"/>
              <w:right w:val="single" w:sz="4" w:space="0" w:color="auto"/>
            </w:tcBorders>
            <w:shd w:val="clear" w:color="auto" w:fill="auto"/>
            <w:noWrap/>
            <w:vAlign w:val="center"/>
            <w:hideMark/>
          </w:tcPr>
          <w:p w14:paraId="1E0E1E9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783" w:type="dxa"/>
            <w:gridSpan w:val="2"/>
            <w:tcBorders>
              <w:top w:val="nil"/>
              <w:left w:val="nil"/>
              <w:bottom w:val="single" w:sz="4" w:space="0" w:color="auto"/>
              <w:right w:val="single" w:sz="4" w:space="0" w:color="auto"/>
            </w:tcBorders>
            <w:shd w:val="clear" w:color="auto" w:fill="auto"/>
            <w:noWrap/>
            <w:vAlign w:val="center"/>
            <w:hideMark/>
          </w:tcPr>
          <w:p w14:paraId="1EB7CE83"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71" w:type="dxa"/>
            <w:gridSpan w:val="3"/>
            <w:tcBorders>
              <w:top w:val="nil"/>
              <w:left w:val="nil"/>
              <w:bottom w:val="single" w:sz="4" w:space="0" w:color="auto"/>
              <w:right w:val="single" w:sz="8" w:space="0" w:color="auto"/>
            </w:tcBorders>
            <w:shd w:val="clear" w:color="auto" w:fill="auto"/>
            <w:noWrap/>
            <w:vAlign w:val="center"/>
            <w:hideMark/>
          </w:tcPr>
          <w:p w14:paraId="0C7A3AA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r>
      <w:tr w:rsidR="00503064" w:rsidRPr="00671A2C" w14:paraId="7475980B" w14:textId="77777777" w:rsidTr="00484D59">
        <w:trPr>
          <w:trHeight w:val="315"/>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6370F37A"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2. Добыча полезных ископаемых</w:t>
            </w:r>
          </w:p>
        </w:tc>
        <w:tc>
          <w:tcPr>
            <w:tcW w:w="1394" w:type="dxa"/>
            <w:tcBorders>
              <w:top w:val="nil"/>
              <w:left w:val="nil"/>
              <w:bottom w:val="single" w:sz="4" w:space="0" w:color="auto"/>
              <w:right w:val="single" w:sz="4" w:space="0" w:color="auto"/>
            </w:tcBorders>
            <w:shd w:val="clear" w:color="auto" w:fill="auto"/>
            <w:vAlign w:val="center"/>
            <w:hideMark/>
          </w:tcPr>
          <w:p w14:paraId="7F39851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16" w:type="dxa"/>
            <w:tcBorders>
              <w:top w:val="nil"/>
              <w:left w:val="nil"/>
              <w:bottom w:val="single" w:sz="4" w:space="0" w:color="auto"/>
              <w:right w:val="single" w:sz="4" w:space="0" w:color="auto"/>
            </w:tcBorders>
            <w:shd w:val="clear" w:color="auto" w:fill="auto"/>
            <w:noWrap/>
            <w:vAlign w:val="center"/>
            <w:hideMark/>
          </w:tcPr>
          <w:p w14:paraId="5CB44B5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0BBAAC5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13730CE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3FC2DEB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31E6384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68096E3B"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4CD6ABFE"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629111F4"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726A9FF2"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7F86ECBD"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7635092A"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995" w:type="dxa"/>
            <w:tcBorders>
              <w:top w:val="nil"/>
              <w:left w:val="nil"/>
              <w:bottom w:val="single" w:sz="4" w:space="0" w:color="auto"/>
              <w:right w:val="single" w:sz="8" w:space="0" w:color="auto"/>
            </w:tcBorders>
            <w:shd w:val="clear" w:color="auto" w:fill="auto"/>
            <w:noWrap/>
            <w:vAlign w:val="center"/>
            <w:hideMark/>
          </w:tcPr>
          <w:p w14:paraId="6BAD8FDC"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91" w:type="dxa"/>
            <w:tcBorders>
              <w:top w:val="nil"/>
              <w:left w:val="single" w:sz="4" w:space="0" w:color="auto"/>
              <w:bottom w:val="single" w:sz="4" w:space="0" w:color="auto"/>
              <w:right w:val="single" w:sz="4" w:space="0" w:color="auto"/>
            </w:tcBorders>
            <w:shd w:val="clear" w:color="auto" w:fill="auto"/>
            <w:noWrap/>
            <w:vAlign w:val="center"/>
            <w:hideMark/>
          </w:tcPr>
          <w:p w14:paraId="7C74D1A5"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783" w:type="dxa"/>
            <w:gridSpan w:val="2"/>
            <w:tcBorders>
              <w:top w:val="nil"/>
              <w:left w:val="nil"/>
              <w:bottom w:val="single" w:sz="4" w:space="0" w:color="auto"/>
              <w:right w:val="single" w:sz="4" w:space="0" w:color="auto"/>
            </w:tcBorders>
            <w:shd w:val="clear" w:color="auto" w:fill="auto"/>
            <w:noWrap/>
            <w:vAlign w:val="center"/>
            <w:hideMark/>
          </w:tcPr>
          <w:p w14:paraId="289BA858"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871" w:type="dxa"/>
            <w:gridSpan w:val="3"/>
            <w:tcBorders>
              <w:top w:val="nil"/>
              <w:left w:val="nil"/>
              <w:bottom w:val="single" w:sz="4" w:space="0" w:color="auto"/>
              <w:right w:val="single" w:sz="8" w:space="0" w:color="auto"/>
            </w:tcBorders>
            <w:shd w:val="clear" w:color="auto" w:fill="auto"/>
            <w:noWrap/>
            <w:vAlign w:val="center"/>
            <w:hideMark/>
          </w:tcPr>
          <w:p w14:paraId="7696061E"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r>
      <w:tr w:rsidR="00503064" w:rsidRPr="00671A2C" w14:paraId="14F34EE5" w14:textId="77777777" w:rsidTr="00484D59">
        <w:trPr>
          <w:trHeight w:val="315"/>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5E56D49B"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3. Обрабатывающие производства</w:t>
            </w:r>
          </w:p>
        </w:tc>
        <w:tc>
          <w:tcPr>
            <w:tcW w:w="1394" w:type="dxa"/>
            <w:tcBorders>
              <w:top w:val="nil"/>
              <w:left w:val="nil"/>
              <w:bottom w:val="single" w:sz="4" w:space="0" w:color="auto"/>
              <w:right w:val="single" w:sz="4" w:space="0" w:color="auto"/>
            </w:tcBorders>
            <w:shd w:val="clear" w:color="auto" w:fill="auto"/>
            <w:vAlign w:val="center"/>
            <w:hideMark/>
          </w:tcPr>
          <w:p w14:paraId="44272CD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16" w:type="dxa"/>
            <w:tcBorders>
              <w:top w:val="nil"/>
              <w:left w:val="nil"/>
              <w:bottom w:val="single" w:sz="4" w:space="0" w:color="auto"/>
              <w:right w:val="single" w:sz="4" w:space="0" w:color="auto"/>
            </w:tcBorders>
            <w:shd w:val="clear" w:color="auto" w:fill="auto"/>
            <w:noWrap/>
            <w:vAlign w:val="center"/>
            <w:hideMark/>
          </w:tcPr>
          <w:p w14:paraId="2DEF97C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5B9EBA8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7366DC4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4C1E819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495D5A7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1D634E7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05C5BB3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0DAB14B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7746F9C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78EA7D0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56CB2EB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995" w:type="dxa"/>
            <w:tcBorders>
              <w:top w:val="nil"/>
              <w:left w:val="nil"/>
              <w:bottom w:val="single" w:sz="4" w:space="0" w:color="auto"/>
              <w:right w:val="single" w:sz="8" w:space="0" w:color="auto"/>
            </w:tcBorders>
            <w:shd w:val="clear" w:color="auto" w:fill="auto"/>
            <w:noWrap/>
            <w:vAlign w:val="center"/>
            <w:hideMark/>
          </w:tcPr>
          <w:p w14:paraId="4BCBECB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1" w:type="dxa"/>
            <w:tcBorders>
              <w:top w:val="nil"/>
              <w:left w:val="single" w:sz="4" w:space="0" w:color="auto"/>
              <w:bottom w:val="single" w:sz="4" w:space="0" w:color="auto"/>
              <w:right w:val="single" w:sz="4" w:space="0" w:color="auto"/>
            </w:tcBorders>
            <w:shd w:val="clear" w:color="auto" w:fill="auto"/>
            <w:noWrap/>
            <w:vAlign w:val="center"/>
            <w:hideMark/>
          </w:tcPr>
          <w:p w14:paraId="6945C25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3" w:type="dxa"/>
            <w:gridSpan w:val="2"/>
            <w:tcBorders>
              <w:top w:val="nil"/>
              <w:left w:val="nil"/>
              <w:bottom w:val="single" w:sz="4" w:space="0" w:color="auto"/>
              <w:right w:val="single" w:sz="4" w:space="0" w:color="auto"/>
            </w:tcBorders>
            <w:shd w:val="clear" w:color="auto" w:fill="auto"/>
            <w:noWrap/>
            <w:vAlign w:val="center"/>
            <w:hideMark/>
          </w:tcPr>
          <w:p w14:paraId="343E2A0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71" w:type="dxa"/>
            <w:gridSpan w:val="3"/>
            <w:tcBorders>
              <w:top w:val="nil"/>
              <w:left w:val="nil"/>
              <w:bottom w:val="single" w:sz="4" w:space="0" w:color="auto"/>
              <w:right w:val="single" w:sz="8" w:space="0" w:color="auto"/>
            </w:tcBorders>
            <w:shd w:val="clear" w:color="auto" w:fill="auto"/>
            <w:noWrap/>
            <w:vAlign w:val="center"/>
            <w:hideMark/>
          </w:tcPr>
          <w:p w14:paraId="4FDE0F0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r>
      <w:tr w:rsidR="00503064" w:rsidRPr="00671A2C" w14:paraId="7F50E6B8" w14:textId="77777777" w:rsidTr="00484D59">
        <w:trPr>
          <w:trHeight w:val="631"/>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55266861"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4. Обеспечение электрической энергией, газом и паром; кондиционирование воздуха</w:t>
            </w:r>
          </w:p>
        </w:tc>
        <w:tc>
          <w:tcPr>
            <w:tcW w:w="1394" w:type="dxa"/>
            <w:tcBorders>
              <w:top w:val="nil"/>
              <w:left w:val="nil"/>
              <w:bottom w:val="single" w:sz="4" w:space="0" w:color="auto"/>
              <w:right w:val="single" w:sz="4" w:space="0" w:color="auto"/>
            </w:tcBorders>
            <w:shd w:val="clear" w:color="auto" w:fill="auto"/>
            <w:vAlign w:val="center"/>
            <w:hideMark/>
          </w:tcPr>
          <w:p w14:paraId="3D7F2C2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16" w:type="dxa"/>
            <w:tcBorders>
              <w:top w:val="nil"/>
              <w:left w:val="nil"/>
              <w:bottom w:val="single" w:sz="4" w:space="0" w:color="auto"/>
              <w:right w:val="single" w:sz="4" w:space="0" w:color="auto"/>
            </w:tcBorders>
            <w:shd w:val="clear" w:color="auto" w:fill="auto"/>
            <w:noWrap/>
            <w:vAlign w:val="center"/>
            <w:hideMark/>
          </w:tcPr>
          <w:p w14:paraId="52CCAE2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1140EE0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02F915D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28C74D3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00E92F3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0CC5165E"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7FF7CF44"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60D7551B"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3FE8D688"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627B048F"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246AC408"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995" w:type="dxa"/>
            <w:tcBorders>
              <w:top w:val="nil"/>
              <w:left w:val="nil"/>
              <w:bottom w:val="single" w:sz="4" w:space="0" w:color="auto"/>
              <w:right w:val="single" w:sz="8" w:space="0" w:color="auto"/>
            </w:tcBorders>
            <w:shd w:val="clear" w:color="auto" w:fill="auto"/>
            <w:noWrap/>
            <w:vAlign w:val="center"/>
            <w:hideMark/>
          </w:tcPr>
          <w:p w14:paraId="2EEF37D5"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91" w:type="dxa"/>
            <w:tcBorders>
              <w:top w:val="nil"/>
              <w:left w:val="single" w:sz="4" w:space="0" w:color="auto"/>
              <w:bottom w:val="single" w:sz="4" w:space="0" w:color="auto"/>
              <w:right w:val="single" w:sz="4" w:space="0" w:color="auto"/>
            </w:tcBorders>
            <w:shd w:val="clear" w:color="auto" w:fill="auto"/>
            <w:noWrap/>
            <w:vAlign w:val="center"/>
            <w:hideMark/>
          </w:tcPr>
          <w:p w14:paraId="2A3DA073"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783" w:type="dxa"/>
            <w:gridSpan w:val="2"/>
            <w:tcBorders>
              <w:top w:val="nil"/>
              <w:left w:val="nil"/>
              <w:bottom w:val="single" w:sz="4" w:space="0" w:color="auto"/>
              <w:right w:val="single" w:sz="4" w:space="0" w:color="auto"/>
            </w:tcBorders>
            <w:shd w:val="clear" w:color="auto" w:fill="auto"/>
            <w:noWrap/>
            <w:vAlign w:val="center"/>
            <w:hideMark/>
          </w:tcPr>
          <w:p w14:paraId="19412CDA"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871" w:type="dxa"/>
            <w:gridSpan w:val="3"/>
            <w:tcBorders>
              <w:top w:val="nil"/>
              <w:left w:val="nil"/>
              <w:bottom w:val="single" w:sz="4" w:space="0" w:color="auto"/>
              <w:right w:val="single" w:sz="8" w:space="0" w:color="auto"/>
            </w:tcBorders>
            <w:shd w:val="clear" w:color="auto" w:fill="auto"/>
            <w:noWrap/>
            <w:vAlign w:val="center"/>
            <w:hideMark/>
          </w:tcPr>
          <w:p w14:paraId="74626F33"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r>
      <w:tr w:rsidR="00503064" w:rsidRPr="00671A2C" w14:paraId="467EB86E" w14:textId="77777777" w:rsidTr="00484D59">
        <w:trPr>
          <w:trHeight w:val="947"/>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5DB00FF6"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5. Водоснабжение, водоотведение, организация сбора и утилизация отходов, деятельность по ликвидации загрязнений</w:t>
            </w:r>
          </w:p>
        </w:tc>
        <w:tc>
          <w:tcPr>
            <w:tcW w:w="1394" w:type="dxa"/>
            <w:tcBorders>
              <w:top w:val="nil"/>
              <w:left w:val="nil"/>
              <w:bottom w:val="single" w:sz="4" w:space="0" w:color="auto"/>
              <w:right w:val="single" w:sz="4" w:space="0" w:color="auto"/>
            </w:tcBorders>
            <w:shd w:val="clear" w:color="auto" w:fill="auto"/>
            <w:vAlign w:val="center"/>
            <w:hideMark/>
          </w:tcPr>
          <w:p w14:paraId="4661389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16" w:type="dxa"/>
            <w:tcBorders>
              <w:top w:val="nil"/>
              <w:left w:val="nil"/>
              <w:bottom w:val="single" w:sz="4" w:space="0" w:color="auto"/>
              <w:right w:val="single" w:sz="4" w:space="0" w:color="auto"/>
            </w:tcBorders>
            <w:shd w:val="clear" w:color="auto" w:fill="auto"/>
            <w:noWrap/>
            <w:vAlign w:val="center"/>
            <w:hideMark/>
          </w:tcPr>
          <w:p w14:paraId="1AC4EC1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0FA23C7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5DF79D9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7F649DD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5207221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76B4553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7F366FB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666934D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6D1E240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385A0D2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71B7192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995" w:type="dxa"/>
            <w:tcBorders>
              <w:top w:val="nil"/>
              <w:left w:val="nil"/>
              <w:bottom w:val="single" w:sz="4" w:space="0" w:color="auto"/>
              <w:right w:val="single" w:sz="8" w:space="0" w:color="auto"/>
            </w:tcBorders>
            <w:shd w:val="clear" w:color="auto" w:fill="auto"/>
            <w:noWrap/>
            <w:vAlign w:val="center"/>
            <w:hideMark/>
          </w:tcPr>
          <w:p w14:paraId="184E0AA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1" w:type="dxa"/>
            <w:tcBorders>
              <w:top w:val="nil"/>
              <w:left w:val="single" w:sz="4" w:space="0" w:color="auto"/>
              <w:bottom w:val="single" w:sz="4" w:space="0" w:color="auto"/>
              <w:right w:val="single" w:sz="4" w:space="0" w:color="auto"/>
            </w:tcBorders>
            <w:shd w:val="clear" w:color="auto" w:fill="auto"/>
            <w:noWrap/>
            <w:vAlign w:val="center"/>
            <w:hideMark/>
          </w:tcPr>
          <w:p w14:paraId="04FA5AF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3" w:type="dxa"/>
            <w:gridSpan w:val="2"/>
            <w:tcBorders>
              <w:top w:val="nil"/>
              <w:left w:val="nil"/>
              <w:bottom w:val="single" w:sz="4" w:space="0" w:color="auto"/>
              <w:right w:val="single" w:sz="4" w:space="0" w:color="auto"/>
            </w:tcBorders>
            <w:shd w:val="clear" w:color="auto" w:fill="auto"/>
            <w:noWrap/>
            <w:vAlign w:val="center"/>
            <w:hideMark/>
          </w:tcPr>
          <w:p w14:paraId="138184F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71" w:type="dxa"/>
            <w:gridSpan w:val="3"/>
            <w:tcBorders>
              <w:top w:val="nil"/>
              <w:left w:val="nil"/>
              <w:bottom w:val="single" w:sz="4" w:space="0" w:color="auto"/>
              <w:right w:val="single" w:sz="8" w:space="0" w:color="auto"/>
            </w:tcBorders>
            <w:shd w:val="clear" w:color="auto" w:fill="auto"/>
            <w:noWrap/>
            <w:vAlign w:val="center"/>
            <w:hideMark/>
          </w:tcPr>
          <w:p w14:paraId="6AD69E2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r>
      <w:tr w:rsidR="00503064" w:rsidRPr="00671A2C" w14:paraId="26936443" w14:textId="77777777" w:rsidTr="00484D59">
        <w:trPr>
          <w:trHeight w:val="315"/>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06762184"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lastRenderedPageBreak/>
              <w:t>6. Строительство</w:t>
            </w:r>
          </w:p>
        </w:tc>
        <w:tc>
          <w:tcPr>
            <w:tcW w:w="1394" w:type="dxa"/>
            <w:tcBorders>
              <w:top w:val="nil"/>
              <w:left w:val="nil"/>
              <w:bottom w:val="single" w:sz="4" w:space="0" w:color="auto"/>
              <w:right w:val="single" w:sz="4" w:space="0" w:color="auto"/>
            </w:tcBorders>
            <w:shd w:val="clear" w:color="auto" w:fill="auto"/>
            <w:vAlign w:val="center"/>
            <w:hideMark/>
          </w:tcPr>
          <w:p w14:paraId="7CF0785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16" w:type="dxa"/>
            <w:tcBorders>
              <w:top w:val="nil"/>
              <w:left w:val="nil"/>
              <w:bottom w:val="single" w:sz="4" w:space="0" w:color="auto"/>
              <w:right w:val="single" w:sz="4" w:space="0" w:color="auto"/>
            </w:tcBorders>
            <w:shd w:val="clear" w:color="auto" w:fill="auto"/>
            <w:noWrap/>
            <w:vAlign w:val="center"/>
            <w:hideMark/>
          </w:tcPr>
          <w:p w14:paraId="304605C3"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1 018</w:t>
            </w:r>
          </w:p>
        </w:tc>
        <w:tc>
          <w:tcPr>
            <w:tcW w:w="694" w:type="dxa"/>
            <w:tcBorders>
              <w:top w:val="nil"/>
              <w:left w:val="nil"/>
              <w:bottom w:val="single" w:sz="4" w:space="0" w:color="auto"/>
              <w:right w:val="single" w:sz="4" w:space="0" w:color="auto"/>
            </w:tcBorders>
            <w:shd w:val="clear" w:color="auto" w:fill="auto"/>
            <w:noWrap/>
            <w:vAlign w:val="center"/>
            <w:hideMark/>
          </w:tcPr>
          <w:p w14:paraId="0957E76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0C56156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1 018</w:t>
            </w:r>
          </w:p>
        </w:tc>
        <w:tc>
          <w:tcPr>
            <w:tcW w:w="815" w:type="dxa"/>
            <w:tcBorders>
              <w:top w:val="nil"/>
              <w:left w:val="nil"/>
              <w:bottom w:val="single" w:sz="4" w:space="0" w:color="auto"/>
              <w:right w:val="single" w:sz="4" w:space="0" w:color="auto"/>
            </w:tcBorders>
            <w:shd w:val="clear" w:color="auto" w:fill="auto"/>
            <w:noWrap/>
            <w:vAlign w:val="center"/>
            <w:hideMark/>
          </w:tcPr>
          <w:p w14:paraId="5D80750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1 100</w:t>
            </w:r>
          </w:p>
        </w:tc>
        <w:tc>
          <w:tcPr>
            <w:tcW w:w="694" w:type="dxa"/>
            <w:tcBorders>
              <w:top w:val="nil"/>
              <w:left w:val="nil"/>
              <w:bottom w:val="single" w:sz="4" w:space="0" w:color="auto"/>
              <w:right w:val="single" w:sz="4" w:space="0" w:color="auto"/>
            </w:tcBorders>
            <w:shd w:val="clear" w:color="auto" w:fill="auto"/>
            <w:noWrap/>
            <w:vAlign w:val="center"/>
            <w:hideMark/>
          </w:tcPr>
          <w:p w14:paraId="2416482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05DA423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1 100</w:t>
            </w:r>
          </w:p>
        </w:tc>
        <w:tc>
          <w:tcPr>
            <w:tcW w:w="815" w:type="dxa"/>
            <w:tcBorders>
              <w:top w:val="nil"/>
              <w:left w:val="nil"/>
              <w:bottom w:val="single" w:sz="4" w:space="0" w:color="auto"/>
              <w:right w:val="single" w:sz="4" w:space="0" w:color="auto"/>
            </w:tcBorders>
            <w:shd w:val="clear" w:color="auto" w:fill="auto"/>
            <w:noWrap/>
            <w:vAlign w:val="center"/>
            <w:hideMark/>
          </w:tcPr>
          <w:p w14:paraId="212A966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1 500</w:t>
            </w:r>
          </w:p>
        </w:tc>
        <w:tc>
          <w:tcPr>
            <w:tcW w:w="694" w:type="dxa"/>
            <w:tcBorders>
              <w:top w:val="nil"/>
              <w:left w:val="nil"/>
              <w:bottom w:val="single" w:sz="4" w:space="0" w:color="auto"/>
              <w:right w:val="single" w:sz="4" w:space="0" w:color="auto"/>
            </w:tcBorders>
            <w:shd w:val="clear" w:color="auto" w:fill="auto"/>
            <w:noWrap/>
            <w:vAlign w:val="center"/>
            <w:hideMark/>
          </w:tcPr>
          <w:p w14:paraId="79D92BF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1B7852D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1 500</w:t>
            </w:r>
          </w:p>
        </w:tc>
        <w:tc>
          <w:tcPr>
            <w:tcW w:w="815" w:type="dxa"/>
            <w:tcBorders>
              <w:top w:val="nil"/>
              <w:left w:val="nil"/>
              <w:bottom w:val="single" w:sz="4" w:space="0" w:color="auto"/>
              <w:right w:val="single" w:sz="4" w:space="0" w:color="auto"/>
            </w:tcBorders>
            <w:shd w:val="clear" w:color="auto" w:fill="auto"/>
            <w:noWrap/>
            <w:vAlign w:val="center"/>
            <w:hideMark/>
          </w:tcPr>
          <w:p w14:paraId="720EA6E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1 650</w:t>
            </w:r>
          </w:p>
        </w:tc>
        <w:tc>
          <w:tcPr>
            <w:tcW w:w="694" w:type="dxa"/>
            <w:tcBorders>
              <w:top w:val="nil"/>
              <w:left w:val="nil"/>
              <w:bottom w:val="single" w:sz="4" w:space="0" w:color="auto"/>
              <w:right w:val="single" w:sz="4" w:space="0" w:color="auto"/>
            </w:tcBorders>
            <w:shd w:val="clear" w:color="auto" w:fill="auto"/>
            <w:noWrap/>
            <w:vAlign w:val="center"/>
            <w:hideMark/>
          </w:tcPr>
          <w:p w14:paraId="3725802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995" w:type="dxa"/>
            <w:tcBorders>
              <w:top w:val="nil"/>
              <w:left w:val="nil"/>
              <w:bottom w:val="single" w:sz="4" w:space="0" w:color="auto"/>
              <w:right w:val="single" w:sz="8" w:space="0" w:color="auto"/>
            </w:tcBorders>
            <w:shd w:val="clear" w:color="auto" w:fill="auto"/>
            <w:noWrap/>
            <w:vAlign w:val="center"/>
            <w:hideMark/>
          </w:tcPr>
          <w:p w14:paraId="34B20D7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1 650</w:t>
            </w:r>
          </w:p>
        </w:tc>
        <w:tc>
          <w:tcPr>
            <w:tcW w:w="691" w:type="dxa"/>
            <w:tcBorders>
              <w:top w:val="nil"/>
              <w:left w:val="single" w:sz="4" w:space="0" w:color="auto"/>
              <w:bottom w:val="single" w:sz="4" w:space="0" w:color="auto"/>
              <w:right w:val="single" w:sz="4" w:space="0" w:color="auto"/>
            </w:tcBorders>
            <w:shd w:val="clear" w:color="auto" w:fill="auto"/>
            <w:noWrap/>
            <w:vAlign w:val="center"/>
            <w:hideMark/>
          </w:tcPr>
          <w:p w14:paraId="2DBA8783"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1 900</w:t>
            </w:r>
          </w:p>
        </w:tc>
        <w:tc>
          <w:tcPr>
            <w:tcW w:w="783" w:type="dxa"/>
            <w:gridSpan w:val="2"/>
            <w:tcBorders>
              <w:top w:val="nil"/>
              <w:left w:val="nil"/>
              <w:bottom w:val="single" w:sz="4" w:space="0" w:color="auto"/>
              <w:right w:val="single" w:sz="4" w:space="0" w:color="auto"/>
            </w:tcBorders>
            <w:shd w:val="clear" w:color="auto" w:fill="auto"/>
            <w:noWrap/>
            <w:vAlign w:val="center"/>
            <w:hideMark/>
          </w:tcPr>
          <w:p w14:paraId="67ED6FC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71" w:type="dxa"/>
            <w:gridSpan w:val="3"/>
            <w:tcBorders>
              <w:top w:val="nil"/>
              <w:left w:val="nil"/>
              <w:bottom w:val="single" w:sz="4" w:space="0" w:color="auto"/>
              <w:right w:val="single" w:sz="8" w:space="0" w:color="auto"/>
            </w:tcBorders>
            <w:shd w:val="clear" w:color="auto" w:fill="auto"/>
            <w:noWrap/>
            <w:vAlign w:val="center"/>
            <w:hideMark/>
          </w:tcPr>
          <w:p w14:paraId="1AE6E2B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1 900</w:t>
            </w:r>
          </w:p>
        </w:tc>
      </w:tr>
      <w:tr w:rsidR="00503064" w:rsidRPr="00671A2C" w14:paraId="256BDE6C" w14:textId="77777777" w:rsidTr="00484D59">
        <w:trPr>
          <w:trHeight w:val="300"/>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7F7A2E82"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ООО "</w:t>
            </w:r>
            <w:proofErr w:type="spellStart"/>
            <w:r w:rsidRPr="00671A2C">
              <w:rPr>
                <w:rFonts w:ascii="Arial" w:eastAsia="Times New Roman" w:hAnsi="Arial" w:cs="Arial"/>
                <w:sz w:val="24"/>
                <w:szCs w:val="24"/>
                <w:lang w:eastAsia="ru-RU"/>
              </w:rPr>
              <w:t>МонтажИнтСервис</w:t>
            </w:r>
            <w:proofErr w:type="spellEnd"/>
            <w:r w:rsidRPr="00671A2C">
              <w:rPr>
                <w:rFonts w:ascii="Arial" w:eastAsia="Times New Roman" w:hAnsi="Arial" w:cs="Arial"/>
                <w:sz w:val="24"/>
                <w:szCs w:val="24"/>
                <w:lang w:eastAsia="ru-RU"/>
              </w:rPr>
              <w:t>" 43.21</w:t>
            </w:r>
          </w:p>
        </w:tc>
        <w:tc>
          <w:tcPr>
            <w:tcW w:w="1394" w:type="dxa"/>
            <w:tcBorders>
              <w:top w:val="nil"/>
              <w:left w:val="nil"/>
              <w:bottom w:val="single" w:sz="4" w:space="0" w:color="auto"/>
              <w:right w:val="single" w:sz="4" w:space="0" w:color="auto"/>
            </w:tcBorders>
            <w:shd w:val="clear" w:color="auto" w:fill="auto"/>
            <w:vAlign w:val="center"/>
            <w:hideMark/>
          </w:tcPr>
          <w:p w14:paraId="0D573F1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УСН</w:t>
            </w:r>
          </w:p>
        </w:tc>
        <w:tc>
          <w:tcPr>
            <w:tcW w:w="816" w:type="dxa"/>
            <w:tcBorders>
              <w:top w:val="nil"/>
              <w:left w:val="nil"/>
              <w:bottom w:val="single" w:sz="4" w:space="0" w:color="auto"/>
              <w:right w:val="single" w:sz="4" w:space="0" w:color="auto"/>
            </w:tcBorders>
            <w:shd w:val="clear" w:color="auto" w:fill="auto"/>
            <w:noWrap/>
            <w:vAlign w:val="center"/>
            <w:hideMark/>
          </w:tcPr>
          <w:p w14:paraId="671B432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1 018</w:t>
            </w:r>
          </w:p>
        </w:tc>
        <w:tc>
          <w:tcPr>
            <w:tcW w:w="694" w:type="dxa"/>
            <w:tcBorders>
              <w:top w:val="nil"/>
              <w:left w:val="nil"/>
              <w:bottom w:val="single" w:sz="4" w:space="0" w:color="auto"/>
              <w:right w:val="single" w:sz="4" w:space="0" w:color="auto"/>
            </w:tcBorders>
            <w:shd w:val="clear" w:color="auto" w:fill="auto"/>
            <w:noWrap/>
            <w:vAlign w:val="center"/>
            <w:hideMark/>
          </w:tcPr>
          <w:p w14:paraId="1BECBA3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63B0918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1 018</w:t>
            </w:r>
          </w:p>
        </w:tc>
        <w:tc>
          <w:tcPr>
            <w:tcW w:w="815" w:type="dxa"/>
            <w:tcBorders>
              <w:top w:val="nil"/>
              <w:left w:val="nil"/>
              <w:bottom w:val="single" w:sz="4" w:space="0" w:color="auto"/>
              <w:right w:val="single" w:sz="4" w:space="0" w:color="auto"/>
            </w:tcBorders>
            <w:shd w:val="clear" w:color="auto" w:fill="auto"/>
            <w:noWrap/>
            <w:vAlign w:val="center"/>
            <w:hideMark/>
          </w:tcPr>
          <w:p w14:paraId="07CC58D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1 100</w:t>
            </w:r>
          </w:p>
        </w:tc>
        <w:tc>
          <w:tcPr>
            <w:tcW w:w="694" w:type="dxa"/>
            <w:tcBorders>
              <w:top w:val="nil"/>
              <w:left w:val="nil"/>
              <w:bottom w:val="single" w:sz="4" w:space="0" w:color="auto"/>
              <w:right w:val="single" w:sz="4" w:space="0" w:color="auto"/>
            </w:tcBorders>
            <w:shd w:val="clear" w:color="auto" w:fill="auto"/>
            <w:noWrap/>
            <w:vAlign w:val="center"/>
            <w:hideMark/>
          </w:tcPr>
          <w:p w14:paraId="4579E82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70CD1B0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1 100</w:t>
            </w:r>
          </w:p>
        </w:tc>
        <w:tc>
          <w:tcPr>
            <w:tcW w:w="815" w:type="dxa"/>
            <w:tcBorders>
              <w:top w:val="nil"/>
              <w:left w:val="nil"/>
              <w:bottom w:val="single" w:sz="4" w:space="0" w:color="auto"/>
              <w:right w:val="single" w:sz="4" w:space="0" w:color="auto"/>
            </w:tcBorders>
            <w:shd w:val="clear" w:color="auto" w:fill="auto"/>
            <w:noWrap/>
            <w:vAlign w:val="center"/>
            <w:hideMark/>
          </w:tcPr>
          <w:p w14:paraId="0791DD9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1 500</w:t>
            </w:r>
          </w:p>
        </w:tc>
        <w:tc>
          <w:tcPr>
            <w:tcW w:w="694" w:type="dxa"/>
            <w:tcBorders>
              <w:top w:val="nil"/>
              <w:left w:val="nil"/>
              <w:bottom w:val="single" w:sz="4" w:space="0" w:color="auto"/>
              <w:right w:val="single" w:sz="4" w:space="0" w:color="auto"/>
            </w:tcBorders>
            <w:shd w:val="clear" w:color="auto" w:fill="auto"/>
            <w:noWrap/>
            <w:vAlign w:val="center"/>
            <w:hideMark/>
          </w:tcPr>
          <w:p w14:paraId="01EEB6D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3DE7EB9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1 500</w:t>
            </w:r>
          </w:p>
        </w:tc>
        <w:tc>
          <w:tcPr>
            <w:tcW w:w="815" w:type="dxa"/>
            <w:tcBorders>
              <w:top w:val="nil"/>
              <w:left w:val="nil"/>
              <w:bottom w:val="single" w:sz="4" w:space="0" w:color="auto"/>
              <w:right w:val="single" w:sz="4" w:space="0" w:color="auto"/>
            </w:tcBorders>
            <w:shd w:val="clear" w:color="auto" w:fill="auto"/>
            <w:noWrap/>
            <w:vAlign w:val="center"/>
            <w:hideMark/>
          </w:tcPr>
          <w:p w14:paraId="0545787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1 650</w:t>
            </w:r>
          </w:p>
        </w:tc>
        <w:tc>
          <w:tcPr>
            <w:tcW w:w="694" w:type="dxa"/>
            <w:tcBorders>
              <w:top w:val="nil"/>
              <w:left w:val="nil"/>
              <w:bottom w:val="single" w:sz="4" w:space="0" w:color="auto"/>
              <w:right w:val="single" w:sz="4" w:space="0" w:color="auto"/>
            </w:tcBorders>
            <w:shd w:val="clear" w:color="auto" w:fill="auto"/>
            <w:noWrap/>
            <w:vAlign w:val="center"/>
            <w:hideMark/>
          </w:tcPr>
          <w:p w14:paraId="552A523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995" w:type="dxa"/>
            <w:tcBorders>
              <w:top w:val="nil"/>
              <w:left w:val="nil"/>
              <w:bottom w:val="single" w:sz="4" w:space="0" w:color="auto"/>
              <w:right w:val="single" w:sz="8" w:space="0" w:color="auto"/>
            </w:tcBorders>
            <w:shd w:val="clear" w:color="auto" w:fill="auto"/>
            <w:noWrap/>
            <w:vAlign w:val="center"/>
            <w:hideMark/>
          </w:tcPr>
          <w:p w14:paraId="53A075D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1 650</w:t>
            </w:r>
          </w:p>
        </w:tc>
        <w:tc>
          <w:tcPr>
            <w:tcW w:w="691" w:type="dxa"/>
            <w:tcBorders>
              <w:top w:val="nil"/>
              <w:left w:val="single" w:sz="4" w:space="0" w:color="auto"/>
              <w:bottom w:val="single" w:sz="4" w:space="0" w:color="auto"/>
              <w:right w:val="single" w:sz="4" w:space="0" w:color="auto"/>
            </w:tcBorders>
            <w:shd w:val="clear" w:color="auto" w:fill="auto"/>
            <w:noWrap/>
            <w:vAlign w:val="center"/>
            <w:hideMark/>
          </w:tcPr>
          <w:p w14:paraId="4DD5E15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1 900</w:t>
            </w:r>
          </w:p>
        </w:tc>
        <w:tc>
          <w:tcPr>
            <w:tcW w:w="783" w:type="dxa"/>
            <w:gridSpan w:val="2"/>
            <w:tcBorders>
              <w:top w:val="nil"/>
              <w:left w:val="nil"/>
              <w:bottom w:val="single" w:sz="4" w:space="0" w:color="auto"/>
              <w:right w:val="single" w:sz="4" w:space="0" w:color="auto"/>
            </w:tcBorders>
            <w:shd w:val="clear" w:color="auto" w:fill="auto"/>
            <w:noWrap/>
            <w:vAlign w:val="center"/>
            <w:hideMark/>
          </w:tcPr>
          <w:p w14:paraId="2131D85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71" w:type="dxa"/>
            <w:gridSpan w:val="3"/>
            <w:tcBorders>
              <w:top w:val="nil"/>
              <w:left w:val="nil"/>
              <w:bottom w:val="single" w:sz="4" w:space="0" w:color="auto"/>
              <w:right w:val="single" w:sz="8" w:space="0" w:color="auto"/>
            </w:tcBorders>
            <w:shd w:val="clear" w:color="auto" w:fill="auto"/>
            <w:noWrap/>
            <w:vAlign w:val="center"/>
            <w:hideMark/>
          </w:tcPr>
          <w:p w14:paraId="1044408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1 900</w:t>
            </w:r>
          </w:p>
        </w:tc>
      </w:tr>
      <w:tr w:rsidR="00503064" w:rsidRPr="00671A2C" w14:paraId="399F0A39" w14:textId="77777777" w:rsidTr="00484D59">
        <w:trPr>
          <w:trHeight w:val="631"/>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3640A03D"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7. Торговля оптовая и розничная; ремонт автотранспортных средств, мотоциклов</w:t>
            </w:r>
          </w:p>
        </w:tc>
        <w:tc>
          <w:tcPr>
            <w:tcW w:w="1394" w:type="dxa"/>
            <w:tcBorders>
              <w:top w:val="nil"/>
              <w:left w:val="nil"/>
              <w:bottom w:val="single" w:sz="4" w:space="0" w:color="auto"/>
              <w:right w:val="single" w:sz="4" w:space="0" w:color="auto"/>
            </w:tcBorders>
            <w:shd w:val="clear" w:color="auto" w:fill="auto"/>
            <w:vAlign w:val="center"/>
            <w:hideMark/>
          </w:tcPr>
          <w:p w14:paraId="6850172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16" w:type="dxa"/>
            <w:tcBorders>
              <w:top w:val="nil"/>
              <w:left w:val="nil"/>
              <w:bottom w:val="single" w:sz="4" w:space="0" w:color="auto"/>
              <w:right w:val="single" w:sz="4" w:space="0" w:color="auto"/>
            </w:tcBorders>
            <w:shd w:val="clear" w:color="auto" w:fill="auto"/>
            <w:noWrap/>
            <w:vAlign w:val="center"/>
            <w:hideMark/>
          </w:tcPr>
          <w:p w14:paraId="6396237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11DA76D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050D4F2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6AA23E1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6D35F28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49A5A83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73322B8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66BDB29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16781F5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15" w:type="dxa"/>
            <w:tcBorders>
              <w:top w:val="nil"/>
              <w:left w:val="nil"/>
              <w:bottom w:val="single" w:sz="4" w:space="0" w:color="auto"/>
              <w:right w:val="single" w:sz="4" w:space="0" w:color="auto"/>
            </w:tcBorders>
            <w:shd w:val="clear" w:color="auto" w:fill="auto"/>
            <w:noWrap/>
            <w:vAlign w:val="center"/>
            <w:hideMark/>
          </w:tcPr>
          <w:p w14:paraId="1957556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noWrap/>
            <w:vAlign w:val="center"/>
            <w:hideMark/>
          </w:tcPr>
          <w:p w14:paraId="4675040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995" w:type="dxa"/>
            <w:tcBorders>
              <w:top w:val="nil"/>
              <w:left w:val="nil"/>
              <w:bottom w:val="single" w:sz="4" w:space="0" w:color="auto"/>
              <w:right w:val="single" w:sz="8" w:space="0" w:color="auto"/>
            </w:tcBorders>
            <w:shd w:val="clear" w:color="auto" w:fill="auto"/>
            <w:noWrap/>
            <w:vAlign w:val="center"/>
            <w:hideMark/>
          </w:tcPr>
          <w:p w14:paraId="12273FD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91" w:type="dxa"/>
            <w:tcBorders>
              <w:top w:val="nil"/>
              <w:left w:val="single" w:sz="4" w:space="0" w:color="auto"/>
              <w:bottom w:val="single" w:sz="4" w:space="0" w:color="auto"/>
              <w:right w:val="single" w:sz="4" w:space="0" w:color="auto"/>
            </w:tcBorders>
            <w:shd w:val="clear" w:color="auto" w:fill="auto"/>
            <w:noWrap/>
            <w:vAlign w:val="center"/>
            <w:hideMark/>
          </w:tcPr>
          <w:p w14:paraId="06C87AF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3" w:type="dxa"/>
            <w:gridSpan w:val="2"/>
            <w:tcBorders>
              <w:top w:val="nil"/>
              <w:left w:val="nil"/>
              <w:bottom w:val="single" w:sz="4" w:space="0" w:color="auto"/>
              <w:right w:val="single" w:sz="4" w:space="0" w:color="auto"/>
            </w:tcBorders>
            <w:shd w:val="clear" w:color="auto" w:fill="auto"/>
            <w:noWrap/>
            <w:vAlign w:val="center"/>
            <w:hideMark/>
          </w:tcPr>
          <w:p w14:paraId="54220C2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71" w:type="dxa"/>
            <w:gridSpan w:val="3"/>
            <w:tcBorders>
              <w:top w:val="nil"/>
              <w:left w:val="nil"/>
              <w:bottom w:val="single" w:sz="4" w:space="0" w:color="auto"/>
              <w:right w:val="single" w:sz="8" w:space="0" w:color="auto"/>
            </w:tcBorders>
            <w:shd w:val="clear" w:color="auto" w:fill="auto"/>
            <w:noWrap/>
            <w:vAlign w:val="center"/>
            <w:hideMark/>
          </w:tcPr>
          <w:p w14:paraId="393822E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r>
      <w:tr w:rsidR="00503064" w:rsidRPr="00671A2C" w14:paraId="36856E6A" w14:textId="77777777" w:rsidTr="00484D59">
        <w:trPr>
          <w:trHeight w:val="45"/>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2558098C"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1394" w:type="dxa"/>
            <w:tcBorders>
              <w:top w:val="nil"/>
              <w:left w:val="nil"/>
              <w:bottom w:val="single" w:sz="4" w:space="0" w:color="auto"/>
              <w:right w:val="single" w:sz="4" w:space="0" w:color="auto"/>
            </w:tcBorders>
            <w:shd w:val="clear" w:color="auto" w:fill="auto"/>
            <w:vAlign w:val="center"/>
            <w:hideMark/>
          </w:tcPr>
          <w:p w14:paraId="3D72F55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16" w:type="dxa"/>
            <w:tcBorders>
              <w:top w:val="nil"/>
              <w:left w:val="nil"/>
              <w:bottom w:val="single" w:sz="4" w:space="0" w:color="auto"/>
              <w:right w:val="single" w:sz="4" w:space="0" w:color="auto"/>
            </w:tcBorders>
            <w:shd w:val="clear" w:color="auto" w:fill="auto"/>
            <w:noWrap/>
            <w:vAlign w:val="center"/>
            <w:hideMark/>
          </w:tcPr>
          <w:p w14:paraId="7E3B986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694" w:type="dxa"/>
            <w:tcBorders>
              <w:top w:val="nil"/>
              <w:left w:val="nil"/>
              <w:bottom w:val="single" w:sz="4" w:space="0" w:color="auto"/>
              <w:right w:val="single" w:sz="4" w:space="0" w:color="auto"/>
            </w:tcBorders>
            <w:shd w:val="clear" w:color="auto" w:fill="auto"/>
            <w:noWrap/>
            <w:vAlign w:val="center"/>
            <w:hideMark/>
          </w:tcPr>
          <w:p w14:paraId="4F53447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82" w:type="dxa"/>
            <w:tcBorders>
              <w:top w:val="nil"/>
              <w:left w:val="nil"/>
              <w:bottom w:val="single" w:sz="4" w:space="0" w:color="auto"/>
              <w:right w:val="single" w:sz="4" w:space="0" w:color="auto"/>
            </w:tcBorders>
            <w:shd w:val="clear" w:color="auto" w:fill="auto"/>
            <w:noWrap/>
            <w:vAlign w:val="center"/>
            <w:hideMark/>
          </w:tcPr>
          <w:p w14:paraId="4875A1C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15" w:type="dxa"/>
            <w:tcBorders>
              <w:top w:val="nil"/>
              <w:left w:val="nil"/>
              <w:bottom w:val="single" w:sz="4" w:space="0" w:color="auto"/>
              <w:right w:val="single" w:sz="4" w:space="0" w:color="auto"/>
            </w:tcBorders>
            <w:shd w:val="clear" w:color="auto" w:fill="auto"/>
            <w:noWrap/>
            <w:vAlign w:val="center"/>
            <w:hideMark/>
          </w:tcPr>
          <w:p w14:paraId="63CB48D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694" w:type="dxa"/>
            <w:tcBorders>
              <w:top w:val="nil"/>
              <w:left w:val="nil"/>
              <w:bottom w:val="single" w:sz="4" w:space="0" w:color="auto"/>
              <w:right w:val="single" w:sz="4" w:space="0" w:color="auto"/>
            </w:tcBorders>
            <w:shd w:val="clear" w:color="auto" w:fill="auto"/>
            <w:noWrap/>
            <w:vAlign w:val="center"/>
            <w:hideMark/>
          </w:tcPr>
          <w:p w14:paraId="08B7721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82" w:type="dxa"/>
            <w:tcBorders>
              <w:top w:val="nil"/>
              <w:left w:val="nil"/>
              <w:bottom w:val="single" w:sz="4" w:space="0" w:color="auto"/>
              <w:right w:val="single" w:sz="4" w:space="0" w:color="auto"/>
            </w:tcBorders>
            <w:shd w:val="clear" w:color="auto" w:fill="auto"/>
            <w:noWrap/>
            <w:vAlign w:val="center"/>
            <w:hideMark/>
          </w:tcPr>
          <w:p w14:paraId="00A0EFD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15" w:type="dxa"/>
            <w:tcBorders>
              <w:top w:val="nil"/>
              <w:left w:val="nil"/>
              <w:bottom w:val="single" w:sz="4" w:space="0" w:color="auto"/>
              <w:right w:val="single" w:sz="4" w:space="0" w:color="auto"/>
            </w:tcBorders>
            <w:shd w:val="clear" w:color="auto" w:fill="auto"/>
            <w:noWrap/>
            <w:vAlign w:val="center"/>
            <w:hideMark/>
          </w:tcPr>
          <w:p w14:paraId="391CEA63"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694" w:type="dxa"/>
            <w:tcBorders>
              <w:top w:val="nil"/>
              <w:left w:val="nil"/>
              <w:bottom w:val="single" w:sz="4" w:space="0" w:color="auto"/>
              <w:right w:val="single" w:sz="4" w:space="0" w:color="auto"/>
            </w:tcBorders>
            <w:shd w:val="clear" w:color="auto" w:fill="auto"/>
            <w:noWrap/>
            <w:vAlign w:val="center"/>
            <w:hideMark/>
          </w:tcPr>
          <w:p w14:paraId="25589A0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82" w:type="dxa"/>
            <w:tcBorders>
              <w:top w:val="nil"/>
              <w:left w:val="nil"/>
              <w:bottom w:val="single" w:sz="4" w:space="0" w:color="auto"/>
              <w:right w:val="single" w:sz="4" w:space="0" w:color="auto"/>
            </w:tcBorders>
            <w:shd w:val="clear" w:color="auto" w:fill="auto"/>
            <w:noWrap/>
            <w:vAlign w:val="center"/>
            <w:hideMark/>
          </w:tcPr>
          <w:p w14:paraId="531AD1F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15" w:type="dxa"/>
            <w:tcBorders>
              <w:top w:val="nil"/>
              <w:left w:val="nil"/>
              <w:bottom w:val="single" w:sz="4" w:space="0" w:color="auto"/>
              <w:right w:val="single" w:sz="4" w:space="0" w:color="auto"/>
            </w:tcBorders>
            <w:shd w:val="clear" w:color="auto" w:fill="auto"/>
            <w:noWrap/>
            <w:vAlign w:val="center"/>
            <w:hideMark/>
          </w:tcPr>
          <w:p w14:paraId="46F5EA7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694" w:type="dxa"/>
            <w:tcBorders>
              <w:top w:val="nil"/>
              <w:left w:val="nil"/>
              <w:bottom w:val="single" w:sz="4" w:space="0" w:color="auto"/>
              <w:right w:val="single" w:sz="4" w:space="0" w:color="auto"/>
            </w:tcBorders>
            <w:shd w:val="clear" w:color="auto" w:fill="auto"/>
            <w:noWrap/>
            <w:vAlign w:val="center"/>
            <w:hideMark/>
          </w:tcPr>
          <w:p w14:paraId="63319D9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995" w:type="dxa"/>
            <w:tcBorders>
              <w:top w:val="nil"/>
              <w:left w:val="nil"/>
              <w:bottom w:val="single" w:sz="4" w:space="0" w:color="auto"/>
              <w:right w:val="single" w:sz="8" w:space="0" w:color="auto"/>
            </w:tcBorders>
            <w:shd w:val="clear" w:color="auto" w:fill="auto"/>
            <w:noWrap/>
            <w:vAlign w:val="center"/>
            <w:hideMark/>
          </w:tcPr>
          <w:p w14:paraId="017898E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691" w:type="dxa"/>
            <w:tcBorders>
              <w:top w:val="nil"/>
              <w:left w:val="single" w:sz="4" w:space="0" w:color="auto"/>
              <w:bottom w:val="single" w:sz="4" w:space="0" w:color="auto"/>
              <w:right w:val="single" w:sz="4" w:space="0" w:color="auto"/>
            </w:tcBorders>
            <w:shd w:val="clear" w:color="auto" w:fill="auto"/>
            <w:noWrap/>
            <w:vAlign w:val="center"/>
            <w:hideMark/>
          </w:tcPr>
          <w:p w14:paraId="0A8FB6D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83" w:type="dxa"/>
            <w:gridSpan w:val="2"/>
            <w:tcBorders>
              <w:top w:val="nil"/>
              <w:left w:val="nil"/>
              <w:bottom w:val="single" w:sz="4" w:space="0" w:color="auto"/>
              <w:right w:val="single" w:sz="4" w:space="0" w:color="auto"/>
            </w:tcBorders>
            <w:shd w:val="clear" w:color="auto" w:fill="auto"/>
            <w:noWrap/>
            <w:vAlign w:val="center"/>
            <w:hideMark/>
          </w:tcPr>
          <w:p w14:paraId="4665D11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71" w:type="dxa"/>
            <w:gridSpan w:val="3"/>
            <w:tcBorders>
              <w:top w:val="nil"/>
              <w:left w:val="nil"/>
              <w:bottom w:val="single" w:sz="4" w:space="0" w:color="auto"/>
              <w:right w:val="single" w:sz="8" w:space="0" w:color="auto"/>
            </w:tcBorders>
            <w:shd w:val="clear" w:color="auto" w:fill="auto"/>
            <w:noWrap/>
            <w:vAlign w:val="center"/>
            <w:hideMark/>
          </w:tcPr>
          <w:p w14:paraId="4B1317D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r>
      <w:tr w:rsidR="00503064" w:rsidRPr="00671A2C" w14:paraId="580E5371" w14:textId="77777777" w:rsidTr="00484D59">
        <w:trPr>
          <w:trHeight w:val="300"/>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37E9A8E8"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8. Транспортировка и хранение </w:t>
            </w:r>
          </w:p>
        </w:tc>
        <w:tc>
          <w:tcPr>
            <w:tcW w:w="1394" w:type="dxa"/>
            <w:tcBorders>
              <w:top w:val="nil"/>
              <w:left w:val="nil"/>
              <w:bottom w:val="single" w:sz="4" w:space="0" w:color="auto"/>
              <w:right w:val="single" w:sz="4" w:space="0" w:color="auto"/>
            </w:tcBorders>
            <w:shd w:val="clear" w:color="auto" w:fill="auto"/>
            <w:vAlign w:val="center"/>
            <w:hideMark/>
          </w:tcPr>
          <w:p w14:paraId="1A01A24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16" w:type="dxa"/>
            <w:tcBorders>
              <w:top w:val="nil"/>
              <w:left w:val="nil"/>
              <w:bottom w:val="single" w:sz="4" w:space="0" w:color="auto"/>
              <w:right w:val="single" w:sz="4" w:space="0" w:color="auto"/>
            </w:tcBorders>
            <w:shd w:val="clear" w:color="auto" w:fill="auto"/>
            <w:noWrap/>
            <w:vAlign w:val="center"/>
            <w:hideMark/>
          </w:tcPr>
          <w:p w14:paraId="4BBC2B8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203</w:t>
            </w:r>
          </w:p>
        </w:tc>
        <w:tc>
          <w:tcPr>
            <w:tcW w:w="694" w:type="dxa"/>
            <w:tcBorders>
              <w:top w:val="nil"/>
              <w:left w:val="nil"/>
              <w:bottom w:val="single" w:sz="4" w:space="0" w:color="auto"/>
              <w:right w:val="single" w:sz="4" w:space="0" w:color="auto"/>
            </w:tcBorders>
            <w:shd w:val="clear" w:color="auto" w:fill="auto"/>
            <w:noWrap/>
            <w:vAlign w:val="center"/>
            <w:hideMark/>
          </w:tcPr>
          <w:p w14:paraId="0CDEC5C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5956B7D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203</w:t>
            </w:r>
          </w:p>
        </w:tc>
        <w:tc>
          <w:tcPr>
            <w:tcW w:w="815" w:type="dxa"/>
            <w:tcBorders>
              <w:top w:val="nil"/>
              <w:left w:val="nil"/>
              <w:bottom w:val="single" w:sz="4" w:space="0" w:color="auto"/>
              <w:right w:val="single" w:sz="4" w:space="0" w:color="auto"/>
            </w:tcBorders>
            <w:shd w:val="clear" w:color="auto" w:fill="auto"/>
            <w:noWrap/>
            <w:vAlign w:val="center"/>
            <w:hideMark/>
          </w:tcPr>
          <w:p w14:paraId="6ED87F2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250</w:t>
            </w:r>
          </w:p>
        </w:tc>
        <w:tc>
          <w:tcPr>
            <w:tcW w:w="694" w:type="dxa"/>
            <w:tcBorders>
              <w:top w:val="nil"/>
              <w:left w:val="nil"/>
              <w:bottom w:val="single" w:sz="4" w:space="0" w:color="auto"/>
              <w:right w:val="single" w:sz="4" w:space="0" w:color="auto"/>
            </w:tcBorders>
            <w:shd w:val="clear" w:color="auto" w:fill="auto"/>
            <w:noWrap/>
            <w:vAlign w:val="center"/>
            <w:hideMark/>
          </w:tcPr>
          <w:p w14:paraId="02942F7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09EE297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250</w:t>
            </w:r>
          </w:p>
        </w:tc>
        <w:tc>
          <w:tcPr>
            <w:tcW w:w="815" w:type="dxa"/>
            <w:tcBorders>
              <w:top w:val="nil"/>
              <w:left w:val="nil"/>
              <w:bottom w:val="single" w:sz="4" w:space="0" w:color="auto"/>
              <w:right w:val="single" w:sz="4" w:space="0" w:color="auto"/>
            </w:tcBorders>
            <w:shd w:val="clear" w:color="auto" w:fill="auto"/>
            <w:noWrap/>
            <w:vAlign w:val="center"/>
            <w:hideMark/>
          </w:tcPr>
          <w:p w14:paraId="10B9CBB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300</w:t>
            </w:r>
          </w:p>
        </w:tc>
        <w:tc>
          <w:tcPr>
            <w:tcW w:w="694" w:type="dxa"/>
            <w:tcBorders>
              <w:top w:val="nil"/>
              <w:left w:val="nil"/>
              <w:bottom w:val="single" w:sz="4" w:space="0" w:color="auto"/>
              <w:right w:val="single" w:sz="4" w:space="0" w:color="auto"/>
            </w:tcBorders>
            <w:shd w:val="clear" w:color="auto" w:fill="auto"/>
            <w:noWrap/>
            <w:vAlign w:val="center"/>
            <w:hideMark/>
          </w:tcPr>
          <w:p w14:paraId="42CA1F1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5F188A1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300</w:t>
            </w:r>
          </w:p>
        </w:tc>
        <w:tc>
          <w:tcPr>
            <w:tcW w:w="815" w:type="dxa"/>
            <w:tcBorders>
              <w:top w:val="nil"/>
              <w:left w:val="nil"/>
              <w:bottom w:val="single" w:sz="4" w:space="0" w:color="auto"/>
              <w:right w:val="single" w:sz="4" w:space="0" w:color="auto"/>
            </w:tcBorders>
            <w:shd w:val="clear" w:color="auto" w:fill="auto"/>
            <w:noWrap/>
            <w:vAlign w:val="center"/>
            <w:hideMark/>
          </w:tcPr>
          <w:p w14:paraId="4B7681C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350</w:t>
            </w:r>
          </w:p>
        </w:tc>
        <w:tc>
          <w:tcPr>
            <w:tcW w:w="694" w:type="dxa"/>
            <w:tcBorders>
              <w:top w:val="nil"/>
              <w:left w:val="nil"/>
              <w:bottom w:val="single" w:sz="4" w:space="0" w:color="auto"/>
              <w:right w:val="single" w:sz="4" w:space="0" w:color="auto"/>
            </w:tcBorders>
            <w:shd w:val="clear" w:color="auto" w:fill="auto"/>
            <w:noWrap/>
            <w:vAlign w:val="center"/>
            <w:hideMark/>
          </w:tcPr>
          <w:p w14:paraId="1C5C841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995" w:type="dxa"/>
            <w:tcBorders>
              <w:top w:val="nil"/>
              <w:left w:val="nil"/>
              <w:bottom w:val="single" w:sz="4" w:space="0" w:color="auto"/>
              <w:right w:val="single" w:sz="4" w:space="0" w:color="auto"/>
            </w:tcBorders>
            <w:shd w:val="clear" w:color="auto" w:fill="auto"/>
            <w:noWrap/>
            <w:vAlign w:val="center"/>
            <w:hideMark/>
          </w:tcPr>
          <w:p w14:paraId="2443F19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350</w:t>
            </w:r>
          </w:p>
        </w:tc>
        <w:tc>
          <w:tcPr>
            <w:tcW w:w="691" w:type="dxa"/>
            <w:tcBorders>
              <w:top w:val="nil"/>
              <w:left w:val="nil"/>
              <w:bottom w:val="single" w:sz="4" w:space="0" w:color="auto"/>
              <w:right w:val="single" w:sz="4" w:space="0" w:color="auto"/>
            </w:tcBorders>
            <w:shd w:val="clear" w:color="auto" w:fill="auto"/>
            <w:noWrap/>
            <w:vAlign w:val="center"/>
            <w:hideMark/>
          </w:tcPr>
          <w:p w14:paraId="5D98377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400</w:t>
            </w:r>
          </w:p>
        </w:tc>
        <w:tc>
          <w:tcPr>
            <w:tcW w:w="783" w:type="dxa"/>
            <w:gridSpan w:val="2"/>
            <w:tcBorders>
              <w:top w:val="nil"/>
              <w:left w:val="nil"/>
              <w:bottom w:val="single" w:sz="4" w:space="0" w:color="auto"/>
              <w:right w:val="single" w:sz="4" w:space="0" w:color="auto"/>
            </w:tcBorders>
            <w:shd w:val="clear" w:color="auto" w:fill="auto"/>
            <w:noWrap/>
            <w:vAlign w:val="center"/>
            <w:hideMark/>
          </w:tcPr>
          <w:p w14:paraId="3395F6D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71" w:type="dxa"/>
            <w:gridSpan w:val="3"/>
            <w:tcBorders>
              <w:top w:val="nil"/>
              <w:left w:val="nil"/>
              <w:bottom w:val="single" w:sz="4" w:space="0" w:color="auto"/>
              <w:right w:val="single" w:sz="4" w:space="0" w:color="auto"/>
            </w:tcBorders>
            <w:shd w:val="clear" w:color="auto" w:fill="auto"/>
            <w:noWrap/>
            <w:vAlign w:val="center"/>
            <w:hideMark/>
          </w:tcPr>
          <w:p w14:paraId="1B2AE7E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400</w:t>
            </w:r>
          </w:p>
        </w:tc>
      </w:tr>
      <w:tr w:rsidR="00503064" w:rsidRPr="00671A2C" w14:paraId="182D3A22" w14:textId="77777777" w:rsidTr="00484D59">
        <w:trPr>
          <w:trHeight w:val="300"/>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38A3F270"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ООО "</w:t>
            </w:r>
            <w:proofErr w:type="spellStart"/>
            <w:r w:rsidRPr="00671A2C">
              <w:rPr>
                <w:rFonts w:ascii="Arial" w:eastAsia="Times New Roman" w:hAnsi="Arial" w:cs="Arial"/>
                <w:sz w:val="24"/>
                <w:szCs w:val="24"/>
                <w:lang w:eastAsia="ru-RU"/>
              </w:rPr>
              <w:t>Техностройпроект</w:t>
            </w:r>
            <w:proofErr w:type="spellEnd"/>
            <w:proofErr w:type="gramStart"/>
            <w:r w:rsidRPr="00671A2C">
              <w:rPr>
                <w:rFonts w:ascii="Arial" w:eastAsia="Times New Roman" w:hAnsi="Arial" w:cs="Arial"/>
                <w:sz w:val="24"/>
                <w:szCs w:val="24"/>
                <w:lang w:eastAsia="ru-RU"/>
              </w:rPr>
              <w:t>"  52</w:t>
            </w:r>
            <w:proofErr w:type="gramEnd"/>
            <w:r w:rsidRPr="00671A2C">
              <w:rPr>
                <w:rFonts w:ascii="Arial" w:eastAsia="Times New Roman" w:hAnsi="Arial" w:cs="Arial"/>
                <w:sz w:val="24"/>
                <w:szCs w:val="24"/>
                <w:lang w:eastAsia="ru-RU"/>
              </w:rPr>
              <w:t>.29</w:t>
            </w:r>
          </w:p>
        </w:tc>
        <w:tc>
          <w:tcPr>
            <w:tcW w:w="1394" w:type="dxa"/>
            <w:tcBorders>
              <w:top w:val="nil"/>
              <w:left w:val="nil"/>
              <w:bottom w:val="single" w:sz="4" w:space="0" w:color="auto"/>
              <w:right w:val="single" w:sz="4" w:space="0" w:color="auto"/>
            </w:tcBorders>
            <w:shd w:val="clear" w:color="auto" w:fill="auto"/>
            <w:vAlign w:val="center"/>
            <w:hideMark/>
          </w:tcPr>
          <w:p w14:paraId="04988B1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ОСН </w:t>
            </w:r>
          </w:p>
        </w:tc>
        <w:tc>
          <w:tcPr>
            <w:tcW w:w="816" w:type="dxa"/>
            <w:tcBorders>
              <w:top w:val="nil"/>
              <w:left w:val="nil"/>
              <w:bottom w:val="single" w:sz="4" w:space="0" w:color="auto"/>
              <w:right w:val="single" w:sz="4" w:space="0" w:color="auto"/>
            </w:tcBorders>
            <w:shd w:val="clear" w:color="auto" w:fill="auto"/>
            <w:noWrap/>
            <w:vAlign w:val="center"/>
            <w:hideMark/>
          </w:tcPr>
          <w:p w14:paraId="6B1D4B2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203</w:t>
            </w:r>
          </w:p>
        </w:tc>
        <w:tc>
          <w:tcPr>
            <w:tcW w:w="694" w:type="dxa"/>
            <w:tcBorders>
              <w:top w:val="nil"/>
              <w:left w:val="nil"/>
              <w:bottom w:val="single" w:sz="4" w:space="0" w:color="auto"/>
              <w:right w:val="single" w:sz="4" w:space="0" w:color="auto"/>
            </w:tcBorders>
            <w:shd w:val="clear" w:color="auto" w:fill="auto"/>
            <w:noWrap/>
            <w:vAlign w:val="center"/>
            <w:hideMark/>
          </w:tcPr>
          <w:p w14:paraId="5DD9B1F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038C7E8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203</w:t>
            </w:r>
          </w:p>
        </w:tc>
        <w:tc>
          <w:tcPr>
            <w:tcW w:w="815" w:type="dxa"/>
            <w:tcBorders>
              <w:top w:val="nil"/>
              <w:left w:val="nil"/>
              <w:bottom w:val="single" w:sz="4" w:space="0" w:color="auto"/>
              <w:right w:val="single" w:sz="4" w:space="0" w:color="auto"/>
            </w:tcBorders>
            <w:shd w:val="clear" w:color="auto" w:fill="auto"/>
            <w:noWrap/>
            <w:vAlign w:val="center"/>
            <w:hideMark/>
          </w:tcPr>
          <w:p w14:paraId="3FDF1DA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250</w:t>
            </w:r>
          </w:p>
        </w:tc>
        <w:tc>
          <w:tcPr>
            <w:tcW w:w="694" w:type="dxa"/>
            <w:tcBorders>
              <w:top w:val="nil"/>
              <w:left w:val="nil"/>
              <w:bottom w:val="single" w:sz="4" w:space="0" w:color="auto"/>
              <w:right w:val="single" w:sz="4" w:space="0" w:color="auto"/>
            </w:tcBorders>
            <w:shd w:val="clear" w:color="auto" w:fill="auto"/>
            <w:noWrap/>
            <w:vAlign w:val="center"/>
            <w:hideMark/>
          </w:tcPr>
          <w:p w14:paraId="6D810E8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0B17CEE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250</w:t>
            </w:r>
          </w:p>
        </w:tc>
        <w:tc>
          <w:tcPr>
            <w:tcW w:w="815" w:type="dxa"/>
            <w:tcBorders>
              <w:top w:val="nil"/>
              <w:left w:val="nil"/>
              <w:bottom w:val="single" w:sz="4" w:space="0" w:color="auto"/>
              <w:right w:val="single" w:sz="4" w:space="0" w:color="auto"/>
            </w:tcBorders>
            <w:shd w:val="clear" w:color="auto" w:fill="auto"/>
            <w:noWrap/>
            <w:vAlign w:val="center"/>
            <w:hideMark/>
          </w:tcPr>
          <w:p w14:paraId="2B6936A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300</w:t>
            </w:r>
          </w:p>
        </w:tc>
        <w:tc>
          <w:tcPr>
            <w:tcW w:w="694" w:type="dxa"/>
            <w:tcBorders>
              <w:top w:val="nil"/>
              <w:left w:val="nil"/>
              <w:bottom w:val="single" w:sz="4" w:space="0" w:color="auto"/>
              <w:right w:val="single" w:sz="4" w:space="0" w:color="auto"/>
            </w:tcBorders>
            <w:shd w:val="clear" w:color="auto" w:fill="auto"/>
            <w:noWrap/>
            <w:vAlign w:val="center"/>
            <w:hideMark/>
          </w:tcPr>
          <w:p w14:paraId="7E6384F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4AF16DD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300</w:t>
            </w:r>
          </w:p>
        </w:tc>
        <w:tc>
          <w:tcPr>
            <w:tcW w:w="815" w:type="dxa"/>
            <w:tcBorders>
              <w:top w:val="nil"/>
              <w:left w:val="nil"/>
              <w:bottom w:val="single" w:sz="4" w:space="0" w:color="auto"/>
              <w:right w:val="single" w:sz="4" w:space="0" w:color="auto"/>
            </w:tcBorders>
            <w:shd w:val="clear" w:color="auto" w:fill="auto"/>
            <w:noWrap/>
            <w:vAlign w:val="center"/>
            <w:hideMark/>
          </w:tcPr>
          <w:p w14:paraId="2B10D20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350</w:t>
            </w:r>
          </w:p>
        </w:tc>
        <w:tc>
          <w:tcPr>
            <w:tcW w:w="694" w:type="dxa"/>
            <w:tcBorders>
              <w:top w:val="nil"/>
              <w:left w:val="nil"/>
              <w:bottom w:val="single" w:sz="4" w:space="0" w:color="auto"/>
              <w:right w:val="single" w:sz="4" w:space="0" w:color="auto"/>
            </w:tcBorders>
            <w:shd w:val="clear" w:color="auto" w:fill="auto"/>
            <w:noWrap/>
            <w:vAlign w:val="center"/>
            <w:hideMark/>
          </w:tcPr>
          <w:p w14:paraId="3F559A4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995" w:type="dxa"/>
            <w:tcBorders>
              <w:top w:val="nil"/>
              <w:left w:val="nil"/>
              <w:bottom w:val="single" w:sz="4" w:space="0" w:color="auto"/>
              <w:right w:val="single" w:sz="8" w:space="0" w:color="auto"/>
            </w:tcBorders>
            <w:shd w:val="clear" w:color="auto" w:fill="auto"/>
            <w:noWrap/>
            <w:vAlign w:val="center"/>
            <w:hideMark/>
          </w:tcPr>
          <w:p w14:paraId="520D545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350</w:t>
            </w:r>
          </w:p>
        </w:tc>
        <w:tc>
          <w:tcPr>
            <w:tcW w:w="691" w:type="dxa"/>
            <w:tcBorders>
              <w:top w:val="nil"/>
              <w:left w:val="single" w:sz="4" w:space="0" w:color="auto"/>
              <w:bottom w:val="single" w:sz="4" w:space="0" w:color="auto"/>
              <w:right w:val="single" w:sz="4" w:space="0" w:color="auto"/>
            </w:tcBorders>
            <w:shd w:val="clear" w:color="auto" w:fill="auto"/>
            <w:noWrap/>
            <w:vAlign w:val="center"/>
            <w:hideMark/>
          </w:tcPr>
          <w:p w14:paraId="646860D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400</w:t>
            </w:r>
          </w:p>
        </w:tc>
        <w:tc>
          <w:tcPr>
            <w:tcW w:w="783" w:type="dxa"/>
            <w:gridSpan w:val="2"/>
            <w:tcBorders>
              <w:top w:val="nil"/>
              <w:left w:val="nil"/>
              <w:bottom w:val="single" w:sz="4" w:space="0" w:color="auto"/>
              <w:right w:val="single" w:sz="4" w:space="0" w:color="auto"/>
            </w:tcBorders>
            <w:shd w:val="clear" w:color="auto" w:fill="auto"/>
            <w:noWrap/>
            <w:vAlign w:val="center"/>
            <w:hideMark/>
          </w:tcPr>
          <w:p w14:paraId="1357376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71" w:type="dxa"/>
            <w:gridSpan w:val="3"/>
            <w:tcBorders>
              <w:top w:val="nil"/>
              <w:left w:val="nil"/>
              <w:bottom w:val="single" w:sz="4" w:space="0" w:color="auto"/>
              <w:right w:val="single" w:sz="8" w:space="0" w:color="auto"/>
            </w:tcBorders>
            <w:shd w:val="clear" w:color="auto" w:fill="auto"/>
            <w:noWrap/>
            <w:vAlign w:val="center"/>
            <w:hideMark/>
          </w:tcPr>
          <w:p w14:paraId="13F4249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400</w:t>
            </w:r>
          </w:p>
        </w:tc>
      </w:tr>
      <w:tr w:rsidR="00503064" w:rsidRPr="00671A2C" w14:paraId="14EF77C3" w14:textId="77777777" w:rsidTr="00484D59">
        <w:trPr>
          <w:trHeight w:val="315"/>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1A1BEC71"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9. Другие виды деятельности</w:t>
            </w:r>
          </w:p>
        </w:tc>
        <w:tc>
          <w:tcPr>
            <w:tcW w:w="1394" w:type="dxa"/>
            <w:tcBorders>
              <w:top w:val="nil"/>
              <w:left w:val="nil"/>
              <w:bottom w:val="single" w:sz="4" w:space="0" w:color="auto"/>
              <w:right w:val="single" w:sz="4" w:space="0" w:color="auto"/>
            </w:tcBorders>
            <w:shd w:val="clear" w:color="auto" w:fill="auto"/>
            <w:vAlign w:val="center"/>
            <w:hideMark/>
          </w:tcPr>
          <w:p w14:paraId="3C4A667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16" w:type="dxa"/>
            <w:tcBorders>
              <w:top w:val="nil"/>
              <w:left w:val="nil"/>
              <w:bottom w:val="single" w:sz="4" w:space="0" w:color="auto"/>
              <w:right w:val="single" w:sz="4" w:space="0" w:color="auto"/>
            </w:tcBorders>
            <w:shd w:val="clear" w:color="auto" w:fill="auto"/>
            <w:noWrap/>
            <w:vAlign w:val="center"/>
            <w:hideMark/>
          </w:tcPr>
          <w:p w14:paraId="0D49E50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2 739</w:t>
            </w:r>
          </w:p>
        </w:tc>
        <w:tc>
          <w:tcPr>
            <w:tcW w:w="694" w:type="dxa"/>
            <w:tcBorders>
              <w:top w:val="nil"/>
              <w:left w:val="nil"/>
              <w:bottom w:val="single" w:sz="4" w:space="0" w:color="auto"/>
              <w:right w:val="single" w:sz="4" w:space="0" w:color="auto"/>
            </w:tcBorders>
            <w:shd w:val="clear" w:color="auto" w:fill="auto"/>
            <w:noWrap/>
            <w:vAlign w:val="center"/>
            <w:hideMark/>
          </w:tcPr>
          <w:p w14:paraId="66E3484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2 500</w:t>
            </w:r>
          </w:p>
        </w:tc>
        <w:tc>
          <w:tcPr>
            <w:tcW w:w="782" w:type="dxa"/>
            <w:tcBorders>
              <w:top w:val="nil"/>
              <w:left w:val="nil"/>
              <w:bottom w:val="single" w:sz="4" w:space="0" w:color="auto"/>
              <w:right w:val="single" w:sz="4" w:space="0" w:color="auto"/>
            </w:tcBorders>
            <w:shd w:val="clear" w:color="auto" w:fill="auto"/>
            <w:noWrap/>
            <w:vAlign w:val="center"/>
            <w:hideMark/>
          </w:tcPr>
          <w:p w14:paraId="3858C1B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2 739</w:t>
            </w:r>
          </w:p>
        </w:tc>
        <w:tc>
          <w:tcPr>
            <w:tcW w:w="815" w:type="dxa"/>
            <w:tcBorders>
              <w:top w:val="nil"/>
              <w:left w:val="nil"/>
              <w:bottom w:val="single" w:sz="4" w:space="0" w:color="auto"/>
              <w:right w:val="single" w:sz="4" w:space="0" w:color="auto"/>
            </w:tcBorders>
            <w:shd w:val="clear" w:color="auto" w:fill="auto"/>
            <w:noWrap/>
            <w:vAlign w:val="center"/>
            <w:hideMark/>
          </w:tcPr>
          <w:p w14:paraId="400CF90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3 400</w:t>
            </w:r>
          </w:p>
        </w:tc>
        <w:tc>
          <w:tcPr>
            <w:tcW w:w="694" w:type="dxa"/>
            <w:tcBorders>
              <w:top w:val="nil"/>
              <w:left w:val="nil"/>
              <w:bottom w:val="single" w:sz="4" w:space="0" w:color="auto"/>
              <w:right w:val="single" w:sz="4" w:space="0" w:color="auto"/>
            </w:tcBorders>
            <w:shd w:val="clear" w:color="auto" w:fill="auto"/>
            <w:noWrap/>
            <w:vAlign w:val="center"/>
            <w:hideMark/>
          </w:tcPr>
          <w:p w14:paraId="4CBA501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229E83C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3 400</w:t>
            </w:r>
          </w:p>
        </w:tc>
        <w:tc>
          <w:tcPr>
            <w:tcW w:w="815" w:type="dxa"/>
            <w:tcBorders>
              <w:top w:val="nil"/>
              <w:left w:val="nil"/>
              <w:bottom w:val="single" w:sz="4" w:space="0" w:color="auto"/>
              <w:right w:val="single" w:sz="4" w:space="0" w:color="auto"/>
            </w:tcBorders>
            <w:shd w:val="clear" w:color="auto" w:fill="auto"/>
            <w:noWrap/>
            <w:vAlign w:val="center"/>
            <w:hideMark/>
          </w:tcPr>
          <w:p w14:paraId="3633315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3 700</w:t>
            </w:r>
          </w:p>
        </w:tc>
        <w:tc>
          <w:tcPr>
            <w:tcW w:w="694" w:type="dxa"/>
            <w:tcBorders>
              <w:top w:val="nil"/>
              <w:left w:val="nil"/>
              <w:bottom w:val="single" w:sz="4" w:space="0" w:color="auto"/>
              <w:right w:val="single" w:sz="4" w:space="0" w:color="auto"/>
            </w:tcBorders>
            <w:shd w:val="clear" w:color="auto" w:fill="auto"/>
            <w:noWrap/>
            <w:vAlign w:val="center"/>
            <w:hideMark/>
          </w:tcPr>
          <w:p w14:paraId="64F845E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239E4EF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3 700</w:t>
            </w:r>
          </w:p>
        </w:tc>
        <w:tc>
          <w:tcPr>
            <w:tcW w:w="815" w:type="dxa"/>
            <w:tcBorders>
              <w:top w:val="nil"/>
              <w:left w:val="nil"/>
              <w:bottom w:val="single" w:sz="4" w:space="0" w:color="auto"/>
              <w:right w:val="single" w:sz="4" w:space="0" w:color="auto"/>
            </w:tcBorders>
            <w:shd w:val="clear" w:color="auto" w:fill="auto"/>
            <w:noWrap/>
            <w:vAlign w:val="center"/>
            <w:hideMark/>
          </w:tcPr>
          <w:p w14:paraId="0B490FD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3 900</w:t>
            </w:r>
          </w:p>
        </w:tc>
        <w:tc>
          <w:tcPr>
            <w:tcW w:w="694" w:type="dxa"/>
            <w:tcBorders>
              <w:top w:val="nil"/>
              <w:left w:val="nil"/>
              <w:bottom w:val="single" w:sz="4" w:space="0" w:color="auto"/>
              <w:right w:val="single" w:sz="4" w:space="0" w:color="auto"/>
            </w:tcBorders>
            <w:shd w:val="clear" w:color="auto" w:fill="auto"/>
            <w:noWrap/>
            <w:vAlign w:val="center"/>
            <w:hideMark/>
          </w:tcPr>
          <w:p w14:paraId="0CF23D7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995" w:type="dxa"/>
            <w:tcBorders>
              <w:top w:val="nil"/>
              <w:left w:val="nil"/>
              <w:bottom w:val="single" w:sz="4" w:space="0" w:color="auto"/>
              <w:right w:val="single" w:sz="4" w:space="0" w:color="auto"/>
            </w:tcBorders>
            <w:shd w:val="clear" w:color="auto" w:fill="auto"/>
            <w:noWrap/>
            <w:vAlign w:val="center"/>
            <w:hideMark/>
          </w:tcPr>
          <w:p w14:paraId="442DEB0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3 900</w:t>
            </w:r>
          </w:p>
        </w:tc>
        <w:tc>
          <w:tcPr>
            <w:tcW w:w="691" w:type="dxa"/>
            <w:tcBorders>
              <w:top w:val="nil"/>
              <w:left w:val="nil"/>
              <w:bottom w:val="single" w:sz="4" w:space="0" w:color="auto"/>
              <w:right w:val="single" w:sz="4" w:space="0" w:color="auto"/>
            </w:tcBorders>
            <w:shd w:val="clear" w:color="auto" w:fill="auto"/>
            <w:noWrap/>
            <w:vAlign w:val="center"/>
            <w:hideMark/>
          </w:tcPr>
          <w:p w14:paraId="309F619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4 050</w:t>
            </w:r>
          </w:p>
        </w:tc>
        <w:tc>
          <w:tcPr>
            <w:tcW w:w="783" w:type="dxa"/>
            <w:gridSpan w:val="2"/>
            <w:tcBorders>
              <w:top w:val="nil"/>
              <w:left w:val="nil"/>
              <w:bottom w:val="single" w:sz="4" w:space="0" w:color="auto"/>
              <w:right w:val="single" w:sz="4" w:space="0" w:color="auto"/>
            </w:tcBorders>
            <w:shd w:val="clear" w:color="auto" w:fill="auto"/>
            <w:noWrap/>
            <w:vAlign w:val="center"/>
            <w:hideMark/>
          </w:tcPr>
          <w:p w14:paraId="6D6F87B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71" w:type="dxa"/>
            <w:gridSpan w:val="3"/>
            <w:tcBorders>
              <w:top w:val="nil"/>
              <w:left w:val="nil"/>
              <w:bottom w:val="single" w:sz="4" w:space="0" w:color="auto"/>
              <w:right w:val="single" w:sz="4" w:space="0" w:color="auto"/>
            </w:tcBorders>
            <w:shd w:val="clear" w:color="auto" w:fill="auto"/>
            <w:noWrap/>
            <w:vAlign w:val="center"/>
            <w:hideMark/>
          </w:tcPr>
          <w:p w14:paraId="6AB74C1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4 050</w:t>
            </w:r>
          </w:p>
        </w:tc>
      </w:tr>
      <w:tr w:rsidR="00503064" w:rsidRPr="00671A2C" w14:paraId="041718CA" w14:textId="77777777" w:rsidTr="00484D59">
        <w:trPr>
          <w:trHeight w:val="300"/>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41D2200C"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ООО ЧОП "Викинг"   80.10</w:t>
            </w:r>
          </w:p>
        </w:tc>
        <w:tc>
          <w:tcPr>
            <w:tcW w:w="1394" w:type="dxa"/>
            <w:tcBorders>
              <w:top w:val="nil"/>
              <w:left w:val="nil"/>
              <w:bottom w:val="single" w:sz="4" w:space="0" w:color="auto"/>
              <w:right w:val="single" w:sz="4" w:space="0" w:color="auto"/>
            </w:tcBorders>
            <w:shd w:val="clear" w:color="auto" w:fill="auto"/>
            <w:vAlign w:val="center"/>
            <w:hideMark/>
          </w:tcPr>
          <w:p w14:paraId="35244CA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ОСН</w:t>
            </w:r>
          </w:p>
        </w:tc>
        <w:tc>
          <w:tcPr>
            <w:tcW w:w="816" w:type="dxa"/>
            <w:tcBorders>
              <w:top w:val="nil"/>
              <w:left w:val="nil"/>
              <w:bottom w:val="single" w:sz="4" w:space="0" w:color="auto"/>
              <w:right w:val="single" w:sz="4" w:space="0" w:color="auto"/>
            </w:tcBorders>
            <w:shd w:val="clear" w:color="auto" w:fill="auto"/>
            <w:noWrap/>
            <w:vAlign w:val="center"/>
            <w:hideMark/>
          </w:tcPr>
          <w:p w14:paraId="4C9D191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276</w:t>
            </w:r>
          </w:p>
        </w:tc>
        <w:tc>
          <w:tcPr>
            <w:tcW w:w="694" w:type="dxa"/>
            <w:tcBorders>
              <w:top w:val="nil"/>
              <w:left w:val="nil"/>
              <w:bottom w:val="single" w:sz="4" w:space="0" w:color="auto"/>
              <w:right w:val="single" w:sz="4" w:space="0" w:color="auto"/>
            </w:tcBorders>
            <w:shd w:val="clear" w:color="auto" w:fill="auto"/>
            <w:noWrap/>
            <w:vAlign w:val="center"/>
            <w:hideMark/>
          </w:tcPr>
          <w:p w14:paraId="41D7E48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1266640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276</w:t>
            </w:r>
          </w:p>
        </w:tc>
        <w:tc>
          <w:tcPr>
            <w:tcW w:w="815" w:type="dxa"/>
            <w:tcBorders>
              <w:top w:val="nil"/>
              <w:left w:val="nil"/>
              <w:bottom w:val="single" w:sz="4" w:space="0" w:color="auto"/>
              <w:right w:val="single" w:sz="4" w:space="0" w:color="auto"/>
            </w:tcBorders>
            <w:shd w:val="clear" w:color="auto" w:fill="auto"/>
            <w:noWrap/>
            <w:vAlign w:val="center"/>
            <w:hideMark/>
          </w:tcPr>
          <w:p w14:paraId="7D187D1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400</w:t>
            </w:r>
          </w:p>
        </w:tc>
        <w:tc>
          <w:tcPr>
            <w:tcW w:w="694" w:type="dxa"/>
            <w:tcBorders>
              <w:top w:val="nil"/>
              <w:left w:val="nil"/>
              <w:bottom w:val="single" w:sz="4" w:space="0" w:color="auto"/>
              <w:right w:val="single" w:sz="4" w:space="0" w:color="auto"/>
            </w:tcBorders>
            <w:shd w:val="clear" w:color="auto" w:fill="auto"/>
            <w:noWrap/>
            <w:vAlign w:val="center"/>
            <w:hideMark/>
          </w:tcPr>
          <w:p w14:paraId="2F82E02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4ADEE08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400</w:t>
            </w:r>
          </w:p>
        </w:tc>
        <w:tc>
          <w:tcPr>
            <w:tcW w:w="815" w:type="dxa"/>
            <w:tcBorders>
              <w:top w:val="nil"/>
              <w:left w:val="nil"/>
              <w:bottom w:val="single" w:sz="4" w:space="0" w:color="auto"/>
              <w:right w:val="single" w:sz="4" w:space="0" w:color="auto"/>
            </w:tcBorders>
            <w:shd w:val="clear" w:color="auto" w:fill="auto"/>
            <w:noWrap/>
            <w:vAlign w:val="center"/>
            <w:hideMark/>
          </w:tcPr>
          <w:p w14:paraId="6357C3F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694" w:type="dxa"/>
            <w:tcBorders>
              <w:top w:val="nil"/>
              <w:left w:val="nil"/>
              <w:bottom w:val="single" w:sz="4" w:space="0" w:color="auto"/>
              <w:right w:val="single" w:sz="4" w:space="0" w:color="auto"/>
            </w:tcBorders>
            <w:shd w:val="clear" w:color="auto" w:fill="auto"/>
            <w:noWrap/>
            <w:vAlign w:val="center"/>
            <w:hideMark/>
          </w:tcPr>
          <w:p w14:paraId="3906251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3BCA947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815" w:type="dxa"/>
            <w:tcBorders>
              <w:top w:val="nil"/>
              <w:left w:val="nil"/>
              <w:bottom w:val="single" w:sz="4" w:space="0" w:color="auto"/>
              <w:right w:val="single" w:sz="4" w:space="0" w:color="auto"/>
            </w:tcBorders>
            <w:shd w:val="clear" w:color="auto" w:fill="auto"/>
            <w:noWrap/>
            <w:vAlign w:val="center"/>
            <w:hideMark/>
          </w:tcPr>
          <w:p w14:paraId="65AE654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600</w:t>
            </w:r>
          </w:p>
        </w:tc>
        <w:tc>
          <w:tcPr>
            <w:tcW w:w="694" w:type="dxa"/>
            <w:tcBorders>
              <w:top w:val="nil"/>
              <w:left w:val="nil"/>
              <w:bottom w:val="single" w:sz="4" w:space="0" w:color="auto"/>
              <w:right w:val="single" w:sz="4" w:space="0" w:color="auto"/>
            </w:tcBorders>
            <w:shd w:val="clear" w:color="auto" w:fill="auto"/>
            <w:noWrap/>
            <w:vAlign w:val="center"/>
            <w:hideMark/>
          </w:tcPr>
          <w:p w14:paraId="6E70630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995" w:type="dxa"/>
            <w:tcBorders>
              <w:top w:val="nil"/>
              <w:left w:val="nil"/>
              <w:bottom w:val="single" w:sz="4" w:space="0" w:color="auto"/>
              <w:right w:val="single" w:sz="8" w:space="0" w:color="auto"/>
            </w:tcBorders>
            <w:shd w:val="clear" w:color="auto" w:fill="auto"/>
            <w:noWrap/>
            <w:vAlign w:val="center"/>
            <w:hideMark/>
          </w:tcPr>
          <w:p w14:paraId="6893141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600</w:t>
            </w:r>
          </w:p>
        </w:tc>
        <w:tc>
          <w:tcPr>
            <w:tcW w:w="691" w:type="dxa"/>
            <w:tcBorders>
              <w:top w:val="nil"/>
              <w:left w:val="single" w:sz="4" w:space="0" w:color="auto"/>
              <w:bottom w:val="single" w:sz="4" w:space="0" w:color="auto"/>
              <w:right w:val="single" w:sz="4" w:space="0" w:color="auto"/>
            </w:tcBorders>
            <w:shd w:val="clear" w:color="auto" w:fill="auto"/>
            <w:noWrap/>
            <w:vAlign w:val="center"/>
            <w:hideMark/>
          </w:tcPr>
          <w:p w14:paraId="6D77E5B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700</w:t>
            </w:r>
          </w:p>
        </w:tc>
        <w:tc>
          <w:tcPr>
            <w:tcW w:w="783" w:type="dxa"/>
            <w:gridSpan w:val="2"/>
            <w:tcBorders>
              <w:top w:val="nil"/>
              <w:left w:val="nil"/>
              <w:bottom w:val="single" w:sz="4" w:space="0" w:color="auto"/>
              <w:right w:val="single" w:sz="4" w:space="0" w:color="auto"/>
            </w:tcBorders>
            <w:shd w:val="clear" w:color="auto" w:fill="auto"/>
            <w:noWrap/>
            <w:vAlign w:val="center"/>
            <w:hideMark/>
          </w:tcPr>
          <w:p w14:paraId="2BB4925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71" w:type="dxa"/>
            <w:gridSpan w:val="3"/>
            <w:tcBorders>
              <w:top w:val="nil"/>
              <w:left w:val="nil"/>
              <w:bottom w:val="single" w:sz="4" w:space="0" w:color="auto"/>
              <w:right w:val="single" w:sz="8" w:space="0" w:color="auto"/>
            </w:tcBorders>
            <w:shd w:val="clear" w:color="auto" w:fill="auto"/>
            <w:noWrap/>
            <w:vAlign w:val="center"/>
            <w:hideMark/>
          </w:tcPr>
          <w:p w14:paraId="496007C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700</w:t>
            </w:r>
          </w:p>
        </w:tc>
      </w:tr>
      <w:tr w:rsidR="00503064" w:rsidRPr="00671A2C" w14:paraId="59573808" w14:textId="77777777" w:rsidTr="00484D59">
        <w:trPr>
          <w:trHeight w:val="300"/>
        </w:trPr>
        <w:tc>
          <w:tcPr>
            <w:tcW w:w="1561" w:type="dxa"/>
            <w:tcBorders>
              <w:top w:val="nil"/>
              <w:left w:val="single" w:sz="8" w:space="0" w:color="auto"/>
              <w:bottom w:val="single" w:sz="4" w:space="0" w:color="auto"/>
              <w:right w:val="single" w:sz="4" w:space="0" w:color="auto"/>
            </w:tcBorders>
            <w:shd w:val="clear" w:color="auto" w:fill="auto"/>
            <w:vAlign w:val="center"/>
            <w:hideMark/>
          </w:tcPr>
          <w:p w14:paraId="051EB968"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ЧОО </w:t>
            </w:r>
            <w:proofErr w:type="gramStart"/>
            <w:r w:rsidRPr="00671A2C">
              <w:rPr>
                <w:rFonts w:ascii="Arial" w:eastAsia="Times New Roman" w:hAnsi="Arial" w:cs="Arial"/>
                <w:sz w:val="24"/>
                <w:szCs w:val="24"/>
                <w:lang w:eastAsia="ru-RU"/>
              </w:rPr>
              <w:t>Государь  80</w:t>
            </w:r>
            <w:proofErr w:type="gramEnd"/>
            <w:r w:rsidRPr="00671A2C">
              <w:rPr>
                <w:rFonts w:ascii="Arial" w:eastAsia="Times New Roman" w:hAnsi="Arial" w:cs="Arial"/>
                <w:sz w:val="24"/>
                <w:szCs w:val="24"/>
                <w:lang w:eastAsia="ru-RU"/>
              </w:rPr>
              <w:t>.10</w:t>
            </w:r>
          </w:p>
        </w:tc>
        <w:tc>
          <w:tcPr>
            <w:tcW w:w="1394" w:type="dxa"/>
            <w:tcBorders>
              <w:top w:val="nil"/>
              <w:left w:val="nil"/>
              <w:bottom w:val="single" w:sz="4" w:space="0" w:color="auto"/>
              <w:right w:val="single" w:sz="4" w:space="0" w:color="auto"/>
            </w:tcBorders>
            <w:shd w:val="clear" w:color="auto" w:fill="auto"/>
            <w:vAlign w:val="center"/>
            <w:hideMark/>
          </w:tcPr>
          <w:p w14:paraId="06BB6AD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ОСН</w:t>
            </w:r>
          </w:p>
        </w:tc>
        <w:tc>
          <w:tcPr>
            <w:tcW w:w="816" w:type="dxa"/>
            <w:tcBorders>
              <w:top w:val="nil"/>
              <w:left w:val="nil"/>
              <w:bottom w:val="single" w:sz="4" w:space="0" w:color="auto"/>
              <w:right w:val="single" w:sz="4" w:space="0" w:color="auto"/>
            </w:tcBorders>
            <w:shd w:val="clear" w:color="auto" w:fill="auto"/>
            <w:noWrap/>
            <w:vAlign w:val="center"/>
            <w:hideMark/>
          </w:tcPr>
          <w:p w14:paraId="5EFEFD2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463</w:t>
            </w:r>
          </w:p>
        </w:tc>
        <w:tc>
          <w:tcPr>
            <w:tcW w:w="694" w:type="dxa"/>
            <w:tcBorders>
              <w:top w:val="nil"/>
              <w:left w:val="nil"/>
              <w:bottom w:val="single" w:sz="4" w:space="0" w:color="auto"/>
              <w:right w:val="single" w:sz="4" w:space="0" w:color="auto"/>
            </w:tcBorders>
            <w:shd w:val="clear" w:color="auto" w:fill="auto"/>
            <w:noWrap/>
            <w:vAlign w:val="center"/>
            <w:hideMark/>
          </w:tcPr>
          <w:p w14:paraId="7742470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44AB1E5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463</w:t>
            </w:r>
          </w:p>
        </w:tc>
        <w:tc>
          <w:tcPr>
            <w:tcW w:w="815" w:type="dxa"/>
            <w:tcBorders>
              <w:top w:val="nil"/>
              <w:left w:val="nil"/>
              <w:bottom w:val="single" w:sz="4" w:space="0" w:color="auto"/>
              <w:right w:val="single" w:sz="4" w:space="0" w:color="auto"/>
            </w:tcBorders>
            <w:shd w:val="clear" w:color="auto" w:fill="auto"/>
            <w:noWrap/>
            <w:vAlign w:val="center"/>
            <w:hideMark/>
          </w:tcPr>
          <w:p w14:paraId="73B90C1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694" w:type="dxa"/>
            <w:tcBorders>
              <w:top w:val="nil"/>
              <w:left w:val="nil"/>
              <w:bottom w:val="single" w:sz="4" w:space="0" w:color="auto"/>
              <w:right w:val="single" w:sz="4" w:space="0" w:color="auto"/>
            </w:tcBorders>
            <w:shd w:val="clear" w:color="auto" w:fill="auto"/>
            <w:noWrap/>
            <w:vAlign w:val="center"/>
            <w:hideMark/>
          </w:tcPr>
          <w:p w14:paraId="1D117F3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4349FE9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815" w:type="dxa"/>
            <w:tcBorders>
              <w:top w:val="nil"/>
              <w:left w:val="nil"/>
              <w:bottom w:val="single" w:sz="4" w:space="0" w:color="auto"/>
              <w:right w:val="single" w:sz="4" w:space="0" w:color="auto"/>
            </w:tcBorders>
            <w:shd w:val="clear" w:color="auto" w:fill="auto"/>
            <w:noWrap/>
            <w:vAlign w:val="center"/>
            <w:hideMark/>
          </w:tcPr>
          <w:p w14:paraId="08B843F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550</w:t>
            </w:r>
          </w:p>
        </w:tc>
        <w:tc>
          <w:tcPr>
            <w:tcW w:w="694" w:type="dxa"/>
            <w:tcBorders>
              <w:top w:val="nil"/>
              <w:left w:val="nil"/>
              <w:bottom w:val="single" w:sz="4" w:space="0" w:color="auto"/>
              <w:right w:val="single" w:sz="4" w:space="0" w:color="auto"/>
            </w:tcBorders>
            <w:shd w:val="clear" w:color="auto" w:fill="auto"/>
            <w:noWrap/>
            <w:vAlign w:val="center"/>
            <w:hideMark/>
          </w:tcPr>
          <w:p w14:paraId="201335A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82" w:type="dxa"/>
            <w:tcBorders>
              <w:top w:val="nil"/>
              <w:left w:val="nil"/>
              <w:bottom w:val="single" w:sz="4" w:space="0" w:color="auto"/>
              <w:right w:val="single" w:sz="4" w:space="0" w:color="auto"/>
            </w:tcBorders>
            <w:shd w:val="clear" w:color="auto" w:fill="auto"/>
            <w:noWrap/>
            <w:vAlign w:val="center"/>
            <w:hideMark/>
          </w:tcPr>
          <w:p w14:paraId="1BFE8EA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550</w:t>
            </w:r>
          </w:p>
        </w:tc>
        <w:tc>
          <w:tcPr>
            <w:tcW w:w="815" w:type="dxa"/>
            <w:tcBorders>
              <w:top w:val="nil"/>
              <w:left w:val="nil"/>
              <w:bottom w:val="single" w:sz="4" w:space="0" w:color="auto"/>
              <w:right w:val="single" w:sz="4" w:space="0" w:color="auto"/>
            </w:tcBorders>
            <w:shd w:val="clear" w:color="auto" w:fill="auto"/>
            <w:noWrap/>
            <w:vAlign w:val="center"/>
            <w:hideMark/>
          </w:tcPr>
          <w:p w14:paraId="0FB46D7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600</w:t>
            </w:r>
          </w:p>
        </w:tc>
        <w:tc>
          <w:tcPr>
            <w:tcW w:w="694" w:type="dxa"/>
            <w:tcBorders>
              <w:top w:val="nil"/>
              <w:left w:val="nil"/>
              <w:bottom w:val="single" w:sz="4" w:space="0" w:color="auto"/>
              <w:right w:val="single" w:sz="4" w:space="0" w:color="auto"/>
            </w:tcBorders>
            <w:shd w:val="clear" w:color="auto" w:fill="auto"/>
            <w:noWrap/>
            <w:vAlign w:val="center"/>
            <w:hideMark/>
          </w:tcPr>
          <w:p w14:paraId="17D880A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995" w:type="dxa"/>
            <w:tcBorders>
              <w:top w:val="nil"/>
              <w:left w:val="nil"/>
              <w:bottom w:val="single" w:sz="4" w:space="0" w:color="auto"/>
              <w:right w:val="single" w:sz="8" w:space="0" w:color="auto"/>
            </w:tcBorders>
            <w:shd w:val="clear" w:color="auto" w:fill="auto"/>
            <w:noWrap/>
            <w:vAlign w:val="center"/>
            <w:hideMark/>
          </w:tcPr>
          <w:p w14:paraId="67CBEA9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600</w:t>
            </w:r>
          </w:p>
        </w:tc>
        <w:tc>
          <w:tcPr>
            <w:tcW w:w="691" w:type="dxa"/>
            <w:tcBorders>
              <w:top w:val="nil"/>
              <w:left w:val="single" w:sz="4" w:space="0" w:color="auto"/>
              <w:bottom w:val="single" w:sz="4" w:space="0" w:color="auto"/>
              <w:right w:val="single" w:sz="4" w:space="0" w:color="auto"/>
            </w:tcBorders>
            <w:shd w:val="clear" w:color="auto" w:fill="auto"/>
            <w:noWrap/>
            <w:vAlign w:val="center"/>
            <w:hideMark/>
          </w:tcPr>
          <w:p w14:paraId="14F2B87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650</w:t>
            </w:r>
          </w:p>
        </w:tc>
        <w:tc>
          <w:tcPr>
            <w:tcW w:w="783" w:type="dxa"/>
            <w:gridSpan w:val="2"/>
            <w:tcBorders>
              <w:top w:val="nil"/>
              <w:left w:val="nil"/>
              <w:bottom w:val="single" w:sz="4" w:space="0" w:color="auto"/>
              <w:right w:val="single" w:sz="4" w:space="0" w:color="auto"/>
            </w:tcBorders>
            <w:shd w:val="clear" w:color="auto" w:fill="auto"/>
            <w:noWrap/>
            <w:vAlign w:val="center"/>
            <w:hideMark/>
          </w:tcPr>
          <w:p w14:paraId="3E9B3D0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871" w:type="dxa"/>
            <w:gridSpan w:val="3"/>
            <w:tcBorders>
              <w:top w:val="nil"/>
              <w:left w:val="nil"/>
              <w:bottom w:val="single" w:sz="4" w:space="0" w:color="auto"/>
              <w:right w:val="single" w:sz="8" w:space="0" w:color="auto"/>
            </w:tcBorders>
            <w:shd w:val="clear" w:color="auto" w:fill="auto"/>
            <w:noWrap/>
            <w:vAlign w:val="center"/>
            <w:hideMark/>
          </w:tcPr>
          <w:p w14:paraId="64818EF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650</w:t>
            </w:r>
          </w:p>
        </w:tc>
      </w:tr>
    </w:tbl>
    <w:p w14:paraId="20D90505" w14:textId="77777777" w:rsidR="002505BB" w:rsidRPr="00E30061" w:rsidRDefault="002505BB" w:rsidP="003C7C29">
      <w:pPr>
        <w:tabs>
          <w:tab w:val="left" w:pos="904"/>
        </w:tabs>
        <w:rPr>
          <w:rFonts w:ascii="Arial" w:hAnsi="Arial" w:cs="Arial"/>
          <w:sz w:val="24"/>
          <w:szCs w:val="24"/>
        </w:rPr>
        <w:sectPr w:rsidR="002505BB" w:rsidRPr="00E30061" w:rsidSect="005F1476">
          <w:pgSz w:w="16838" w:h="11906" w:orient="landscape"/>
          <w:pgMar w:top="1531" w:right="1134" w:bottom="425" w:left="1134" w:header="709" w:footer="709" w:gutter="0"/>
          <w:cols w:space="708"/>
          <w:docGrid w:linePitch="360"/>
        </w:sectPr>
      </w:pPr>
    </w:p>
    <w:p w14:paraId="34072C15" w14:textId="77777777" w:rsidR="003A0E15" w:rsidRPr="00E30061" w:rsidRDefault="003A0E15" w:rsidP="003A0E15">
      <w:pPr>
        <w:ind w:right="-87"/>
        <w:contextualSpacing/>
        <w:jc w:val="center"/>
        <w:outlineLvl w:val="0"/>
        <w:rPr>
          <w:rFonts w:ascii="Arial" w:eastAsia="Times New Roman" w:hAnsi="Arial" w:cs="Arial"/>
          <w:b/>
          <w:sz w:val="24"/>
          <w:szCs w:val="24"/>
        </w:rPr>
      </w:pPr>
      <w:r w:rsidRPr="00E30061">
        <w:rPr>
          <w:rFonts w:ascii="Arial" w:eastAsia="Times New Roman" w:hAnsi="Arial" w:cs="Arial"/>
          <w:b/>
          <w:sz w:val="24"/>
          <w:szCs w:val="24"/>
        </w:rPr>
        <w:lastRenderedPageBreak/>
        <w:t>Пояснительная записка</w:t>
      </w:r>
    </w:p>
    <w:p w14:paraId="1232E91D" w14:textId="650797BD" w:rsidR="003A0E15" w:rsidRPr="00E30061" w:rsidRDefault="003A0E15" w:rsidP="003A0E15">
      <w:pPr>
        <w:jc w:val="center"/>
        <w:rPr>
          <w:rFonts w:ascii="Arial" w:eastAsia="Times New Roman" w:hAnsi="Arial" w:cs="Arial"/>
          <w:b/>
          <w:sz w:val="24"/>
          <w:szCs w:val="24"/>
        </w:rPr>
      </w:pPr>
      <w:r w:rsidRPr="00E30061">
        <w:rPr>
          <w:rFonts w:ascii="Arial" w:eastAsia="Times New Roman" w:hAnsi="Arial" w:cs="Arial"/>
          <w:b/>
          <w:bCs/>
          <w:sz w:val="24"/>
          <w:szCs w:val="24"/>
        </w:rPr>
        <w:t>по п</w:t>
      </w:r>
      <w:r w:rsidRPr="00E30061">
        <w:rPr>
          <w:rFonts w:ascii="Arial" w:eastAsia="Times New Roman" w:hAnsi="Arial" w:cs="Arial"/>
          <w:b/>
          <w:sz w:val="24"/>
          <w:szCs w:val="24"/>
        </w:rPr>
        <w:t>рогнозу социально-экономического развития</w:t>
      </w:r>
      <w:r w:rsidRPr="00E30061">
        <w:rPr>
          <w:rFonts w:ascii="Arial" w:hAnsi="Arial" w:cs="Arial"/>
          <w:sz w:val="24"/>
          <w:szCs w:val="24"/>
        </w:rPr>
        <w:t xml:space="preserve"> </w:t>
      </w:r>
      <w:r w:rsidRPr="00E30061">
        <w:rPr>
          <w:rFonts w:ascii="Arial" w:hAnsi="Arial" w:cs="Arial"/>
          <w:b/>
          <w:sz w:val="24"/>
          <w:szCs w:val="24"/>
        </w:rPr>
        <w:t>Щетинского сельсовета</w:t>
      </w:r>
      <w:r w:rsidRPr="00E30061">
        <w:rPr>
          <w:rFonts w:ascii="Arial" w:eastAsia="Times New Roman" w:hAnsi="Arial" w:cs="Arial"/>
          <w:b/>
          <w:sz w:val="24"/>
          <w:szCs w:val="24"/>
        </w:rPr>
        <w:t xml:space="preserve"> Щетинского сельсовета Курского района Курской области на 202</w:t>
      </w:r>
      <w:r w:rsidR="00935062">
        <w:rPr>
          <w:rFonts w:ascii="Arial" w:eastAsia="Times New Roman" w:hAnsi="Arial" w:cs="Arial"/>
          <w:b/>
          <w:sz w:val="24"/>
          <w:szCs w:val="24"/>
        </w:rPr>
        <w:t>2</w:t>
      </w:r>
      <w:r w:rsidRPr="00E30061">
        <w:rPr>
          <w:rFonts w:ascii="Arial" w:eastAsia="Times New Roman" w:hAnsi="Arial" w:cs="Arial"/>
          <w:b/>
          <w:sz w:val="24"/>
          <w:szCs w:val="24"/>
        </w:rPr>
        <w:t xml:space="preserve"> год и плановый период 202</w:t>
      </w:r>
      <w:r w:rsidR="00935062">
        <w:rPr>
          <w:rFonts w:ascii="Arial" w:eastAsia="Times New Roman" w:hAnsi="Arial" w:cs="Arial"/>
          <w:b/>
          <w:sz w:val="24"/>
          <w:szCs w:val="24"/>
        </w:rPr>
        <w:t>3</w:t>
      </w:r>
      <w:r w:rsidRPr="00E30061">
        <w:rPr>
          <w:rFonts w:ascii="Arial" w:eastAsia="Times New Roman" w:hAnsi="Arial" w:cs="Arial"/>
          <w:b/>
          <w:sz w:val="24"/>
          <w:szCs w:val="24"/>
        </w:rPr>
        <w:t>-202</w:t>
      </w:r>
      <w:r w:rsidR="00935062">
        <w:rPr>
          <w:rFonts w:ascii="Arial" w:eastAsia="Times New Roman" w:hAnsi="Arial" w:cs="Arial"/>
          <w:b/>
          <w:sz w:val="24"/>
          <w:szCs w:val="24"/>
        </w:rPr>
        <w:t>4</w:t>
      </w:r>
      <w:r w:rsidRPr="00E30061">
        <w:rPr>
          <w:rFonts w:ascii="Arial" w:eastAsia="Times New Roman" w:hAnsi="Arial" w:cs="Arial"/>
          <w:b/>
          <w:sz w:val="24"/>
          <w:szCs w:val="24"/>
        </w:rPr>
        <w:t xml:space="preserve"> гг.</w:t>
      </w:r>
    </w:p>
    <w:p w14:paraId="4625BBF3" w14:textId="77777777" w:rsidR="003A0E15" w:rsidRPr="00E30061" w:rsidRDefault="003A0E15" w:rsidP="003A0E15">
      <w:pPr>
        <w:jc w:val="center"/>
        <w:rPr>
          <w:rFonts w:ascii="Arial" w:eastAsia="Times New Roman" w:hAnsi="Arial" w:cs="Arial"/>
          <w:b/>
          <w:sz w:val="24"/>
          <w:szCs w:val="24"/>
        </w:rPr>
      </w:pPr>
    </w:p>
    <w:p w14:paraId="30A83EE2" w14:textId="77777777" w:rsidR="003A0E15" w:rsidRPr="00E30061" w:rsidRDefault="003A0E15" w:rsidP="003A0E15">
      <w:pPr>
        <w:suppressAutoHyphens/>
        <w:ind w:firstLine="851"/>
        <w:contextualSpacing/>
        <w:jc w:val="both"/>
        <w:rPr>
          <w:rFonts w:ascii="Arial" w:eastAsia="Times New Roman" w:hAnsi="Arial" w:cs="Arial"/>
          <w:bCs/>
          <w:sz w:val="24"/>
          <w:szCs w:val="24"/>
        </w:rPr>
      </w:pPr>
      <w:r w:rsidRPr="00E30061">
        <w:rPr>
          <w:rFonts w:ascii="Arial" w:eastAsia="Times New Roman" w:hAnsi="Arial" w:cs="Arial"/>
          <w:bCs/>
          <w:sz w:val="24"/>
          <w:szCs w:val="24"/>
        </w:rPr>
        <w:t>Основными приоритетами экономической политики Щетинского сельсовета Курского района в прогнозный период являются:</w:t>
      </w:r>
    </w:p>
    <w:p w14:paraId="41812344" w14:textId="77777777" w:rsidR="003A0E15" w:rsidRPr="00E30061" w:rsidRDefault="003A0E15" w:rsidP="003A0E15">
      <w:pPr>
        <w:autoSpaceDE w:val="0"/>
        <w:autoSpaceDN w:val="0"/>
        <w:adjustRightInd w:val="0"/>
        <w:ind w:firstLine="851"/>
        <w:contextualSpacing/>
        <w:jc w:val="both"/>
        <w:rPr>
          <w:rFonts w:ascii="Arial" w:eastAsia="Calibri" w:hAnsi="Arial" w:cs="Arial"/>
          <w:bCs/>
          <w:sz w:val="24"/>
          <w:szCs w:val="24"/>
        </w:rPr>
      </w:pPr>
      <w:r w:rsidRPr="00E30061">
        <w:rPr>
          <w:rFonts w:ascii="Arial" w:eastAsia="Calibri" w:hAnsi="Arial" w:cs="Arial"/>
          <w:bCs/>
          <w:sz w:val="24"/>
          <w:szCs w:val="24"/>
        </w:rPr>
        <w:t>Направление 1 «Сохранение и укрепление экономического потенциала поселения и повышение его конкурентоспособности»:</w:t>
      </w:r>
    </w:p>
    <w:p w14:paraId="1232C644"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 создание условий для размещения на территории поселения новых производств;</w:t>
      </w:r>
    </w:p>
    <w:p w14:paraId="40ECDB05" w14:textId="77777777" w:rsidR="003A0E15" w:rsidRPr="00E30061" w:rsidRDefault="003A0E15" w:rsidP="003A0E15">
      <w:pPr>
        <w:autoSpaceDE w:val="0"/>
        <w:autoSpaceDN w:val="0"/>
        <w:adjustRightInd w:val="0"/>
        <w:ind w:firstLine="851"/>
        <w:contextualSpacing/>
        <w:jc w:val="both"/>
        <w:rPr>
          <w:rFonts w:ascii="Arial" w:eastAsia="Times New Roman" w:hAnsi="Arial" w:cs="Arial"/>
          <w:sz w:val="24"/>
          <w:szCs w:val="24"/>
        </w:rPr>
      </w:pPr>
      <w:r w:rsidRPr="00E30061">
        <w:rPr>
          <w:rFonts w:ascii="Arial" w:eastAsia="Times New Roman" w:hAnsi="Arial" w:cs="Arial"/>
          <w:b/>
          <w:sz w:val="24"/>
          <w:szCs w:val="24"/>
        </w:rPr>
        <w:t xml:space="preserve">- </w:t>
      </w:r>
      <w:r w:rsidRPr="00E30061">
        <w:rPr>
          <w:rFonts w:ascii="Arial" w:eastAsia="Times New Roman" w:hAnsi="Arial" w:cs="Arial"/>
          <w:sz w:val="24"/>
          <w:szCs w:val="24"/>
        </w:rPr>
        <w:t>создание условий для повышения инвестиционной и туристической привлекательности поселения;</w:t>
      </w:r>
    </w:p>
    <w:p w14:paraId="599B311F" w14:textId="77777777" w:rsidR="003A0E15" w:rsidRPr="00E30061" w:rsidRDefault="003A0E15" w:rsidP="003A0E15">
      <w:pPr>
        <w:suppressAutoHyphens/>
        <w:ind w:firstLine="851"/>
        <w:contextualSpacing/>
        <w:jc w:val="both"/>
        <w:rPr>
          <w:rFonts w:ascii="Arial" w:eastAsia="Times New Roman" w:hAnsi="Arial" w:cs="Arial"/>
          <w:sz w:val="24"/>
          <w:szCs w:val="24"/>
        </w:rPr>
      </w:pPr>
      <w:r w:rsidRPr="00E30061">
        <w:rPr>
          <w:rFonts w:ascii="Arial" w:eastAsia="Times New Roman" w:hAnsi="Arial" w:cs="Arial"/>
          <w:sz w:val="24"/>
          <w:szCs w:val="24"/>
        </w:rPr>
        <w:t>- сохранение приоритетных отраслей животноводства;</w:t>
      </w:r>
    </w:p>
    <w:p w14:paraId="31B85817" w14:textId="77777777" w:rsidR="003A0E15" w:rsidRPr="00E30061" w:rsidRDefault="003A0E15" w:rsidP="003A0E15">
      <w:pPr>
        <w:tabs>
          <w:tab w:val="left" w:pos="993"/>
        </w:tabs>
        <w:ind w:firstLine="851"/>
        <w:contextualSpacing/>
        <w:jc w:val="both"/>
        <w:rPr>
          <w:rFonts w:ascii="Arial" w:eastAsia="Times New Roman" w:hAnsi="Arial" w:cs="Arial"/>
          <w:sz w:val="24"/>
          <w:szCs w:val="24"/>
        </w:rPr>
      </w:pPr>
      <w:r w:rsidRPr="00E30061">
        <w:rPr>
          <w:rFonts w:ascii="Arial" w:eastAsia="Times New Roman" w:hAnsi="Arial" w:cs="Arial"/>
          <w:sz w:val="24"/>
          <w:szCs w:val="24"/>
        </w:rPr>
        <w:t>- выявление и вовлечение в оборот неиспользуемых сельскохозяйственных угодий, которые в дальнейшем могут быть использованы как инвестиционные площадки для новых проектов (как муниципальные земли, так и невостребованные земельные доли);</w:t>
      </w:r>
    </w:p>
    <w:p w14:paraId="08183E6E" w14:textId="77777777" w:rsidR="003A0E15" w:rsidRPr="00E30061" w:rsidRDefault="003A0E15" w:rsidP="003A0E15">
      <w:pPr>
        <w:suppressAutoHyphens/>
        <w:ind w:firstLine="851"/>
        <w:contextualSpacing/>
        <w:jc w:val="both"/>
        <w:rPr>
          <w:rFonts w:ascii="Arial" w:eastAsia="Times New Roman" w:hAnsi="Arial" w:cs="Arial"/>
          <w:sz w:val="24"/>
          <w:szCs w:val="24"/>
        </w:rPr>
      </w:pPr>
      <w:r w:rsidRPr="00E30061">
        <w:rPr>
          <w:rFonts w:ascii="Arial" w:eastAsia="Times New Roman" w:hAnsi="Arial" w:cs="Arial"/>
          <w:sz w:val="24"/>
          <w:szCs w:val="24"/>
        </w:rPr>
        <w:t>- и</w:t>
      </w:r>
      <w:r w:rsidRPr="00E30061">
        <w:rPr>
          <w:rFonts w:ascii="Arial" w:eastAsia="Calibri" w:hAnsi="Arial" w:cs="Arial"/>
          <w:sz w:val="24"/>
          <w:szCs w:val="24"/>
        </w:rPr>
        <w:t>нфраструктурное развитие территории (развитие жилищного и иного строительства; развитие инженерной инфраструктуры поселения).</w:t>
      </w:r>
    </w:p>
    <w:p w14:paraId="251FADCC"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Направление 2 «Демографическое развитие и улучшение качества жизни населения»:</w:t>
      </w:r>
    </w:p>
    <w:p w14:paraId="4B5B288D"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 xml:space="preserve"> - создание условий для улучшения демографической ситуации на территории поселения; </w:t>
      </w:r>
    </w:p>
    <w:p w14:paraId="032F80F8"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 создание условий для получения доступного и качественного образования;</w:t>
      </w:r>
    </w:p>
    <w:p w14:paraId="5073521B"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 повышение эффективности и доступности социальных услуг для населения;</w:t>
      </w:r>
    </w:p>
    <w:p w14:paraId="7321AF7F"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 xml:space="preserve">- развитие социального и культурного потенциала (культурного, духовного потенциала, развитие физической культуры, спорта и спортивной инфраструктуры). </w:t>
      </w:r>
    </w:p>
    <w:p w14:paraId="6E569C3C" w14:textId="77777777" w:rsidR="003A0E15" w:rsidRPr="00E30061" w:rsidRDefault="003A0E15" w:rsidP="003A0E15">
      <w:pPr>
        <w:contextualSpacing/>
        <w:jc w:val="center"/>
        <w:rPr>
          <w:rFonts w:ascii="Arial" w:hAnsi="Arial" w:cs="Arial"/>
          <w:b/>
          <w:sz w:val="24"/>
          <w:szCs w:val="24"/>
        </w:rPr>
      </w:pPr>
    </w:p>
    <w:p w14:paraId="0BB4A8CE" w14:textId="77777777" w:rsidR="003A0E15" w:rsidRPr="00E30061" w:rsidRDefault="003A0E15" w:rsidP="003A0E15">
      <w:pPr>
        <w:contextualSpacing/>
        <w:jc w:val="center"/>
        <w:rPr>
          <w:rFonts w:ascii="Arial" w:hAnsi="Arial" w:cs="Arial"/>
          <w:b/>
          <w:sz w:val="24"/>
          <w:szCs w:val="24"/>
        </w:rPr>
      </w:pPr>
      <w:r w:rsidRPr="00E30061">
        <w:rPr>
          <w:rFonts w:ascii="Arial" w:hAnsi="Arial" w:cs="Arial"/>
          <w:b/>
          <w:sz w:val="24"/>
          <w:szCs w:val="24"/>
        </w:rPr>
        <w:t>ЗАРАБОТНАЯ ПЛАТА И ЧИСЛЕННОСТЬ РАБОТАЮЩИХ.</w:t>
      </w:r>
    </w:p>
    <w:p w14:paraId="2CBC95D1" w14:textId="77777777" w:rsidR="003A0E15" w:rsidRPr="00E30061" w:rsidRDefault="003A0E15" w:rsidP="003A0E15">
      <w:pPr>
        <w:contextualSpacing/>
        <w:jc w:val="center"/>
        <w:rPr>
          <w:rFonts w:ascii="Arial" w:eastAsia="Times New Roman" w:hAnsi="Arial" w:cs="Arial"/>
          <w:b/>
          <w:sz w:val="24"/>
          <w:szCs w:val="24"/>
        </w:rPr>
      </w:pPr>
    </w:p>
    <w:p w14:paraId="59CC487E" w14:textId="1C805286"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Согласно прогнозу социально-экономического развития Щетинского сельсовета Курского района на 202</w:t>
      </w:r>
      <w:r w:rsidR="00935062">
        <w:rPr>
          <w:rFonts w:ascii="Arial" w:hAnsi="Arial" w:cs="Arial"/>
          <w:sz w:val="24"/>
          <w:szCs w:val="24"/>
        </w:rPr>
        <w:t>2</w:t>
      </w:r>
      <w:r w:rsidRPr="00E30061">
        <w:rPr>
          <w:rFonts w:ascii="Arial" w:hAnsi="Arial" w:cs="Arial"/>
          <w:sz w:val="24"/>
          <w:szCs w:val="24"/>
        </w:rPr>
        <w:t xml:space="preserve"> год и плановый период 202</w:t>
      </w:r>
      <w:r w:rsidR="00935062">
        <w:rPr>
          <w:rFonts w:ascii="Arial" w:hAnsi="Arial" w:cs="Arial"/>
          <w:sz w:val="24"/>
          <w:szCs w:val="24"/>
        </w:rPr>
        <w:t>3</w:t>
      </w:r>
      <w:r w:rsidRPr="00E30061">
        <w:rPr>
          <w:rFonts w:ascii="Arial" w:hAnsi="Arial" w:cs="Arial"/>
          <w:sz w:val="24"/>
          <w:szCs w:val="24"/>
        </w:rPr>
        <w:t xml:space="preserve"> – 202</w:t>
      </w:r>
      <w:r w:rsidR="00935062">
        <w:rPr>
          <w:rFonts w:ascii="Arial" w:hAnsi="Arial" w:cs="Arial"/>
          <w:sz w:val="24"/>
          <w:szCs w:val="24"/>
        </w:rPr>
        <w:t>4</w:t>
      </w:r>
      <w:r w:rsidRPr="00E30061">
        <w:rPr>
          <w:rFonts w:ascii="Arial" w:hAnsi="Arial" w:cs="Arial"/>
          <w:sz w:val="24"/>
          <w:szCs w:val="24"/>
        </w:rPr>
        <w:t xml:space="preserve"> гг. фонд начисленной заработной платы за 20</w:t>
      </w:r>
      <w:r w:rsidR="00935062">
        <w:rPr>
          <w:rFonts w:ascii="Arial" w:hAnsi="Arial" w:cs="Arial"/>
          <w:sz w:val="24"/>
          <w:szCs w:val="24"/>
        </w:rPr>
        <w:t>20</w:t>
      </w:r>
      <w:r w:rsidRPr="00E30061">
        <w:rPr>
          <w:rFonts w:ascii="Arial" w:hAnsi="Arial" w:cs="Arial"/>
          <w:sz w:val="24"/>
          <w:szCs w:val="24"/>
        </w:rPr>
        <w:t xml:space="preserve"> год составил – </w:t>
      </w:r>
      <w:r w:rsidR="00935062">
        <w:rPr>
          <w:rFonts w:ascii="Arial" w:hAnsi="Arial" w:cs="Arial"/>
          <w:bCs/>
          <w:sz w:val="24"/>
          <w:szCs w:val="24"/>
        </w:rPr>
        <w:t>758 506,</w:t>
      </w:r>
      <w:proofErr w:type="gramStart"/>
      <w:r w:rsidR="00935062">
        <w:rPr>
          <w:rFonts w:ascii="Arial" w:hAnsi="Arial" w:cs="Arial"/>
          <w:bCs/>
          <w:sz w:val="24"/>
          <w:szCs w:val="24"/>
        </w:rPr>
        <w:t>3</w:t>
      </w:r>
      <w:r w:rsidRPr="00E30061">
        <w:rPr>
          <w:rFonts w:ascii="Arial" w:hAnsi="Arial" w:cs="Arial"/>
          <w:bCs/>
          <w:sz w:val="24"/>
          <w:szCs w:val="24"/>
        </w:rPr>
        <w:t xml:space="preserve">  тыс</w:t>
      </w:r>
      <w:r w:rsidRPr="00E30061">
        <w:rPr>
          <w:rFonts w:ascii="Arial" w:hAnsi="Arial" w:cs="Arial"/>
          <w:sz w:val="24"/>
          <w:szCs w:val="24"/>
        </w:rPr>
        <w:t>.</w:t>
      </w:r>
      <w:proofErr w:type="gramEnd"/>
      <w:r w:rsidRPr="00E30061">
        <w:rPr>
          <w:rFonts w:ascii="Arial" w:hAnsi="Arial" w:cs="Arial"/>
          <w:sz w:val="24"/>
          <w:szCs w:val="24"/>
        </w:rPr>
        <w:t xml:space="preserve"> рублей с темпом роста </w:t>
      </w:r>
      <w:r w:rsidR="00935062">
        <w:rPr>
          <w:rFonts w:ascii="Arial" w:hAnsi="Arial" w:cs="Arial"/>
          <w:sz w:val="24"/>
          <w:szCs w:val="24"/>
        </w:rPr>
        <w:t>102,9</w:t>
      </w:r>
      <w:r w:rsidRPr="00E30061">
        <w:rPr>
          <w:rFonts w:ascii="Arial" w:hAnsi="Arial" w:cs="Arial"/>
          <w:sz w:val="24"/>
          <w:szCs w:val="24"/>
        </w:rPr>
        <w:t>%, который соответствует суммам поступления НДФЛ от организаций Щетинского сельсовета Курского района.</w:t>
      </w:r>
    </w:p>
    <w:p w14:paraId="0D05F440" w14:textId="040120DD"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Оценка 202</w:t>
      </w:r>
      <w:r w:rsidR="00935062">
        <w:rPr>
          <w:rFonts w:ascii="Arial" w:hAnsi="Arial" w:cs="Arial"/>
          <w:sz w:val="24"/>
          <w:szCs w:val="24"/>
        </w:rPr>
        <w:t>1</w:t>
      </w:r>
      <w:r w:rsidRPr="00E30061">
        <w:rPr>
          <w:rFonts w:ascii="Arial" w:hAnsi="Arial" w:cs="Arial"/>
          <w:sz w:val="24"/>
          <w:szCs w:val="24"/>
        </w:rPr>
        <w:t xml:space="preserve"> года рассчитана исходя из данных о фактическом поступлении налога на доходы физических лиц за 20</w:t>
      </w:r>
      <w:r w:rsidR="00935062">
        <w:rPr>
          <w:rFonts w:ascii="Arial" w:hAnsi="Arial" w:cs="Arial"/>
          <w:sz w:val="24"/>
          <w:szCs w:val="24"/>
        </w:rPr>
        <w:t>20</w:t>
      </w:r>
      <w:r w:rsidRPr="00E30061">
        <w:rPr>
          <w:rFonts w:ascii="Arial" w:hAnsi="Arial" w:cs="Arial"/>
          <w:sz w:val="24"/>
          <w:szCs w:val="24"/>
        </w:rPr>
        <w:t xml:space="preserve"> год, 3 месяца 202</w:t>
      </w:r>
      <w:r w:rsidR="00935062">
        <w:rPr>
          <w:rFonts w:ascii="Arial" w:hAnsi="Arial" w:cs="Arial"/>
          <w:sz w:val="24"/>
          <w:szCs w:val="24"/>
        </w:rPr>
        <w:t>1</w:t>
      </w:r>
      <w:r w:rsidRPr="00E30061">
        <w:rPr>
          <w:rFonts w:ascii="Arial" w:hAnsi="Arial" w:cs="Arial"/>
          <w:sz w:val="24"/>
          <w:szCs w:val="24"/>
        </w:rPr>
        <w:t xml:space="preserve"> года, а также данных, предоставленных для расчета прогноза социально-экономического развития организациями, зарегистрированными на территории поселения.</w:t>
      </w:r>
    </w:p>
    <w:p w14:paraId="3877F2FF" w14:textId="6D5E3449" w:rsidR="003A0E15" w:rsidRPr="00E30061" w:rsidRDefault="003A0E15" w:rsidP="003A0E15">
      <w:pPr>
        <w:ind w:firstLine="851"/>
        <w:jc w:val="both"/>
        <w:rPr>
          <w:rFonts w:ascii="Arial" w:hAnsi="Arial" w:cs="Arial"/>
          <w:bCs/>
          <w:sz w:val="24"/>
          <w:szCs w:val="24"/>
        </w:rPr>
      </w:pPr>
      <w:r w:rsidRPr="00E30061">
        <w:rPr>
          <w:rFonts w:ascii="Arial" w:hAnsi="Arial" w:cs="Arial"/>
          <w:sz w:val="24"/>
          <w:szCs w:val="24"/>
        </w:rPr>
        <w:lastRenderedPageBreak/>
        <w:t>В результате проведенной оценки фонд заработной платы на 202</w:t>
      </w:r>
      <w:r w:rsidR="00935062">
        <w:rPr>
          <w:rFonts w:ascii="Arial" w:hAnsi="Arial" w:cs="Arial"/>
          <w:sz w:val="24"/>
          <w:szCs w:val="24"/>
        </w:rPr>
        <w:t>1</w:t>
      </w:r>
      <w:r w:rsidRPr="00E30061">
        <w:rPr>
          <w:rFonts w:ascii="Arial" w:hAnsi="Arial" w:cs="Arial"/>
          <w:sz w:val="24"/>
          <w:szCs w:val="24"/>
        </w:rPr>
        <w:t xml:space="preserve"> год планируется в сумме </w:t>
      </w:r>
      <w:r w:rsidR="00FA11A3">
        <w:rPr>
          <w:rFonts w:ascii="Arial" w:hAnsi="Arial" w:cs="Arial"/>
          <w:bCs/>
          <w:sz w:val="24"/>
          <w:szCs w:val="24"/>
        </w:rPr>
        <w:t>989 426,9</w:t>
      </w:r>
      <w:r w:rsidRPr="00E30061">
        <w:rPr>
          <w:rFonts w:ascii="Arial" w:hAnsi="Arial" w:cs="Arial"/>
          <w:bCs/>
          <w:sz w:val="24"/>
          <w:szCs w:val="24"/>
        </w:rPr>
        <w:t xml:space="preserve"> тыс. рублей</w:t>
      </w:r>
      <w:r w:rsidRPr="00E30061">
        <w:rPr>
          <w:rFonts w:ascii="Arial" w:hAnsi="Arial" w:cs="Arial"/>
          <w:sz w:val="24"/>
          <w:szCs w:val="24"/>
        </w:rPr>
        <w:t xml:space="preserve"> или с темпом роста</w:t>
      </w:r>
      <w:r w:rsidRPr="00E30061">
        <w:rPr>
          <w:rFonts w:ascii="Arial" w:hAnsi="Arial" w:cs="Arial"/>
          <w:bCs/>
          <w:sz w:val="24"/>
          <w:szCs w:val="24"/>
        </w:rPr>
        <w:t xml:space="preserve"> </w:t>
      </w:r>
      <w:r w:rsidR="00FA11A3">
        <w:rPr>
          <w:rFonts w:ascii="Arial" w:hAnsi="Arial" w:cs="Arial"/>
          <w:bCs/>
          <w:sz w:val="24"/>
          <w:szCs w:val="24"/>
        </w:rPr>
        <w:t>130,4</w:t>
      </w:r>
      <w:r w:rsidRPr="00E30061">
        <w:rPr>
          <w:rFonts w:ascii="Arial" w:hAnsi="Arial" w:cs="Arial"/>
          <w:bCs/>
          <w:sz w:val="24"/>
          <w:szCs w:val="24"/>
        </w:rPr>
        <w:t xml:space="preserve"> %. </w:t>
      </w:r>
    </w:p>
    <w:p w14:paraId="6CB1FFDE" w14:textId="0163EB3C" w:rsidR="003A0E15" w:rsidRPr="00E30061" w:rsidRDefault="003A0E15" w:rsidP="00935062">
      <w:pPr>
        <w:ind w:firstLine="851"/>
        <w:jc w:val="both"/>
        <w:rPr>
          <w:rFonts w:ascii="Arial" w:hAnsi="Arial" w:cs="Arial"/>
          <w:sz w:val="24"/>
          <w:szCs w:val="24"/>
        </w:rPr>
      </w:pPr>
      <w:r w:rsidRPr="00E30061">
        <w:rPr>
          <w:rFonts w:ascii="Arial" w:hAnsi="Arial" w:cs="Arial"/>
          <w:sz w:val="24"/>
          <w:szCs w:val="24"/>
        </w:rPr>
        <w:t>Среднемесячная заработная плата в 202</w:t>
      </w:r>
      <w:r w:rsidR="00935062">
        <w:rPr>
          <w:rFonts w:ascii="Arial" w:hAnsi="Arial" w:cs="Arial"/>
          <w:sz w:val="24"/>
          <w:szCs w:val="24"/>
        </w:rPr>
        <w:t>1</w:t>
      </w:r>
      <w:r w:rsidRPr="00E30061">
        <w:rPr>
          <w:rFonts w:ascii="Arial" w:hAnsi="Arial" w:cs="Arial"/>
          <w:sz w:val="24"/>
          <w:szCs w:val="24"/>
        </w:rPr>
        <w:t xml:space="preserve"> г. оценивается с ростом </w:t>
      </w:r>
      <w:r w:rsidR="009C70FA">
        <w:rPr>
          <w:rFonts w:ascii="Arial" w:hAnsi="Arial" w:cs="Arial"/>
          <w:sz w:val="24"/>
          <w:szCs w:val="24"/>
        </w:rPr>
        <w:t>107,5</w:t>
      </w:r>
      <w:r w:rsidRPr="00E30061">
        <w:rPr>
          <w:rFonts w:ascii="Arial" w:hAnsi="Arial" w:cs="Arial"/>
          <w:sz w:val="24"/>
          <w:szCs w:val="24"/>
        </w:rPr>
        <w:t xml:space="preserve"> % и составит </w:t>
      </w:r>
      <w:r w:rsidR="009C70FA">
        <w:rPr>
          <w:rFonts w:ascii="Arial" w:hAnsi="Arial" w:cs="Arial"/>
          <w:sz w:val="24"/>
          <w:szCs w:val="24"/>
        </w:rPr>
        <w:t>40 338,7</w:t>
      </w:r>
      <w:r w:rsidRPr="00E30061">
        <w:rPr>
          <w:rFonts w:ascii="Arial" w:hAnsi="Arial" w:cs="Arial"/>
          <w:sz w:val="24"/>
          <w:szCs w:val="24"/>
        </w:rPr>
        <w:t xml:space="preserve"> руб.</w:t>
      </w:r>
    </w:p>
    <w:p w14:paraId="03B1E2AF" w14:textId="47F1EDE3"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В 202</w:t>
      </w:r>
      <w:r w:rsidR="00935062">
        <w:rPr>
          <w:rFonts w:ascii="Arial" w:hAnsi="Arial" w:cs="Arial"/>
          <w:sz w:val="24"/>
          <w:szCs w:val="24"/>
        </w:rPr>
        <w:t>2</w:t>
      </w:r>
      <w:r w:rsidRPr="00E30061">
        <w:rPr>
          <w:rFonts w:ascii="Arial" w:hAnsi="Arial" w:cs="Arial"/>
          <w:sz w:val="24"/>
          <w:szCs w:val="24"/>
        </w:rPr>
        <w:t xml:space="preserve"> – 202</w:t>
      </w:r>
      <w:r w:rsidR="00935062">
        <w:rPr>
          <w:rFonts w:ascii="Arial" w:hAnsi="Arial" w:cs="Arial"/>
          <w:sz w:val="24"/>
          <w:szCs w:val="24"/>
        </w:rPr>
        <w:t>4</w:t>
      </w:r>
      <w:r w:rsidRPr="00E30061">
        <w:rPr>
          <w:rFonts w:ascii="Arial" w:hAnsi="Arial" w:cs="Arial"/>
          <w:sz w:val="24"/>
          <w:szCs w:val="24"/>
        </w:rPr>
        <w:t xml:space="preserve"> гг. прогнозируется рост фонда заработной платы по Щетинскому сельсовету на уровне:</w:t>
      </w:r>
    </w:p>
    <w:p w14:paraId="5A5210F0" w14:textId="6D4D0EDA"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935062">
        <w:rPr>
          <w:rFonts w:ascii="Arial" w:hAnsi="Arial" w:cs="Arial"/>
          <w:sz w:val="24"/>
          <w:szCs w:val="24"/>
        </w:rPr>
        <w:t>2</w:t>
      </w:r>
      <w:r w:rsidRPr="00E30061">
        <w:rPr>
          <w:rFonts w:ascii="Arial" w:hAnsi="Arial" w:cs="Arial"/>
          <w:sz w:val="24"/>
          <w:szCs w:val="24"/>
        </w:rPr>
        <w:t xml:space="preserve"> год – </w:t>
      </w:r>
      <w:r w:rsidR="00935062">
        <w:rPr>
          <w:rFonts w:ascii="Arial" w:hAnsi="Arial" w:cs="Arial"/>
          <w:sz w:val="24"/>
          <w:szCs w:val="24"/>
        </w:rPr>
        <w:t>1</w:t>
      </w:r>
      <w:r w:rsidR="009C70FA">
        <w:rPr>
          <w:rFonts w:ascii="Arial" w:hAnsi="Arial" w:cs="Arial"/>
          <w:sz w:val="24"/>
          <w:szCs w:val="24"/>
        </w:rPr>
        <w:t> 351 585,8</w:t>
      </w:r>
      <w:r w:rsidRPr="00E30061">
        <w:rPr>
          <w:rFonts w:ascii="Arial" w:hAnsi="Arial" w:cs="Arial"/>
          <w:sz w:val="24"/>
          <w:szCs w:val="24"/>
        </w:rPr>
        <w:t xml:space="preserve"> тыс. рублей, темп роста </w:t>
      </w:r>
      <w:r w:rsidR="009C70FA">
        <w:rPr>
          <w:rFonts w:ascii="Arial" w:hAnsi="Arial" w:cs="Arial"/>
          <w:sz w:val="24"/>
          <w:szCs w:val="24"/>
        </w:rPr>
        <w:t>136,6</w:t>
      </w:r>
      <w:r w:rsidRPr="00E30061">
        <w:rPr>
          <w:rFonts w:ascii="Arial" w:hAnsi="Arial" w:cs="Arial"/>
          <w:sz w:val="24"/>
          <w:szCs w:val="24"/>
        </w:rPr>
        <w:t>%;</w:t>
      </w:r>
    </w:p>
    <w:p w14:paraId="1960BE53" w14:textId="5062D4EF"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935062">
        <w:rPr>
          <w:rFonts w:ascii="Arial" w:hAnsi="Arial" w:cs="Arial"/>
          <w:sz w:val="24"/>
          <w:szCs w:val="24"/>
        </w:rPr>
        <w:t>3</w:t>
      </w:r>
      <w:r w:rsidRPr="00E30061">
        <w:rPr>
          <w:rFonts w:ascii="Arial" w:hAnsi="Arial" w:cs="Arial"/>
          <w:sz w:val="24"/>
          <w:szCs w:val="24"/>
        </w:rPr>
        <w:t xml:space="preserve"> год – </w:t>
      </w:r>
      <w:r w:rsidR="00935062">
        <w:rPr>
          <w:rFonts w:ascii="Arial" w:hAnsi="Arial" w:cs="Arial"/>
          <w:sz w:val="24"/>
          <w:szCs w:val="24"/>
        </w:rPr>
        <w:t>1</w:t>
      </w:r>
      <w:r w:rsidR="009C70FA">
        <w:rPr>
          <w:rFonts w:ascii="Arial" w:hAnsi="Arial" w:cs="Arial"/>
          <w:sz w:val="24"/>
          <w:szCs w:val="24"/>
        </w:rPr>
        <w:t> 614 631,9</w:t>
      </w:r>
      <w:r w:rsidRPr="00E30061">
        <w:rPr>
          <w:rFonts w:ascii="Arial" w:hAnsi="Arial" w:cs="Arial"/>
          <w:sz w:val="24"/>
          <w:szCs w:val="24"/>
        </w:rPr>
        <w:t xml:space="preserve"> тыс. рублей, темп роста </w:t>
      </w:r>
      <w:r w:rsidR="009C70FA">
        <w:rPr>
          <w:rFonts w:ascii="Arial" w:hAnsi="Arial" w:cs="Arial"/>
          <w:sz w:val="24"/>
          <w:szCs w:val="24"/>
        </w:rPr>
        <w:t>119,5</w:t>
      </w:r>
      <w:r w:rsidRPr="00E30061">
        <w:rPr>
          <w:rFonts w:ascii="Arial" w:hAnsi="Arial" w:cs="Arial"/>
          <w:sz w:val="24"/>
          <w:szCs w:val="24"/>
        </w:rPr>
        <w:t>%;</w:t>
      </w:r>
    </w:p>
    <w:p w14:paraId="2F7248A6" w14:textId="046E4D80"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935062">
        <w:rPr>
          <w:rFonts w:ascii="Arial" w:hAnsi="Arial" w:cs="Arial"/>
          <w:sz w:val="24"/>
          <w:szCs w:val="24"/>
        </w:rPr>
        <w:t>4</w:t>
      </w:r>
      <w:r w:rsidRPr="00E30061">
        <w:rPr>
          <w:rFonts w:ascii="Arial" w:hAnsi="Arial" w:cs="Arial"/>
          <w:sz w:val="24"/>
          <w:szCs w:val="24"/>
        </w:rPr>
        <w:t xml:space="preserve"> год – </w:t>
      </w:r>
      <w:r w:rsidR="00935062">
        <w:rPr>
          <w:rFonts w:ascii="Arial" w:hAnsi="Arial" w:cs="Arial"/>
          <w:sz w:val="24"/>
          <w:szCs w:val="24"/>
        </w:rPr>
        <w:t>1</w:t>
      </w:r>
      <w:r w:rsidR="009C70FA">
        <w:rPr>
          <w:rFonts w:ascii="Arial" w:hAnsi="Arial" w:cs="Arial"/>
          <w:sz w:val="24"/>
          <w:szCs w:val="24"/>
        </w:rPr>
        <w:t> 683 017,6</w:t>
      </w:r>
      <w:r w:rsidRPr="00E30061">
        <w:rPr>
          <w:rFonts w:ascii="Arial" w:hAnsi="Arial" w:cs="Arial"/>
          <w:sz w:val="24"/>
          <w:szCs w:val="24"/>
        </w:rPr>
        <w:t xml:space="preserve"> тыс. рублей, темп роста </w:t>
      </w:r>
      <w:r w:rsidR="009C70FA">
        <w:rPr>
          <w:rFonts w:ascii="Arial" w:hAnsi="Arial" w:cs="Arial"/>
          <w:sz w:val="24"/>
          <w:szCs w:val="24"/>
        </w:rPr>
        <w:t>104,2</w:t>
      </w:r>
      <w:r w:rsidRPr="00E30061">
        <w:rPr>
          <w:rFonts w:ascii="Arial" w:hAnsi="Arial" w:cs="Arial"/>
          <w:sz w:val="24"/>
          <w:szCs w:val="24"/>
        </w:rPr>
        <w:t>%.</w:t>
      </w:r>
    </w:p>
    <w:p w14:paraId="4E59E19E"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Численность занятых в экономике по Щетинскому сельсовету планируется на уровне:</w:t>
      </w:r>
    </w:p>
    <w:p w14:paraId="69315804" w14:textId="146D01E3"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8D3BB7">
        <w:rPr>
          <w:rFonts w:ascii="Arial" w:hAnsi="Arial" w:cs="Arial"/>
          <w:sz w:val="24"/>
          <w:szCs w:val="24"/>
        </w:rPr>
        <w:t>2</w:t>
      </w:r>
      <w:r w:rsidRPr="00E30061">
        <w:rPr>
          <w:rFonts w:ascii="Arial" w:hAnsi="Arial" w:cs="Arial"/>
          <w:sz w:val="24"/>
          <w:szCs w:val="24"/>
        </w:rPr>
        <w:t xml:space="preserve"> год – </w:t>
      </w:r>
      <w:r w:rsidR="008D3BB7">
        <w:rPr>
          <w:rFonts w:ascii="Arial" w:hAnsi="Arial" w:cs="Arial"/>
          <w:sz w:val="24"/>
          <w:szCs w:val="24"/>
        </w:rPr>
        <w:t>2544</w:t>
      </w:r>
      <w:r w:rsidRPr="00E30061">
        <w:rPr>
          <w:rFonts w:ascii="Arial" w:hAnsi="Arial" w:cs="Arial"/>
          <w:sz w:val="24"/>
          <w:szCs w:val="24"/>
        </w:rPr>
        <w:t xml:space="preserve"> чел., темп роста </w:t>
      </w:r>
      <w:r w:rsidR="008D3BB7">
        <w:rPr>
          <w:rFonts w:ascii="Arial" w:hAnsi="Arial" w:cs="Arial"/>
          <w:sz w:val="24"/>
          <w:szCs w:val="24"/>
        </w:rPr>
        <w:t>124,5</w:t>
      </w:r>
      <w:r w:rsidRPr="00E30061">
        <w:rPr>
          <w:rFonts w:ascii="Arial" w:hAnsi="Arial" w:cs="Arial"/>
          <w:sz w:val="24"/>
          <w:szCs w:val="24"/>
        </w:rPr>
        <w:t>%;</w:t>
      </w:r>
    </w:p>
    <w:p w14:paraId="250A87B1" w14:textId="6D87186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8D3BB7">
        <w:rPr>
          <w:rFonts w:ascii="Arial" w:hAnsi="Arial" w:cs="Arial"/>
          <w:sz w:val="24"/>
          <w:szCs w:val="24"/>
        </w:rPr>
        <w:t>3</w:t>
      </w:r>
      <w:r w:rsidRPr="00E30061">
        <w:rPr>
          <w:rFonts w:ascii="Arial" w:hAnsi="Arial" w:cs="Arial"/>
          <w:sz w:val="24"/>
          <w:szCs w:val="24"/>
        </w:rPr>
        <w:t xml:space="preserve"> год – </w:t>
      </w:r>
      <w:r w:rsidR="008D3BB7">
        <w:rPr>
          <w:rFonts w:ascii="Arial" w:hAnsi="Arial" w:cs="Arial"/>
          <w:sz w:val="24"/>
          <w:szCs w:val="24"/>
        </w:rPr>
        <w:t>2945</w:t>
      </w:r>
      <w:r w:rsidRPr="00E30061">
        <w:rPr>
          <w:rFonts w:ascii="Arial" w:hAnsi="Arial" w:cs="Arial"/>
          <w:sz w:val="24"/>
          <w:szCs w:val="24"/>
        </w:rPr>
        <w:t xml:space="preserve"> чел., темп роста </w:t>
      </w:r>
      <w:r w:rsidR="008D3BB7">
        <w:rPr>
          <w:rFonts w:ascii="Arial" w:hAnsi="Arial" w:cs="Arial"/>
          <w:sz w:val="24"/>
          <w:szCs w:val="24"/>
        </w:rPr>
        <w:t>115,8</w:t>
      </w:r>
      <w:r w:rsidRPr="00E30061">
        <w:rPr>
          <w:rFonts w:ascii="Arial" w:hAnsi="Arial" w:cs="Arial"/>
          <w:sz w:val="24"/>
          <w:szCs w:val="24"/>
        </w:rPr>
        <w:t>%;</w:t>
      </w:r>
    </w:p>
    <w:p w14:paraId="20045CE8" w14:textId="4DC83383"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8D3BB7">
        <w:rPr>
          <w:rFonts w:ascii="Arial" w:hAnsi="Arial" w:cs="Arial"/>
          <w:sz w:val="24"/>
          <w:szCs w:val="24"/>
        </w:rPr>
        <w:t>4</w:t>
      </w:r>
      <w:r w:rsidRPr="00E30061">
        <w:rPr>
          <w:rFonts w:ascii="Arial" w:hAnsi="Arial" w:cs="Arial"/>
          <w:sz w:val="24"/>
          <w:szCs w:val="24"/>
        </w:rPr>
        <w:t xml:space="preserve"> год – </w:t>
      </w:r>
      <w:r w:rsidR="008D3BB7">
        <w:rPr>
          <w:rFonts w:ascii="Arial" w:hAnsi="Arial" w:cs="Arial"/>
          <w:sz w:val="24"/>
          <w:szCs w:val="24"/>
        </w:rPr>
        <w:t>2947</w:t>
      </w:r>
      <w:r w:rsidRPr="00E30061">
        <w:rPr>
          <w:rFonts w:ascii="Arial" w:hAnsi="Arial" w:cs="Arial"/>
          <w:sz w:val="24"/>
          <w:szCs w:val="24"/>
        </w:rPr>
        <w:t xml:space="preserve"> чел., темп роста </w:t>
      </w:r>
      <w:r w:rsidR="008D3BB7">
        <w:rPr>
          <w:rFonts w:ascii="Arial" w:hAnsi="Arial" w:cs="Arial"/>
          <w:sz w:val="24"/>
          <w:szCs w:val="24"/>
        </w:rPr>
        <w:t>100,1</w:t>
      </w:r>
      <w:r w:rsidRPr="00E30061">
        <w:rPr>
          <w:rFonts w:ascii="Arial" w:hAnsi="Arial" w:cs="Arial"/>
          <w:sz w:val="24"/>
          <w:szCs w:val="24"/>
        </w:rPr>
        <w:t>%.</w:t>
      </w:r>
    </w:p>
    <w:p w14:paraId="626CEE52"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Среднемесячная заработная плата работающих по Щетинскому сельсовету Курского района прогнозируется на уровне:</w:t>
      </w:r>
    </w:p>
    <w:p w14:paraId="07FFA8EB" w14:textId="61630150"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852ED2">
        <w:rPr>
          <w:rFonts w:ascii="Arial" w:hAnsi="Arial" w:cs="Arial"/>
          <w:sz w:val="24"/>
          <w:szCs w:val="24"/>
        </w:rPr>
        <w:t>2</w:t>
      </w:r>
      <w:r w:rsidRPr="00E30061">
        <w:rPr>
          <w:rFonts w:ascii="Arial" w:hAnsi="Arial" w:cs="Arial"/>
          <w:sz w:val="24"/>
          <w:szCs w:val="24"/>
        </w:rPr>
        <w:t xml:space="preserve"> год – </w:t>
      </w:r>
      <w:r w:rsidR="00BF5163">
        <w:rPr>
          <w:rFonts w:ascii="Arial" w:hAnsi="Arial" w:cs="Arial"/>
          <w:sz w:val="24"/>
          <w:szCs w:val="24"/>
        </w:rPr>
        <w:t>44 273,6</w:t>
      </w:r>
      <w:r w:rsidRPr="00E30061">
        <w:rPr>
          <w:rFonts w:ascii="Arial" w:hAnsi="Arial" w:cs="Arial"/>
          <w:sz w:val="24"/>
          <w:szCs w:val="24"/>
        </w:rPr>
        <w:t xml:space="preserve"> руб., темп роста </w:t>
      </w:r>
      <w:r w:rsidR="00BF5163">
        <w:rPr>
          <w:rFonts w:ascii="Arial" w:hAnsi="Arial" w:cs="Arial"/>
          <w:bCs/>
          <w:sz w:val="24"/>
          <w:szCs w:val="24"/>
        </w:rPr>
        <w:t>109,8</w:t>
      </w:r>
      <w:r w:rsidRPr="00E30061">
        <w:rPr>
          <w:rFonts w:ascii="Arial" w:hAnsi="Arial" w:cs="Arial"/>
          <w:sz w:val="24"/>
          <w:szCs w:val="24"/>
        </w:rPr>
        <w:t>%;</w:t>
      </w:r>
    </w:p>
    <w:p w14:paraId="75FFECC6" w14:textId="7E55780F"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852ED2">
        <w:rPr>
          <w:rFonts w:ascii="Arial" w:hAnsi="Arial" w:cs="Arial"/>
          <w:sz w:val="24"/>
          <w:szCs w:val="24"/>
        </w:rPr>
        <w:t>3</w:t>
      </w:r>
      <w:r w:rsidRPr="00E30061">
        <w:rPr>
          <w:rFonts w:ascii="Arial" w:hAnsi="Arial" w:cs="Arial"/>
          <w:sz w:val="24"/>
          <w:szCs w:val="24"/>
        </w:rPr>
        <w:t xml:space="preserve"> год – </w:t>
      </w:r>
      <w:r w:rsidR="00BF5163">
        <w:rPr>
          <w:rFonts w:ascii="Arial" w:hAnsi="Arial" w:cs="Arial"/>
          <w:sz w:val="24"/>
          <w:szCs w:val="24"/>
        </w:rPr>
        <w:t>45 688,5</w:t>
      </w:r>
      <w:r w:rsidRPr="00E30061">
        <w:rPr>
          <w:rFonts w:ascii="Arial" w:hAnsi="Arial" w:cs="Arial"/>
          <w:sz w:val="24"/>
          <w:szCs w:val="24"/>
        </w:rPr>
        <w:t xml:space="preserve"> руб., темп роста </w:t>
      </w:r>
      <w:r w:rsidR="00BF5163">
        <w:rPr>
          <w:rFonts w:ascii="Arial" w:hAnsi="Arial" w:cs="Arial"/>
          <w:bCs/>
          <w:sz w:val="24"/>
          <w:szCs w:val="24"/>
        </w:rPr>
        <w:t>103,2</w:t>
      </w:r>
      <w:r w:rsidRPr="00E30061">
        <w:rPr>
          <w:rFonts w:ascii="Arial" w:hAnsi="Arial" w:cs="Arial"/>
          <w:sz w:val="24"/>
          <w:szCs w:val="24"/>
        </w:rPr>
        <w:t>%;</w:t>
      </w:r>
    </w:p>
    <w:p w14:paraId="762B6AFA" w14:textId="459AA0B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852ED2">
        <w:rPr>
          <w:rFonts w:ascii="Arial" w:hAnsi="Arial" w:cs="Arial"/>
          <w:sz w:val="24"/>
          <w:szCs w:val="24"/>
        </w:rPr>
        <w:t>4</w:t>
      </w:r>
      <w:r w:rsidRPr="00E30061">
        <w:rPr>
          <w:rFonts w:ascii="Arial" w:hAnsi="Arial" w:cs="Arial"/>
          <w:sz w:val="24"/>
          <w:szCs w:val="24"/>
        </w:rPr>
        <w:t xml:space="preserve"> год – </w:t>
      </w:r>
      <w:r w:rsidR="00BF5163">
        <w:rPr>
          <w:rFonts w:ascii="Arial" w:hAnsi="Arial" w:cs="Arial"/>
          <w:sz w:val="24"/>
          <w:szCs w:val="24"/>
        </w:rPr>
        <w:t>47 591,3</w:t>
      </w:r>
      <w:r w:rsidRPr="00E30061">
        <w:rPr>
          <w:rFonts w:ascii="Arial" w:hAnsi="Arial" w:cs="Arial"/>
          <w:sz w:val="24"/>
          <w:szCs w:val="24"/>
        </w:rPr>
        <w:t xml:space="preserve"> руб., темп роста </w:t>
      </w:r>
      <w:r w:rsidR="00BF5163">
        <w:rPr>
          <w:rFonts w:ascii="Arial" w:hAnsi="Arial" w:cs="Arial"/>
          <w:bCs/>
          <w:sz w:val="24"/>
          <w:szCs w:val="24"/>
        </w:rPr>
        <w:t>104,2</w:t>
      </w:r>
      <w:r w:rsidRPr="00E30061">
        <w:rPr>
          <w:rFonts w:ascii="Arial" w:hAnsi="Arial" w:cs="Arial"/>
          <w:sz w:val="24"/>
          <w:szCs w:val="24"/>
        </w:rPr>
        <w:t>%;</w:t>
      </w:r>
    </w:p>
    <w:p w14:paraId="7AB3ED2E" w14:textId="77777777" w:rsidR="003A0E15" w:rsidRPr="00E30061" w:rsidRDefault="003A0E15" w:rsidP="003A0E15">
      <w:pPr>
        <w:ind w:firstLine="851"/>
        <w:jc w:val="both"/>
        <w:rPr>
          <w:rFonts w:ascii="Arial" w:hAnsi="Arial" w:cs="Arial"/>
          <w:sz w:val="24"/>
          <w:szCs w:val="24"/>
        </w:rPr>
      </w:pPr>
    </w:p>
    <w:p w14:paraId="639F015C" w14:textId="77777777" w:rsidR="003A0E15" w:rsidRPr="00E30061" w:rsidRDefault="003A0E15" w:rsidP="003A0E15">
      <w:pPr>
        <w:ind w:firstLine="851"/>
        <w:jc w:val="both"/>
        <w:rPr>
          <w:rFonts w:ascii="Arial" w:eastAsia="Times New Roman" w:hAnsi="Arial" w:cs="Arial"/>
          <w:sz w:val="24"/>
          <w:szCs w:val="24"/>
        </w:rPr>
      </w:pPr>
      <w:r w:rsidRPr="00E30061">
        <w:rPr>
          <w:rFonts w:ascii="Arial" w:eastAsia="Times New Roman" w:hAnsi="Arial" w:cs="Arial"/>
          <w:sz w:val="24"/>
          <w:szCs w:val="24"/>
        </w:rPr>
        <w:t>Фонд заработной платы и численность занятых в экономике планируется с ростом в связи с запланированным вводом в эксплуатацию животноводческого хозяйства по выращиванию птицы в п. Юбилейном Щетинского сельсовета с созданием 324 новых рабочих мест в 2021 году.</w:t>
      </w:r>
    </w:p>
    <w:p w14:paraId="660405CE" w14:textId="77777777" w:rsidR="003A0E15" w:rsidRPr="00E30061" w:rsidRDefault="003A0E15" w:rsidP="003A0E15">
      <w:pPr>
        <w:spacing w:before="240"/>
        <w:ind w:firstLine="851"/>
        <w:jc w:val="center"/>
        <w:rPr>
          <w:rFonts w:ascii="Arial" w:hAnsi="Arial" w:cs="Arial"/>
          <w:b/>
          <w:sz w:val="24"/>
          <w:szCs w:val="24"/>
        </w:rPr>
      </w:pPr>
      <w:r w:rsidRPr="00E30061">
        <w:rPr>
          <w:rFonts w:ascii="Arial" w:hAnsi="Arial" w:cs="Arial"/>
          <w:b/>
          <w:sz w:val="24"/>
          <w:szCs w:val="24"/>
        </w:rPr>
        <w:t>СЕЛЬСКОЕ ХОЗЯЙСТВО</w:t>
      </w:r>
    </w:p>
    <w:p w14:paraId="435F9271"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Сельское хозяйство исторически является главной отраслью экономики поселения. Щетинский сельсовет расположен в поясе умеренно-континентального климата, в пределах лесостепной зоны, в целом в благоприятных климатических условиях для ведения эффективного сельскохозяйственного производства. Преобладающие почвы черноземные - 50,5 % и серые лесные - 31 %. </w:t>
      </w:r>
    </w:p>
    <w:p w14:paraId="4481D463" w14:textId="19E79B8E"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На территории сельсовета одно предприятие ООО «АГРОРОС» темп роста составил в 20</w:t>
      </w:r>
      <w:r w:rsidR="002B1C1A">
        <w:rPr>
          <w:rFonts w:ascii="Arial" w:hAnsi="Arial" w:cs="Arial"/>
          <w:sz w:val="24"/>
          <w:szCs w:val="24"/>
        </w:rPr>
        <w:t>20</w:t>
      </w:r>
      <w:r w:rsidRPr="00E30061">
        <w:rPr>
          <w:rFonts w:ascii="Arial" w:hAnsi="Arial" w:cs="Arial"/>
          <w:sz w:val="24"/>
          <w:szCs w:val="24"/>
        </w:rPr>
        <w:t xml:space="preserve"> году- 0 %. </w:t>
      </w:r>
    </w:p>
    <w:p w14:paraId="43BDC3EA" w14:textId="7F7D451B"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lastRenderedPageBreak/>
        <w:t>Основными направлениями и задачами для развития сельского хозяйства на долгосрочную перспективу до 202</w:t>
      </w:r>
      <w:r w:rsidR="002B1C1A">
        <w:rPr>
          <w:rFonts w:ascii="Arial" w:hAnsi="Arial" w:cs="Arial"/>
          <w:sz w:val="24"/>
          <w:szCs w:val="24"/>
        </w:rPr>
        <w:t>4</w:t>
      </w:r>
      <w:r w:rsidRPr="00E30061">
        <w:rPr>
          <w:rFonts w:ascii="Arial" w:hAnsi="Arial" w:cs="Arial"/>
          <w:sz w:val="24"/>
          <w:szCs w:val="24"/>
        </w:rPr>
        <w:t xml:space="preserve"> года являются:</w:t>
      </w:r>
    </w:p>
    <w:p w14:paraId="6211BBB3" w14:textId="77777777" w:rsidR="003A0E15" w:rsidRPr="00E30061" w:rsidRDefault="003A0E15" w:rsidP="003A0E15">
      <w:pPr>
        <w:ind w:firstLine="851"/>
        <w:contextualSpacing/>
        <w:jc w:val="both"/>
        <w:rPr>
          <w:rFonts w:ascii="Arial" w:eastAsia="Times New Roman" w:hAnsi="Arial" w:cs="Arial"/>
          <w:sz w:val="24"/>
          <w:szCs w:val="24"/>
        </w:rPr>
      </w:pPr>
      <w:r w:rsidRPr="00E30061">
        <w:rPr>
          <w:rFonts w:ascii="Arial" w:eastAsia="Times New Roman" w:hAnsi="Arial" w:cs="Arial"/>
          <w:sz w:val="24"/>
          <w:szCs w:val="24"/>
        </w:rPr>
        <w:t xml:space="preserve">1. Сохранение приоритетных отраслей животноводства, таких как молочное животноводство, мясное скотоводство, птицеводство. Это становится возможным только с привлечением дополнительных инвестиций на строительство и реконструкцию животноводческих помещений, ввод в оборот дополнительных посевных площадей, а также внедрением современного технологического оборудования. </w:t>
      </w:r>
    </w:p>
    <w:p w14:paraId="5D5ABE1B" w14:textId="77777777" w:rsidR="003A0E15" w:rsidRPr="00E30061" w:rsidRDefault="003A0E15" w:rsidP="003A0E15">
      <w:pPr>
        <w:ind w:firstLine="851"/>
        <w:contextualSpacing/>
        <w:jc w:val="both"/>
        <w:rPr>
          <w:rFonts w:ascii="Arial" w:eastAsia="Times New Roman" w:hAnsi="Arial" w:cs="Arial"/>
          <w:sz w:val="24"/>
          <w:szCs w:val="24"/>
        </w:rPr>
      </w:pPr>
      <w:r w:rsidRPr="00E30061">
        <w:rPr>
          <w:rFonts w:ascii="Arial" w:eastAsia="Times New Roman" w:hAnsi="Arial" w:cs="Arial"/>
          <w:sz w:val="24"/>
          <w:szCs w:val="24"/>
        </w:rPr>
        <w:t>2. Развитие малых форм хозяйствования, основной задачей которых является самозанятость, сохранение территорий, а также повышение доходов населения.</w:t>
      </w:r>
    </w:p>
    <w:p w14:paraId="7D3C0A37" w14:textId="77777777" w:rsidR="003A0E15" w:rsidRPr="00E30061" w:rsidRDefault="003A0E15" w:rsidP="003A0E15">
      <w:pPr>
        <w:suppressAutoHyphens/>
        <w:spacing w:after="240"/>
        <w:ind w:firstLine="851"/>
        <w:contextualSpacing/>
        <w:jc w:val="both"/>
        <w:rPr>
          <w:rFonts w:ascii="Arial" w:eastAsia="Times New Roman" w:hAnsi="Arial" w:cs="Arial"/>
          <w:sz w:val="24"/>
          <w:szCs w:val="24"/>
        </w:rPr>
      </w:pPr>
      <w:r w:rsidRPr="00E30061">
        <w:rPr>
          <w:rFonts w:ascii="Arial" w:eastAsia="Times New Roman" w:hAnsi="Arial" w:cs="Arial"/>
          <w:sz w:val="24"/>
          <w:szCs w:val="24"/>
        </w:rPr>
        <w:t>3. Выявление и вовлечение в оборот неиспользуемых сельскохозяйственных угодий, которых в дальнейшем могут быть использованы как инвестиционные площадки для новых проектов (как муниципальные земли, так и невостребованные земельные доли).</w:t>
      </w:r>
    </w:p>
    <w:p w14:paraId="0360DC37" w14:textId="77777777" w:rsidR="003A0E15" w:rsidRPr="00E30061" w:rsidRDefault="003A0E15" w:rsidP="003A0E15">
      <w:pPr>
        <w:suppressAutoHyphens/>
        <w:spacing w:after="240"/>
        <w:ind w:firstLine="851"/>
        <w:contextualSpacing/>
        <w:jc w:val="both"/>
        <w:rPr>
          <w:rFonts w:ascii="Arial" w:eastAsia="Times New Roman" w:hAnsi="Arial" w:cs="Arial"/>
          <w:sz w:val="24"/>
          <w:szCs w:val="24"/>
        </w:rPr>
      </w:pPr>
    </w:p>
    <w:p w14:paraId="35ECE3C0" w14:textId="77777777" w:rsidR="003A0E15" w:rsidRPr="00E30061" w:rsidRDefault="003A0E15" w:rsidP="003A0E15">
      <w:pPr>
        <w:keepNext/>
        <w:suppressAutoHyphens/>
        <w:spacing w:before="240"/>
        <w:ind w:firstLine="851"/>
        <w:contextualSpacing/>
        <w:jc w:val="center"/>
        <w:outlineLvl w:val="0"/>
        <w:rPr>
          <w:rFonts w:ascii="Arial" w:eastAsia="Times New Roman" w:hAnsi="Arial" w:cs="Arial"/>
          <w:b/>
          <w:sz w:val="24"/>
          <w:szCs w:val="24"/>
        </w:rPr>
      </w:pPr>
      <w:r w:rsidRPr="00E30061">
        <w:rPr>
          <w:rFonts w:ascii="Arial" w:eastAsia="Times New Roman" w:hAnsi="Arial" w:cs="Arial"/>
          <w:b/>
          <w:sz w:val="24"/>
          <w:szCs w:val="24"/>
        </w:rPr>
        <w:t>ИНВЕСТИЦИИ</w:t>
      </w:r>
    </w:p>
    <w:p w14:paraId="5BEA1850" w14:textId="7D31D80F" w:rsidR="003A0E15" w:rsidRPr="00E30061" w:rsidRDefault="003A0E15" w:rsidP="003A0E15">
      <w:pPr>
        <w:shd w:val="clear" w:color="auto" w:fill="FFFFFF"/>
        <w:ind w:firstLine="851"/>
        <w:jc w:val="both"/>
        <w:rPr>
          <w:rFonts w:ascii="Arial" w:hAnsi="Arial" w:cs="Arial"/>
          <w:sz w:val="24"/>
          <w:szCs w:val="24"/>
        </w:rPr>
      </w:pPr>
      <w:r w:rsidRPr="00E30061">
        <w:rPr>
          <w:rFonts w:ascii="Arial" w:hAnsi="Arial" w:cs="Arial"/>
          <w:sz w:val="24"/>
          <w:szCs w:val="24"/>
        </w:rPr>
        <w:t>В 20</w:t>
      </w:r>
      <w:r w:rsidR="00CE47F3">
        <w:rPr>
          <w:rFonts w:ascii="Arial" w:hAnsi="Arial" w:cs="Arial"/>
          <w:sz w:val="24"/>
          <w:szCs w:val="24"/>
        </w:rPr>
        <w:t>20</w:t>
      </w:r>
      <w:r w:rsidRPr="00E30061">
        <w:rPr>
          <w:rFonts w:ascii="Arial" w:hAnsi="Arial" w:cs="Arial"/>
          <w:sz w:val="24"/>
          <w:szCs w:val="24"/>
        </w:rPr>
        <w:t xml:space="preserve"> году объем инвестиций в основной капитал за счет всех источников финансирования составил 261 949,1 тыс. рублей.</w:t>
      </w:r>
    </w:p>
    <w:p w14:paraId="3EB38D8E" w14:textId="77A49D82"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В 202</w:t>
      </w:r>
      <w:r w:rsidR="00CE47F3">
        <w:rPr>
          <w:rFonts w:ascii="Arial" w:hAnsi="Arial" w:cs="Arial"/>
          <w:sz w:val="24"/>
          <w:szCs w:val="24"/>
        </w:rPr>
        <w:t>1</w:t>
      </w:r>
      <w:r w:rsidRPr="00E30061">
        <w:rPr>
          <w:rFonts w:ascii="Arial" w:hAnsi="Arial" w:cs="Arial"/>
          <w:sz w:val="24"/>
          <w:szCs w:val="24"/>
        </w:rPr>
        <w:t xml:space="preserve"> году в сравнении с уровнем 20</w:t>
      </w:r>
      <w:r w:rsidR="00CE47F3">
        <w:rPr>
          <w:rFonts w:ascii="Arial" w:hAnsi="Arial" w:cs="Arial"/>
          <w:sz w:val="24"/>
          <w:szCs w:val="24"/>
        </w:rPr>
        <w:t>20</w:t>
      </w:r>
      <w:r w:rsidRPr="00E30061">
        <w:rPr>
          <w:rFonts w:ascii="Arial" w:hAnsi="Arial" w:cs="Arial"/>
          <w:sz w:val="24"/>
          <w:szCs w:val="24"/>
        </w:rPr>
        <w:t xml:space="preserve"> года объем инвестиций в основной капитал за счет всех источников финансирования оценивается на уровне 300 902,8 тыс. рублей. </w:t>
      </w:r>
    </w:p>
    <w:p w14:paraId="094A47EC" w14:textId="77777777" w:rsidR="003A0E15" w:rsidRPr="00E30061" w:rsidRDefault="003A0E15" w:rsidP="003A0E15">
      <w:pPr>
        <w:shd w:val="clear" w:color="auto" w:fill="FFFFFF"/>
        <w:ind w:firstLine="851"/>
        <w:jc w:val="both"/>
        <w:rPr>
          <w:rFonts w:ascii="Arial" w:hAnsi="Arial" w:cs="Arial"/>
          <w:b/>
          <w:sz w:val="24"/>
          <w:szCs w:val="24"/>
        </w:rPr>
      </w:pPr>
      <w:r w:rsidRPr="00E30061">
        <w:rPr>
          <w:rFonts w:ascii="Arial" w:hAnsi="Arial" w:cs="Arial"/>
          <w:sz w:val="24"/>
          <w:szCs w:val="24"/>
        </w:rPr>
        <w:t>Планируемые крупные инвестиционные вложения:</w:t>
      </w:r>
    </w:p>
    <w:p w14:paraId="01B5D938" w14:textId="644B7695" w:rsidR="003A0E15" w:rsidRPr="00E30061" w:rsidRDefault="003A0E15" w:rsidP="003A0E15">
      <w:pPr>
        <w:shd w:val="clear" w:color="auto" w:fill="FFFFFF"/>
        <w:ind w:firstLine="851"/>
        <w:jc w:val="both"/>
        <w:rPr>
          <w:rFonts w:ascii="Arial" w:eastAsia="Times New Roman" w:hAnsi="Arial" w:cs="Arial"/>
          <w:sz w:val="24"/>
          <w:szCs w:val="24"/>
        </w:rPr>
      </w:pPr>
      <w:r w:rsidRPr="00E30061">
        <w:rPr>
          <w:rFonts w:ascii="Arial" w:hAnsi="Arial" w:cs="Arial"/>
          <w:sz w:val="24"/>
          <w:szCs w:val="24"/>
        </w:rPr>
        <w:t>1. В 202</w:t>
      </w:r>
      <w:r w:rsidR="00CE47F3">
        <w:rPr>
          <w:rFonts w:ascii="Arial" w:hAnsi="Arial" w:cs="Arial"/>
          <w:sz w:val="24"/>
          <w:szCs w:val="24"/>
        </w:rPr>
        <w:t>2</w:t>
      </w:r>
      <w:r w:rsidRPr="00E30061">
        <w:rPr>
          <w:rFonts w:ascii="Arial" w:hAnsi="Arial" w:cs="Arial"/>
          <w:sz w:val="24"/>
          <w:szCs w:val="24"/>
        </w:rPr>
        <w:t xml:space="preserve"> году – 316 185,5</w:t>
      </w:r>
      <w:r w:rsidRPr="00E30061">
        <w:rPr>
          <w:rFonts w:ascii="Arial" w:eastAsia="Times New Roman" w:hAnsi="Arial" w:cs="Arial"/>
          <w:sz w:val="24"/>
          <w:szCs w:val="24"/>
        </w:rPr>
        <w:t xml:space="preserve"> тыс. рублей, темп роста 100,7%;</w:t>
      </w:r>
    </w:p>
    <w:p w14:paraId="385ADA76" w14:textId="3460288B" w:rsidR="003A0E15" w:rsidRPr="00E30061" w:rsidRDefault="003A0E15" w:rsidP="003A0E15">
      <w:pPr>
        <w:tabs>
          <w:tab w:val="left" w:pos="851"/>
        </w:tabs>
        <w:ind w:firstLine="851"/>
        <w:contextualSpacing/>
        <w:jc w:val="both"/>
        <w:rPr>
          <w:rFonts w:ascii="Arial" w:eastAsia="Times New Roman" w:hAnsi="Arial" w:cs="Arial"/>
          <w:sz w:val="24"/>
          <w:szCs w:val="24"/>
        </w:rPr>
      </w:pPr>
      <w:r w:rsidRPr="00E30061">
        <w:rPr>
          <w:rFonts w:ascii="Arial" w:hAnsi="Arial" w:cs="Arial"/>
          <w:sz w:val="24"/>
          <w:szCs w:val="24"/>
        </w:rPr>
        <w:t>2. В 202</w:t>
      </w:r>
      <w:r w:rsidR="00CE47F3">
        <w:rPr>
          <w:rFonts w:ascii="Arial" w:hAnsi="Arial" w:cs="Arial"/>
          <w:sz w:val="24"/>
          <w:szCs w:val="24"/>
        </w:rPr>
        <w:t>3</w:t>
      </w:r>
      <w:r w:rsidRPr="00E30061">
        <w:rPr>
          <w:rFonts w:ascii="Arial" w:hAnsi="Arial" w:cs="Arial"/>
          <w:sz w:val="24"/>
          <w:szCs w:val="24"/>
        </w:rPr>
        <w:t xml:space="preserve"> году – 111 765,1 тыс. рублей, темп роста 33,9%;</w:t>
      </w:r>
    </w:p>
    <w:p w14:paraId="107BC5A7" w14:textId="355D1634" w:rsidR="003A0E15" w:rsidRPr="00E30061" w:rsidRDefault="003A0E15" w:rsidP="003A0E15">
      <w:pPr>
        <w:shd w:val="clear" w:color="auto" w:fill="FFFFFF"/>
        <w:ind w:firstLine="851"/>
        <w:jc w:val="both"/>
        <w:rPr>
          <w:rFonts w:ascii="Arial" w:hAnsi="Arial" w:cs="Arial"/>
          <w:sz w:val="24"/>
          <w:szCs w:val="24"/>
        </w:rPr>
      </w:pPr>
      <w:r w:rsidRPr="00E30061">
        <w:rPr>
          <w:rFonts w:ascii="Arial" w:hAnsi="Arial" w:cs="Arial"/>
          <w:sz w:val="24"/>
          <w:szCs w:val="24"/>
        </w:rPr>
        <w:t>3</w:t>
      </w:r>
      <w:r w:rsidRPr="00E30061">
        <w:rPr>
          <w:rFonts w:ascii="Arial" w:hAnsi="Arial" w:cs="Arial"/>
          <w:b/>
          <w:sz w:val="24"/>
          <w:szCs w:val="24"/>
        </w:rPr>
        <w:t xml:space="preserve">. </w:t>
      </w:r>
      <w:r w:rsidRPr="00E30061">
        <w:rPr>
          <w:rFonts w:ascii="Arial" w:hAnsi="Arial" w:cs="Arial"/>
          <w:sz w:val="24"/>
          <w:szCs w:val="24"/>
        </w:rPr>
        <w:t>В 202</w:t>
      </w:r>
      <w:r w:rsidR="00CE47F3">
        <w:rPr>
          <w:rFonts w:ascii="Arial" w:hAnsi="Arial" w:cs="Arial"/>
          <w:sz w:val="24"/>
          <w:szCs w:val="24"/>
        </w:rPr>
        <w:t>4</w:t>
      </w:r>
      <w:r w:rsidRPr="00E30061">
        <w:rPr>
          <w:rFonts w:ascii="Arial" w:hAnsi="Arial" w:cs="Arial"/>
          <w:sz w:val="24"/>
          <w:szCs w:val="24"/>
        </w:rPr>
        <w:t xml:space="preserve"> году – </w:t>
      </w:r>
      <w:r w:rsidRPr="00E30061">
        <w:rPr>
          <w:rFonts w:ascii="Arial" w:eastAsia="Times New Roman" w:hAnsi="Arial" w:cs="Arial"/>
          <w:sz w:val="24"/>
          <w:szCs w:val="24"/>
        </w:rPr>
        <w:t>114 800,1 тыс. рублей, темп роста 98,6%</w:t>
      </w:r>
      <w:r w:rsidRPr="00E30061">
        <w:rPr>
          <w:rFonts w:ascii="Arial" w:hAnsi="Arial" w:cs="Arial"/>
          <w:sz w:val="24"/>
          <w:szCs w:val="24"/>
        </w:rPr>
        <w:t xml:space="preserve">. </w:t>
      </w:r>
    </w:p>
    <w:p w14:paraId="775A478B" w14:textId="77777777" w:rsidR="003A0E15" w:rsidRPr="00E30061" w:rsidRDefault="003A0E15" w:rsidP="003A0E15">
      <w:pPr>
        <w:shd w:val="clear" w:color="auto" w:fill="FFFFFF"/>
        <w:ind w:firstLine="851"/>
        <w:jc w:val="both"/>
        <w:rPr>
          <w:rFonts w:ascii="Arial" w:eastAsia="Times New Roman" w:hAnsi="Arial" w:cs="Arial"/>
          <w:sz w:val="24"/>
          <w:szCs w:val="24"/>
        </w:rPr>
      </w:pPr>
    </w:p>
    <w:p w14:paraId="5D77A252" w14:textId="77777777" w:rsidR="003A0E15" w:rsidRPr="00E30061" w:rsidRDefault="003A0E15" w:rsidP="003A0E15">
      <w:pPr>
        <w:ind w:firstLine="851"/>
        <w:jc w:val="center"/>
        <w:rPr>
          <w:rFonts w:ascii="Arial" w:hAnsi="Arial" w:cs="Arial"/>
          <w:b/>
          <w:sz w:val="24"/>
          <w:szCs w:val="24"/>
        </w:rPr>
      </w:pPr>
      <w:r w:rsidRPr="00E30061">
        <w:rPr>
          <w:rFonts w:ascii="Arial" w:hAnsi="Arial" w:cs="Arial"/>
          <w:b/>
          <w:sz w:val="24"/>
          <w:szCs w:val="24"/>
        </w:rPr>
        <w:t>ОБОРОТ РОЗНИЧНОЙ ТОРГОВЛИ</w:t>
      </w:r>
    </w:p>
    <w:p w14:paraId="519B0352" w14:textId="130BD5B3" w:rsidR="003A0E15" w:rsidRPr="00E30061" w:rsidRDefault="003A0E15" w:rsidP="003A0E15">
      <w:pPr>
        <w:tabs>
          <w:tab w:val="left" w:pos="3060"/>
          <w:tab w:val="left" w:pos="3780"/>
        </w:tabs>
        <w:ind w:firstLine="539"/>
        <w:jc w:val="both"/>
        <w:rPr>
          <w:rFonts w:ascii="Arial" w:hAnsi="Arial" w:cs="Arial"/>
          <w:b/>
          <w:sz w:val="24"/>
          <w:szCs w:val="24"/>
        </w:rPr>
      </w:pPr>
      <w:r w:rsidRPr="00E30061">
        <w:rPr>
          <w:rFonts w:ascii="Arial" w:hAnsi="Arial" w:cs="Arial"/>
          <w:color w:val="FF0000"/>
          <w:sz w:val="24"/>
          <w:szCs w:val="24"/>
        </w:rPr>
        <w:t xml:space="preserve">    </w:t>
      </w:r>
      <w:r w:rsidRPr="00E30061">
        <w:rPr>
          <w:rFonts w:ascii="Arial" w:hAnsi="Arial" w:cs="Arial"/>
          <w:sz w:val="24"/>
          <w:szCs w:val="24"/>
        </w:rPr>
        <w:t>Оборот розничной торговли Щетинского сельсовета Курского района Курской области согласно прогнозу социально-экономического развития Щетинского сельсовета Курского района Курской области на 202</w:t>
      </w:r>
      <w:r w:rsidR="00CE47F3">
        <w:rPr>
          <w:rFonts w:ascii="Arial" w:hAnsi="Arial" w:cs="Arial"/>
          <w:sz w:val="24"/>
          <w:szCs w:val="24"/>
        </w:rPr>
        <w:t>2</w:t>
      </w:r>
      <w:r w:rsidRPr="00E30061">
        <w:rPr>
          <w:rFonts w:ascii="Arial" w:hAnsi="Arial" w:cs="Arial"/>
          <w:sz w:val="24"/>
          <w:szCs w:val="24"/>
        </w:rPr>
        <w:t xml:space="preserve"> год и на плановый период 202</w:t>
      </w:r>
      <w:r w:rsidR="00CE47F3">
        <w:rPr>
          <w:rFonts w:ascii="Arial" w:hAnsi="Arial" w:cs="Arial"/>
          <w:sz w:val="24"/>
          <w:szCs w:val="24"/>
        </w:rPr>
        <w:t>3</w:t>
      </w:r>
      <w:r w:rsidRPr="00E30061">
        <w:rPr>
          <w:rFonts w:ascii="Arial" w:hAnsi="Arial" w:cs="Arial"/>
          <w:sz w:val="24"/>
          <w:szCs w:val="24"/>
        </w:rPr>
        <w:t>-202</w:t>
      </w:r>
      <w:r w:rsidR="00CE47F3">
        <w:rPr>
          <w:rFonts w:ascii="Arial" w:hAnsi="Arial" w:cs="Arial"/>
          <w:sz w:val="24"/>
          <w:szCs w:val="24"/>
        </w:rPr>
        <w:t>4</w:t>
      </w:r>
      <w:r w:rsidRPr="00E30061">
        <w:rPr>
          <w:rFonts w:ascii="Arial" w:hAnsi="Arial" w:cs="Arial"/>
          <w:sz w:val="24"/>
          <w:szCs w:val="24"/>
        </w:rPr>
        <w:t xml:space="preserve"> гг. подготовлен по крупным и средним организациям Щетинского сельсовета Курского района Курской области.</w:t>
      </w:r>
    </w:p>
    <w:p w14:paraId="42DB5155"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Оборот розничной торговли Щетинского сельсовета Курского района Курской области складывается из объема продажи потребительских товаров организациями и индивидуальными предпринимателями населению.</w:t>
      </w:r>
    </w:p>
    <w:p w14:paraId="72CBFCF9"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На территории Щетинского сельсовета Курского района торговое обслуживание в основном осуществляется индивидуальными предпринимателями.</w:t>
      </w:r>
    </w:p>
    <w:p w14:paraId="16B4C728" w14:textId="77AFB8E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lastRenderedPageBreak/>
        <w:t>За 20</w:t>
      </w:r>
      <w:r w:rsidR="00CE47F3">
        <w:rPr>
          <w:rFonts w:ascii="Arial" w:hAnsi="Arial" w:cs="Arial"/>
          <w:sz w:val="24"/>
          <w:szCs w:val="24"/>
        </w:rPr>
        <w:t>20</w:t>
      </w:r>
      <w:r w:rsidRPr="00E30061">
        <w:rPr>
          <w:rFonts w:ascii="Arial" w:hAnsi="Arial" w:cs="Arial"/>
          <w:sz w:val="24"/>
          <w:szCs w:val="24"/>
        </w:rPr>
        <w:t xml:space="preserve"> год объем розничной торговли по полному кругу организаций Щетинского сельсовета Курского района составил 44 044,7 тыс. рублей индекс физического объема оборота розничной торговли - на уровне 119,4% в связи с высоким уровнем индекса-дефлятора цен (103,6%). </w:t>
      </w:r>
    </w:p>
    <w:p w14:paraId="3049162F" w14:textId="1B81AD16"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Оборот розничной торговли за 20</w:t>
      </w:r>
      <w:r w:rsidR="00C42D01">
        <w:rPr>
          <w:rFonts w:ascii="Arial" w:hAnsi="Arial" w:cs="Arial"/>
          <w:sz w:val="24"/>
          <w:szCs w:val="24"/>
        </w:rPr>
        <w:t>20</w:t>
      </w:r>
      <w:r w:rsidRPr="00E30061">
        <w:rPr>
          <w:rFonts w:ascii="Arial" w:hAnsi="Arial" w:cs="Arial"/>
          <w:sz w:val="24"/>
          <w:szCs w:val="24"/>
        </w:rPr>
        <w:t xml:space="preserve"> год имеет тенденцию роста в связи с вводом в эксплуатацию и реконструкцией объектов розничной торговли в сельсовете. </w:t>
      </w:r>
    </w:p>
    <w:p w14:paraId="7EE4DBF1" w14:textId="379D2D6A"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По оценке 202</w:t>
      </w:r>
      <w:r w:rsidR="00C42D01">
        <w:rPr>
          <w:rFonts w:ascii="Arial" w:hAnsi="Arial" w:cs="Arial"/>
          <w:sz w:val="24"/>
          <w:szCs w:val="24"/>
        </w:rPr>
        <w:t>1</w:t>
      </w:r>
      <w:r w:rsidRPr="00E30061">
        <w:rPr>
          <w:rFonts w:ascii="Arial" w:hAnsi="Arial" w:cs="Arial"/>
          <w:sz w:val="24"/>
          <w:szCs w:val="24"/>
        </w:rPr>
        <w:t xml:space="preserve"> года оборот розничной торговли планируется в сумме 49 902,6 тыс. рублей, индекс физического объема оборота розничной торговли - на уровне 110 % с индексом-дефлятором – 103,0%. </w:t>
      </w:r>
    </w:p>
    <w:p w14:paraId="2CD6A8B5" w14:textId="626704FE"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Согласно прогнозу, на 202</w:t>
      </w:r>
      <w:r w:rsidR="00C42D01">
        <w:rPr>
          <w:rFonts w:ascii="Arial" w:hAnsi="Arial" w:cs="Arial"/>
          <w:sz w:val="24"/>
          <w:szCs w:val="24"/>
        </w:rPr>
        <w:t>2</w:t>
      </w:r>
      <w:r w:rsidRPr="00E30061">
        <w:rPr>
          <w:rFonts w:ascii="Arial" w:hAnsi="Arial" w:cs="Arial"/>
          <w:sz w:val="24"/>
          <w:szCs w:val="24"/>
        </w:rPr>
        <w:t>-202</w:t>
      </w:r>
      <w:r w:rsidR="00C42D01">
        <w:rPr>
          <w:rFonts w:ascii="Arial" w:hAnsi="Arial" w:cs="Arial"/>
          <w:sz w:val="24"/>
          <w:szCs w:val="24"/>
        </w:rPr>
        <w:t>4</w:t>
      </w:r>
      <w:r w:rsidRPr="00E30061">
        <w:rPr>
          <w:rFonts w:ascii="Arial" w:hAnsi="Arial" w:cs="Arial"/>
          <w:sz w:val="24"/>
          <w:szCs w:val="24"/>
        </w:rPr>
        <w:t xml:space="preserve"> годы оборот розничной торговли по Щетинскому сельсовету планируется с ростом:</w:t>
      </w:r>
    </w:p>
    <w:p w14:paraId="421300D8" w14:textId="58C06918"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1. В 202</w:t>
      </w:r>
      <w:r w:rsidR="00C42D01">
        <w:rPr>
          <w:rFonts w:ascii="Arial" w:hAnsi="Arial" w:cs="Arial"/>
          <w:sz w:val="24"/>
          <w:szCs w:val="24"/>
        </w:rPr>
        <w:t>2</w:t>
      </w:r>
      <w:r w:rsidRPr="00E30061">
        <w:rPr>
          <w:rFonts w:ascii="Arial" w:hAnsi="Arial" w:cs="Arial"/>
          <w:sz w:val="24"/>
          <w:szCs w:val="24"/>
        </w:rPr>
        <w:t xml:space="preserve"> году – 53 198,7 тыс. рублей, индекс – физического объема – 103,0 %, индекс-дефлятор – 103,5%;</w:t>
      </w:r>
    </w:p>
    <w:p w14:paraId="6E14372E" w14:textId="7514F551"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2. В 202</w:t>
      </w:r>
      <w:r w:rsidR="00C42D01">
        <w:rPr>
          <w:rFonts w:ascii="Arial" w:hAnsi="Arial" w:cs="Arial"/>
          <w:sz w:val="24"/>
          <w:szCs w:val="24"/>
        </w:rPr>
        <w:t>3</w:t>
      </w:r>
      <w:r w:rsidRPr="00E30061">
        <w:rPr>
          <w:rFonts w:ascii="Arial" w:hAnsi="Arial" w:cs="Arial"/>
          <w:sz w:val="24"/>
          <w:szCs w:val="24"/>
        </w:rPr>
        <w:t xml:space="preserve"> году – 57 428,3 тыс. рублей, индекс – физического объема – 103,5 %, индекс-дефлятор – 104,3 %;</w:t>
      </w:r>
    </w:p>
    <w:p w14:paraId="1895E250" w14:textId="5D69C1DB"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3. В 202</w:t>
      </w:r>
      <w:r w:rsidR="00C42D01">
        <w:rPr>
          <w:rFonts w:ascii="Arial" w:hAnsi="Arial" w:cs="Arial"/>
          <w:sz w:val="24"/>
          <w:szCs w:val="24"/>
        </w:rPr>
        <w:t>4</w:t>
      </w:r>
      <w:r w:rsidRPr="00E30061">
        <w:rPr>
          <w:rFonts w:ascii="Arial" w:hAnsi="Arial" w:cs="Arial"/>
          <w:sz w:val="24"/>
          <w:szCs w:val="24"/>
        </w:rPr>
        <w:t xml:space="preserve"> году – 62 054,7 тыс. рублей, индекс – физического объема – 104%, индекс-дефлятор – 103,9%.</w:t>
      </w:r>
    </w:p>
    <w:p w14:paraId="4917E19E" w14:textId="11821DBA"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В 20</w:t>
      </w:r>
      <w:r w:rsidRPr="00E30061">
        <w:rPr>
          <w:rFonts w:ascii="Arial" w:hAnsi="Arial" w:cs="Arial"/>
          <w:sz w:val="24"/>
          <w:szCs w:val="24"/>
          <w:lang w:val="ru-RU"/>
        </w:rPr>
        <w:t>2</w:t>
      </w:r>
      <w:r w:rsidR="00C42D01">
        <w:rPr>
          <w:rFonts w:ascii="Arial" w:hAnsi="Arial" w:cs="Arial"/>
          <w:sz w:val="24"/>
          <w:szCs w:val="24"/>
          <w:lang w:val="ru-RU"/>
        </w:rPr>
        <w:t>2</w:t>
      </w:r>
      <w:r w:rsidRPr="00E30061">
        <w:rPr>
          <w:rFonts w:ascii="Arial" w:hAnsi="Arial" w:cs="Arial"/>
          <w:sz w:val="24"/>
          <w:szCs w:val="24"/>
          <w:lang w:val="ru-RU"/>
        </w:rPr>
        <w:t xml:space="preserve"> </w:t>
      </w:r>
      <w:r w:rsidRPr="00E30061">
        <w:rPr>
          <w:rFonts w:ascii="Arial" w:hAnsi="Arial" w:cs="Arial"/>
          <w:sz w:val="24"/>
          <w:szCs w:val="24"/>
        </w:rPr>
        <w:t>-</w:t>
      </w:r>
      <w:r w:rsidRPr="00E30061">
        <w:rPr>
          <w:rFonts w:ascii="Arial" w:hAnsi="Arial" w:cs="Arial"/>
          <w:sz w:val="24"/>
          <w:szCs w:val="24"/>
          <w:lang w:val="ru-RU"/>
        </w:rPr>
        <w:t xml:space="preserve"> </w:t>
      </w:r>
      <w:r w:rsidRPr="00E30061">
        <w:rPr>
          <w:rFonts w:ascii="Arial" w:hAnsi="Arial" w:cs="Arial"/>
          <w:sz w:val="24"/>
          <w:szCs w:val="24"/>
        </w:rPr>
        <w:t>202</w:t>
      </w:r>
      <w:r w:rsidR="00C42D01">
        <w:rPr>
          <w:rFonts w:ascii="Arial" w:hAnsi="Arial" w:cs="Arial"/>
          <w:sz w:val="24"/>
          <w:szCs w:val="24"/>
          <w:lang w:val="ru-RU"/>
        </w:rPr>
        <w:t>4</w:t>
      </w:r>
      <w:r w:rsidRPr="00E30061">
        <w:rPr>
          <w:rFonts w:ascii="Arial" w:hAnsi="Arial" w:cs="Arial"/>
          <w:sz w:val="24"/>
          <w:szCs w:val="24"/>
        </w:rPr>
        <w:t xml:space="preserve"> гг. рост оборота розничной торговли связан с применением в расчете индексов-дефляторов (рост цен).</w:t>
      </w:r>
    </w:p>
    <w:p w14:paraId="343739F9" w14:textId="77777777" w:rsidR="003A0E15" w:rsidRPr="00E30061" w:rsidRDefault="003A0E15" w:rsidP="003A0E15">
      <w:pPr>
        <w:ind w:firstLine="851"/>
        <w:jc w:val="center"/>
        <w:rPr>
          <w:rFonts w:ascii="Arial" w:hAnsi="Arial" w:cs="Arial"/>
          <w:b/>
          <w:i/>
          <w:sz w:val="24"/>
          <w:szCs w:val="24"/>
        </w:rPr>
      </w:pPr>
    </w:p>
    <w:p w14:paraId="45B7DB8D" w14:textId="77777777" w:rsidR="003A0E15" w:rsidRPr="00E30061" w:rsidRDefault="003A0E15" w:rsidP="003A0E15">
      <w:pPr>
        <w:ind w:firstLine="851"/>
        <w:jc w:val="center"/>
        <w:rPr>
          <w:rFonts w:ascii="Arial" w:hAnsi="Arial" w:cs="Arial"/>
          <w:b/>
          <w:sz w:val="24"/>
          <w:szCs w:val="24"/>
        </w:rPr>
      </w:pPr>
      <w:r w:rsidRPr="00E30061">
        <w:rPr>
          <w:rFonts w:ascii="Arial" w:hAnsi="Arial" w:cs="Arial"/>
          <w:b/>
          <w:sz w:val="24"/>
          <w:szCs w:val="24"/>
        </w:rPr>
        <w:t>ОБЪЕМ ПЛАТНЫХ УСЛУГ НАСЕЛЕНИЮ</w:t>
      </w:r>
    </w:p>
    <w:p w14:paraId="396E7EC0" w14:textId="55EB2111"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Объем платных услуг населению по отчету за 20</w:t>
      </w:r>
      <w:r w:rsidR="006A2D37">
        <w:rPr>
          <w:rFonts w:ascii="Arial" w:hAnsi="Arial" w:cs="Arial"/>
          <w:sz w:val="24"/>
          <w:szCs w:val="24"/>
        </w:rPr>
        <w:t>20</w:t>
      </w:r>
      <w:r w:rsidRPr="00E30061">
        <w:rPr>
          <w:rFonts w:ascii="Arial" w:hAnsi="Arial" w:cs="Arial"/>
          <w:sz w:val="24"/>
          <w:szCs w:val="24"/>
        </w:rPr>
        <w:t xml:space="preserve"> г. в целом по поселению составил 67 204,4 тыс. рублей, индекс физического объема к уровню 201</w:t>
      </w:r>
      <w:r w:rsidR="006A2D37">
        <w:rPr>
          <w:rFonts w:ascii="Arial" w:hAnsi="Arial" w:cs="Arial"/>
          <w:sz w:val="24"/>
          <w:szCs w:val="24"/>
        </w:rPr>
        <w:t>9</w:t>
      </w:r>
      <w:r w:rsidRPr="00E30061">
        <w:rPr>
          <w:rFonts w:ascii="Arial" w:hAnsi="Arial" w:cs="Arial"/>
          <w:sz w:val="24"/>
          <w:szCs w:val="24"/>
        </w:rPr>
        <w:t xml:space="preserve"> года – 130,4 %, индекс-дефлятор – 105,1 %. </w:t>
      </w:r>
    </w:p>
    <w:p w14:paraId="5F014D03" w14:textId="4A38B930"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Рост показателя в 20</w:t>
      </w:r>
      <w:r w:rsidR="006A2D37">
        <w:rPr>
          <w:rFonts w:ascii="Arial" w:hAnsi="Arial" w:cs="Arial"/>
          <w:sz w:val="24"/>
          <w:szCs w:val="24"/>
          <w:lang w:val="ru-RU"/>
        </w:rPr>
        <w:t>20</w:t>
      </w:r>
      <w:r w:rsidRPr="00E30061">
        <w:rPr>
          <w:rFonts w:ascii="Arial" w:hAnsi="Arial" w:cs="Arial"/>
          <w:sz w:val="24"/>
          <w:szCs w:val="24"/>
        </w:rPr>
        <w:t xml:space="preserve"> году достигнут за счет открытия на территории Щетинского сельсовета Курского района новых точек оказания платных услуг населению. Основная часть платных услуг приходится на малый бизнес. Это виды услуг населению, оказываемые индивидуальными предпринимателями</w:t>
      </w:r>
      <w:r w:rsidRPr="00E30061">
        <w:rPr>
          <w:rFonts w:ascii="Arial" w:hAnsi="Arial" w:cs="Arial"/>
          <w:sz w:val="24"/>
          <w:szCs w:val="24"/>
          <w:lang w:val="ru-RU"/>
        </w:rPr>
        <w:t>, такие как</w:t>
      </w:r>
      <w:r w:rsidRPr="00E30061">
        <w:rPr>
          <w:rFonts w:ascii="Arial" w:hAnsi="Arial" w:cs="Arial"/>
          <w:sz w:val="24"/>
          <w:szCs w:val="24"/>
        </w:rPr>
        <w:t xml:space="preserve"> услуги бань, душевых и саун.</w:t>
      </w:r>
    </w:p>
    <w:p w14:paraId="4FF44DF2"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Кроме индивидуальных предпринимателей услуги населению Щетинского сельсовета Курского района оказывают юридические лица. </w:t>
      </w:r>
    </w:p>
    <w:p w14:paraId="6A5F1F4B" w14:textId="77777777" w:rsidR="003A0E15" w:rsidRPr="00E30061" w:rsidRDefault="003A0E15" w:rsidP="003A0E15">
      <w:pPr>
        <w:numPr>
          <w:ilvl w:val="0"/>
          <w:numId w:val="1"/>
        </w:numPr>
        <w:tabs>
          <w:tab w:val="clear" w:pos="1692"/>
        </w:tabs>
        <w:spacing w:after="0"/>
        <w:ind w:left="0" w:firstLine="851"/>
        <w:jc w:val="both"/>
        <w:rPr>
          <w:rFonts w:ascii="Arial" w:hAnsi="Arial" w:cs="Arial"/>
          <w:sz w:val="24"/>
          <w:szCs w:val="24"/>
        </w:rPr>
      </w:pPr>
      <w:r w:rsidRPr="00E30061">
        <w:rPr>
          <w:rFonts w:ascii="Arial" w:hAnsi="Arial" w:cs="Arial"/>
          <w:sz w:val="24"/>
          <w:szCs w:val="24"/>
        </w:rPr>
        <w:t>Ушаковский филиал ОБПОУ «Свободинский аграрно-технический техникум им. К.К. Рокоссовского» - услуги по получению профессионального образования (Щетинский сельсовет);</w:t>
      </w:r>
    </w:p>
    <w:p w14:paraId="5E406D0A" w14:textId="77777777" w:rsidR="003A0E15" w:rsidRPr="00E30061" w:rsidRDefault="003A0E15" w:rsidP="003A0E15">
      <w:pPr>
        <w:numPr>
          <w:ilvl w:val="0"/>
          <w:numId w:val="1"/>
        </w:numPr>
        <w:tabs>
          <w:tab w:val="clear" w:pos="1692"/>
        </w:tabs>
        <w:spacing w:after="0"/>
        <w:ind w:left="0" w:firstLine="851"/>
        <w:jc w:val="both"/>
        <w:rPr>
          <w:rFonts w:ascii="Arial" w:hAnsi="Arial" w:cs="Arial"/>
          <w:sz w:val="24"/>
          <w:szCs w:val="24"/>
        </w:rPr>
      </w:pPr>
      <w:r w:rsidRPr="00E30061">
        <w:rPr>
          <w:rFonts w:ascii="Arial" w:hAnsi="Arial" w:cs="Arial"/>
          <w:sz w:val="24"/>
          <w:szCs w:val="24"/>
        </w:rPr>
        <w:t>ФГУП «Почта России» - услуги почтовой связи.</w:t>
      </w:r>
    </w:p>
    <w:p w14:paraId="68A40EF1"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Кроме этого, на территории Щетинского сельсовета Курского района оказываются:</w:t>
      </w:r>
    </w:p>
    <w:p w14:paraId="78DE2C7B"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lastRenderedPageBreak/>
        <w:t>- жилищно-коммунальные услуги;</w:t>
      </w:r>
    </w:p>
    <w:p w14:paraId="7E5D7154"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 услуги по содержанию детей в детских дошкольных учреждениях (МБДОУ "Детский сад №8 "Юбилейный", дошкольные ступени при общеобразовательных учреждениях); </w:t>
      </w:r>
    </w:p>
    <w:p w14:paraId="61D18D16"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услуги в сфере здравоохранения (фельдшерско-акушерские пункты ОБУЗ "Курская ЦРБ");</w:t>
      </w:r>
    </w:p>
    <w:p w14:paraId="3F1E82A6"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услуги в сфере культуры (МБУК "Камышинский РДК");</w:t>
      </w:r>
    </w:p>
    <w:p w14:paraId="1086E53C"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транспортные услуги, которые осуществляют ОАО "ПАТП-3", ООО "АТЭЛ", индивидуальные предприниматели.</w:t>
      </w:r>
    </w:p>
    <w:p w14:paraId="2214FADA" w14:textId="7E1800D2"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Согласно оценке, в 202</w:t>
      </w:r>
      <w:r w:rsidR="006A2D37">
        <w:rPr>
          <w:rFonts w:ascii="Arial" w:hAnsi="Arial" w:cs="Arial"/>
          <w:sz w:val="24"/>
          <w:szCs w:val="24"/>
        </w:rPr>
        <w:t>1</w:t>
      </w:r>
      <w:r w:rsidRPr="00E30061">
        <w:rPr>
          <w:rFonts w:ascii="Arial" w:hAnsi="Arial" w:cs="Arial"/>
          <w:sz w:val="24"/>
          <w:szCs w:val="24"/>
        </w:rPr>
        <w:t xml:space="preserve"> году объем платных услуг составит 69 556,6 тыс. рублей, с индексом физического объема к уровню 20</w:t>
      </w:r>
      <w:r w:rsidR="006A2D37">
        <w:rPr>
          <w:rFonts w:ascii="Arial" w:hAnsi="Arial" w:cs="Arial"/>
          <w:sz w:val="24"/>
          <w:szCs w:val="24"/>
        </w:rPr>
        <w:t>20</w:t>
      </w:r>
      <w:r w:rsidRPr="00E30061">
        <w:rPr>
          <w:rFonts w:ascii="Arial" w:hAnsi="Arial" w:cs="Arial"/>
          <w:sz w:val="24"/>
          <w:szCs w:val="24"/>
        </w:rPr>
        <w:t xml:space="preserve"> года – 100 %, индексом-дефлятором – 103,5 %. </w:t>
      </w:r>
    </w:p>
    <w:p w14:paraId="19E83EAF" w14:textId="5164274E"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Объем платных услуг населению по Щетинскому сельсовету на 202</w:t>
      </w:r>
      <w:r w:rsidR="006A2D37">
        <w:rPr>
          <w:rFonts w:ascii="Arial" w:hAnsi="Arial" w:cs="Arial"/>
          <w:sz w:val="24"/>
          <w:szCs w:val="24"/>
        </w:rPr>
        <w:t>2</w:t>
      </w:r>
      <w:r w:rsidRPr="00E30061">
        <w:rPr>
          <w:rFonts w:ascii="Arial" w:hAnsi="Arial" w:cs="Arial"/>
          <w:sz w:val="24"/>
          <w:szCs w:val="24"/>
        </w:rPr>
        <w:t>-202</w:t>
      </w:r>
      <w:r w:rsidR="006A2D37">
        <w:rPr>
          <w:rFonts w:ascii="Arial" w:hAnsi="Arial" w:cs="Arial"/>
          <w:sz w:val="24"/>
          <w:szCs w:val="24"/>
        </w:rPr>
        <w:t>4</w:t>
      </w:r>
      <w:r w:rsidRPr="00E30061">
        <w:rPr>
          <w:rFonts w:ascii="Arial" w:hAnsi="Arial" w:cs="Arial"/>
          <w:sz w:val="24"/>
          <w:szCs w:val="24"/>
        </w:rPr>
        <w:t>гг. согласно прогнозу, рассчитанному путем применения индексов-дефляторов, составляет:</w:t>
      </w:r>
    </w:p>
    <w:p w14:paraId="7DB98FF8" w14:textId="0B263728"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1. в 202</w:t>
      </w:r>
      <w:r w:rsidR="006A2D37">
        <w:rPr>
          <w:rFonts w:ascii="Arial" w:hAnsi="Arial" w:cs="Arial"/>
          <w:sz w:val="24"/>
          <w:szCs w:val="24"/>
        </w:rPr>
        <w:t>2</w:t>
      </w:r>
      <w:r w:rsidRPr="00E30061">
        <w:rPr>
          <w:rFonts w:ascii="Arial" w:hAnsi="Arial" w:cs="Arial"/>
          <w:sz w:val="24"/>
          <w:szCs w:val="24"/>
        </w:rPr>
        <w:t xml:space="preserve"> году – 72 622,9 тыс. рублей с темпом роста – 100,2% и индексом-дефлятором – 104,2%;</w:t>
      </w:r>
    </w:p>
    <w:p w14:paraId="52D51979" w14:textId="3AC59608"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2. в 202</w:t>
      </w:r>
      <w:r w:rsidR="006A2D37">
        <w:rPr>
          <w:rFonts w:ascii="Arial" w:hAnsi="Arial" w:cs="Arial"/>
          <w:sz w:val="24"/>
          <w:szCs w:val="24"/>
        </w:rPr>
        <w:t>3</w:t>
      </w:r>
      <w:r w:rsidRPr="00E30061">
        <w:rPr>
          <w:rFonts w:ascii="Arial" w:hAnsi="Arial" w:cs="Arial"/>
          <w:sz w:val="24"/>
          <w:szCs w:val="24"/>
        </w:rPr>
        <w:t xml:space="preserve"> году – 75 681,6 тыс. рублей с темпом роста – 100,3% и индексом-дефлятором – 103,9%;</w:t>
      </w:r>
    </w:p>
    <w:p w14:paraId="543F24E0" w14:textId="757F00F3"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3. в 202</w:t>
      </w:r>
      <w:r w:rsidR="006A2D37">
        <w:rPr>
          <w:rFonts w:ascii="Arial" w:hAnsi="Arial" w:cs="Arial"/>
          <w:sz w:val="24"/>
          <w:szCs w:val="24"/>
        </w:rPr>
        <w:t>4</w:t>
      </w:r>
      <w:r w:rsidRPr="00E30061">
        <w:rPr>
          <w:rFonts w:ascii="Arial" w:hAnsi="Arial" w:cs="Arial"/>
          <w:sz w:val="24"/>
          <w:szCs w:val="24"/>
        </w:rPr>
        <w:t xml:space="preserve"> году – 79 175,7 тыс. рублей с темпом роста – 100,4% и индексом-дефлятором – 104,2%.</w:t>
      </w:r>
    </w:p>
    <w:p w14:paraId="15769120" w14:textId="1EEAACA0"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В 20</w:t>
      </w:r>
      <w:r w:rsidRPr="00E30061">
        <w:rPr>
          <w:rFonts w:ascii="Arial" w:hAnsi="Arial" w:cs="Arial"/>
          <w:sz w:val="24"/>
          <w:szCs w:val="24"/>
          <w:lang w:val="ru-RU"/>
        </w:rPr>
        <w:t>2</w:t>
      </w:r>
      <w:r w:rsidR="006A2D37">
        <w:rPr>
          <w:rFonts w:ascii="Arial" w:hAnsi="Arial" w:cs="Arial"/>
          <w:sz w:val="24"/>
          <w:szCs w:val="24"/>
          <w:lang w:val="ru-RU"/>
        </w:rPr>
        <w:t>2</w:t>
      </w:r>
      <w:r w:rsidRPr="00E30061">
        <w:rPr>
          <w:rFonts w:ascii="Arial" w:hAnsi="Arial" w:cs="Arial"/>
          <w:sz w:val="24"/>
          <w:szCs w:val="24"/>
          <w:lang w:val="ru-RU"/>
        </w:rPr>
        <w:t xml:space="preserve"> </w:t>
      </w:r>
      <w:r w:rsidRPr="00E30061">
        <w:rPr>
          <w:rFonts w:ascii="Arial" w:hAnsi="Arial" w:cs="Arial"/>
          <w:sz w:val="24"/>
          <w:szCs w:val="24"/>
        </w:rPr>
        <w:t>-</w:t>
      </w:r>
      <w:r w:rsidRPr="00E30061">
        <w:rPr>
          <w:rFonts w:ascii="Arial" w:hAnsi="Arial" w:cs="Arial"/>
          <w:sz w:val="24"/>
          <w:szCs w:val="24"/>
          <w:lang w:val="ru-RU"/>
        </w:rPr>
        <w:t xml:space="preserve"> </w:t>
      </w:r>
      <w:r w:rsidRPr="00E30061">
        <w:rPr>
          <w:rFonts w:ascii="Arial" w:hAnsi="Arial" w:cs="Arial"/>
          <w:sz w:val="24"/>
          <w:szCs w:val="24"/>
        </w:rPr>
        <w:t>202</w:t>
      </w:r>
      <w:r w:rsidR="006A2D37">
        <w:rPr>
          <w:rFonts w:ascii="Arial" w:hAnsi="Arial" w:cs="Arial"/>
          <w:sz w:val="24"/>
          <w:szCs w:val="24"/>
          <w:lang w:val="ru-RU"/>
        </w:rPr>
        <w:t>4</w:t>
      </w:r>
      <w:r w:rsidRPr="00E30061">
        <w:rPr>
          <w:rFonts w:ascii="Arial" w:hAnsi="Arial" w:cs="Arial"/>
          <w:sz w:val="24"/>
          <w:szCs w:val="24"/>
        </w:rPr>
        <w:t xml:space="preserve"> </w:t>
      </w:r>
      <w:proofErr w:type="spellStart"/>
      <w:r w:rsidRPr="00E30061">
        <w:rPr>
          <w:rFonts w:ascii="Arial" w:hAnsi="Arial" w:cs="Arial"/>
          <w:sz w:val="24"/>
          <w:szCs w:val="24"/>
        </w:rPr>
        <w:t>г.г</w:t>
      </w:r>
      <w:proofErr w:type="spellEnd"/>
      <w:r w:rsidRPr="00E30061">
        <w:rPr>
          <w:rFonts w:ascii="Arial" w:hAnsi="Arial" w:cs="Arial"/>
          <w:sz w:val="24"/>
          <w:szCs w:val="24"/>
        </w:rPr>
        <w:t>. рост объема платных услуг населению связан с применением в расчете индексов-дефляторов (рост цен).</w:t>
      </w:r>
    </w:p>
    <w:p w14:paraId="00AA33BF" w14:textId="77777777" w:rsidR="003A0E15" w:rsidRPr="00E30061" w:rsidRDefault="003A0E15" w:rsidP="003A0E15">
      <w:pPr>
        <w:spacing w:before="240"/>
        <w:ind w:firstLine="851"/>
        <w:jc w:val="center"/>
        <w:rPr>
          <w:rFonts w:ascii="Arial" w:hAnsi="Arial" w:cs="Arial"/>
          <w:b/>
          <w:sz w:val="24"/>
          <w:szCs w:val="24"/>
        </w:rPr>
      </w:pPr>
      <w:r w:rsidRPr="00E30061">
        <w:rPr>
          <w:rFonts w:ascii="Arial" w:hAnsi="Arial" w:cs="Arial"/>
          <w:b/>
          <w:sz w:val="24"/>
          <w:szCs w:val="24"/>
        </w:rPr>
        <w:t>ОБОРОТ ОБЩЕСТВЕННОГО ПИТАНИЯ</w:t>
      </w:r>
    </w:p>
    <w:p w14:paraId="1C8FE5EE" w14:textId="6CC71D25"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Оборот общественного питания по Щетинскому сельсовету согласно отчету </w:t>
      </w:r>
      <w:proofErr w:type="gramStart"/>
      <w:r w:rsidRPr="00E30061">
        <w:rPr>
          <w:rFonts w:ascii="Arial" w:hAnsi="Arial" w:cs="Arial"/>
          <w:sz w:val="24"/>
          <w:szCs w:val="24"/>
        </w:rPr>
        <w:t>за 20</w:t>
      </w:r>
      <w:r w:rsidR="006A2D37">
        <w:rPr>
          <w:rFonts w:ascii="Arial" w:hAnsi="Arial" w:cs="Arial"/>
          <w:sz w:val="24"/>
          <w:szCs w:val="24"/>
        </w:rPr>
        <w:t>20</w:t>
      </w:r>
      <w:r w:rsidRPr="00E30061">
        <w:rPr>
          <w:rFonts w:ascii="Arial" w:hAnsi="Arial" w:cs="Arial"/>
          <w:sz w:val="24"/>
          <w:szCs w:val="24"/>
        </w:rPr>
        <w:t xml:space="preserve"> год</w:t>
      </w:r>
      <w:proofErr w:type="gramEnd"/>
      <w:r w:rsidRPr="00E30061">
        <w:rPr>
          <w:rFonts w:ascii="Arial" w:hAnsi="Arial" w:cs="Arial"/>
          <w:sz w:val="24"/>
          <w:szCs w:val="24"/>
        </w:rPr>
        <w:t xml:space="preserve"> составил 2 887,8 тыс. рублей с индексом физического объема – 102%. Индекс – дефлятор цен сложился на уровне 104,2%.</w:t>
      </w:r>
    </w:p>
    <w:p w14:paraId="57749023"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Основная часть оборота общественного питания в Щетинском сельсовете принадлежит малому предпринимательству. Это кафе, бары, закусочные, расположенные в Щетинском сельсовете.</w:t>
      </w:r>
    </w:p>
    <w:p w14:paraId="2DCA684B" w14:textId="3C5CDA09"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В 202</w:t>
      </w:r>
      <w:r w:rsidR="006A2D37">
        <w:rPr>
          <w:rFonts w:ascii="Arial" w:hAnsi="Arial" w:cs="Arial"/>
          <w:sz w:val="24"/>
          <w:szCs w:val="24"/>
        </w:rPr>
        <w:t>1</w:t>
      </w:r>
      <w:r w:rsidRPr="00E30061">
        <w:rPr>
          <w:rFonts w:ascii="Arial" w:hAnsi="Arial" w:cs="Arial"/>
          <w:sz w:val="24"/>
          <w:szCs w:val="24"/>
        </w:rPr>
        <w:t xml:space="preserve"> году, согласно проведенной оценке, объем оборота общественного питания прогнозируется в сумме 2 974,4 тыс. рублей, с индексом физического объема – 100 %, индексом – дефлятором – 103 %. </w:t>
      </w:r>
    </w:p>
    <w:p w14:paraId="490FD1AC" w14:textId="39E82C9D"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На 202</w:t>
      </w:r>
      <w:r w:rsidR="006A2D37">
        <w:rPr>
          <w:rFonts w:ascii="Arial" w:hAnsi="Arial" w:cs="Arial"/>
          <w:sz w:val="24"/>
          <w:szCs w:val="24"/>
        </w:rPr>
        <w:t>2</w:t>
      </w:r>
      <w:r w:rsidRPr="00E30061">
        <w:rPr>
          <w:rFonts w:ascii="Arial" w:hAnsi="Arial" w:cs="Arial"/>
          <w:sz w:val="24"/>
          <w:szCs w:val="24"/>
        </w:rPr>
        <w:t xml:space="preserve"> - 202</w:t>
      </w:r>
      <w:r w:rsidR="006A2D37">
        <w:rPr>
          <w:rFonts w:ascii="Arial" w:hAnsi="Arial" w:cs="Arial"/>
          <w:sz w:val="24"/>
          <w:szCs w:val="24"/>
        </w:rPr>
        <w:t>4</w:t>
      </w:r>
      <w:r w:rsidRPr="00E30061">
        <w:rPr>
          <w:rFonts w:ascii="Arial" w:hAnsi="Arial" w:cs="Arial"/>
          <w:sz w:val="24"/>
          <w:szCs w:val="24"/>
        </w:rPr>
        <w:t xml:space="preserve"> годы планируется постепенный рост объем оборота общественного питания по Щетинскому сельсовету:</w:t>
      </w:r>
    </w:p>
    <w:p w14:paraId="7EEB97CF" w14:textId="0FED8040"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lastRenderedPageBreak/>
        <w:t>1. В 202</w:t>
      </w:r>
      <w:r w:rsidR="006A2D37">
        <w:rPr>
          <w:rFonts w:ascii="Arial" w:hAnsi="Arial" w:cs="Arial"/>
          <w:sz w:val="24"/>
          <w:szCs w:val="24"/>
        </w:rPr>
        <w:t>2</w:t>
      </w:r>
      <w:r w:rsidRPr="00E30061">
        <w:rPr>
          <w:rFonts w:ascii="Arial" w:hAnsi="Arial" w:cs="Arial"/>
          <w:sz w:val="24"/>
          <w:szCs w:val="24"/>
        </w:rPr>
        <w:t xml:space="preserve"> году – 3 099,9 тыс. рублей, индекс – физического объема – 100,5 %, индекс-дефлятор – 103,7 %;</w:t>
      </w:r>
    </w:p>
    <w:p w14:paraId="2F2BE8B8" w14:textId="1BCC6102"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2. В 202</w:t>
      </w:r>
      <w:r w:rsidR="006A2D37">
        <w:rPr>
          <w:rFonts w:ascii="Arial" w:hAnsi="Arial" w:cs="Arial"/>
          <w:sz w:val="24"/>
          <w:szCs w:val="24"/>
        </w:rPr>
        <w:t>3</w:t>
      </w:r>
      <w:r w:rsidRPr="00E30061">
        <w:rPr>
          <w:rFonts w:ascii="Arial" w:hAnsi="Arial" w:cs="Arial"/>
          <w:sz w:val="24"/>
          <w:szCs w:val="24"/>
        </w:rPr>
        <w:t xml:space="preserve"> году – 3 256,1 тыс. рублей, индекс – физического объема – 101%, индекс-дефлятор – 104 %;</w:t>
      </w:r>
    </w:p>
    <w:p w14:paraId="428BB2E2" w14:textId="77B9ADD2"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3. В 202</w:t>
      </w:r>
      <w:r w:rsidR="006A2D37">
        <w:rPr>
          <w:rFonts w:ascii="Arial" w:hAnsi="Arial" w:cs="Arial"/>
          <w:sz w:val="24"/>
          <w:szCs w:val="24"/>
        </w:rPr>
        <w:t>4</w:t>
      </w:r>
      <w:r w:rsidRPr="00E30061">
        <w:rPr>
          <w:rFonts w:ascii="Arial" w:hAnsi="Arial" w:cs="Arial"/>
          <w:sz w:val="24"/>
          <w:szCs w:val="24"/>
        </w:rPr>
        <w:t xml:space="preserve"> году – 3 437,1 тыс. рублей, индекс – физического объема – 101,5%, индекс-дефлятор – 104 %.</w:t>
      </w:r>
    </w:p>
    <w:p w14:paraId="045A725B" w14:textId="5AD372D2"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В 20</w:t>
      </w:r>
      <w:r w:rsidRPr="00E30061">
        <w:rPr>
          <w:rFonts w:ascii="Arial" w:hAnsi="Arial" w:cs="Arial"/>
          <w:sz w:val="24"/>
          <w:szCs w:val="24"/>
          <w:lang w:val="ru-RU"/>
        </w:rPr>
        <w:t>2</w:t>
      </w:r>
      <w:r w:rsidR="006A2D37">
        <w:rPr>
          <w:rFonts w:ascii="Arial" w:hAnsi="Arial" w:cs="Arial"/>
          <w:sz w:val="24"/>
          <w:szCs w:val="24"/>
          <w:lang w:val="ru-RU"/>
        </w:rPr>
        <w:t>2</w:t>
      </w:r>
      <w:r w:rsidRPr="00E30061">
        <w:rPr>
          <w:rFonts w:ascii="Arial" w:hAnsi="Arial" w:cs="Arial"/>
          <w:sz w:val="24"/>
          <w:szCs w:val="24"/>
          <w:lang w:val="ru-RU"/>
        </w:rPr>
        <w:t xml:space="preserve"> </w:t>
      </w:r>
      <w:r w:rsidRPr="00E30061">
        <w:rPr>
          <w:rFonts w:ascii="Arial" w:hAnsi="Arial" w:cs="Arial"/>
          <w:sz w:val="24"/>
          <w:szCs w:val="24"/>
        </w:rPr>
        <w:t>-</w:t>
      </w:r>
      <w:r w:rsidRPr="00E30061">
        <w:rPr>
          <w:rFonts w:ascii="Arial" w:hAnsi="Arial" w:cs="Arial"/>
          <w:sz w:val="24"/>
          <w:szCs w:val="24"/>
          <w:lang w:val="ru-RU"/>
        </w:rPr>
        <w:t xml:space="preserve"> </w:t>
      </w:r>
      <w:r w:rsidRPr="00E30061">
        <w:rPr>
          <w:rFonts w:ascii="Arial" w:hAnsi="Arial" w:cs="Arial"/>
          <w:sz w:val="24"/>
          <w:szCs w:val="24"/>
        </w:rPr>
        <w:t>202</w:t>
      </w:r>
      <w:r w:rsidR="006A2D37">
        <w:rPr>
          <w:rFonts w:ascii="Arial" w:hAnsi="Arial" w:cs="Arial"/>
          <w:sz w:val="24"/>
          <w:szCs w:val="24"/>
          <w:lang w:val="ru-RU"/>
        </w:rPr>
        <w:t>4</w:t>
      </w:r>
      <w:r w:rsidRPr="00E30061">
        <w:rPr>
          <w:rFonts w:ascii="Arial" w:hAnsi="Arial" w:cs="Arial"/>
          <w:sz w:val="24"/>
          <w:szCs w:val="24"/>
        </w:rPr>
        <w:t xml:space="preserve"> гг. рост оборота общественного питания связан с применением в расчете индексов-дефляторов (рост цен).</w:t>
      </w:r>
    </w:p>
    <w:p w14:paraId="1CE1AFE7" w14:textId="77777777" w:rsidR="003A0E15" w:rsidRPr="00E30061" w:rsidRDefault="003A0E15" w:rsidP="003A0E15">
      <w:pPr>
        <w:spacing w:before="240"/>
        <w:ind w:firstLine="851"/>
        <w:jc w:val="center"/>
        <w:rPr>
          <w:rFonts w:ascii="Arial" w:hAnsi="Arial" w:cs="Arial"/>
          <w:b/>
          <w:sz w:val="24"/>
          <w:szCs w:val="24"/>
        </w:rPr>
      </w:pPr>
      <w:r w:rsidRPr="00E30061">
        <w:rPr>
          <w:rFonts w:ascii="Arial" w:hAnsi="Arial" w:cs="Arial"/>
          <w:b/>
          <w:sz w:val="24"/>
          <w:szCs w:val="24"/>
        </w:rPr>
        <w:t>ФИНАНСОВЫЙ РЕЗУЛЬТАТ ДЕЯТЕЛЬНОСТИ ОРГАНИЗАЦИЙ</w:t>
      </w:r>
    </w:p>
    <w:p w14:paraId="1925F628" w14:textId="36C937D7" w:rsidR="003A0E15" w:rsidRPr="00E30061" w:rsidRDefault="003A0E15" w:rsidP="003A0E15">
      <w:pPr>
        <w:autoSpaceDE w:val="0"/>
        <w:autoSpaceDN w:val="0"/>
        <w:adjustRightInd w:val="0"/>
        <w:ind w:firstLine="851"/>
        <w:jc w:val="both"/>
        <w:rPr>
          <w:rFonts w:ascii="Arial" w:hAnsi="Arial" w:cs="Arial"/>
          <w:sz w:val="24"/>
          <w:szCs w:val="24"/>
        </w:rPr>
      </w:pPr>
      <w:r w:rsidRPr="00E30061">
        <w:rPr>
          <w:rFonts w:ascii="Arial" w:hAnsi="Arial" w:cs="Arial"/>
          <w:sz w:val="24"/>
          <w:szCs w:val="24"/>
        </w:rPr>
        <w:t>В целом по оценке 202</w:t>
      </w:r>
      <w:r w:rsidR="006A2D37">
        <w:rPr>
          <w:rFonts w:ascii="Arial" w:hAnsi="Arial" w:cs="Arial"/>
          <w:sz w:val="24"/>
          <w:szCs w:val="24"/>
        </w:rPr>
        <w:t>1</w:t>
      </w:r>
      <w:r w:rsidRPr="00E30061">
        <w:rPr>
          <w:rFonts w:ascii="Arial" w:hAnsi="Arial" w:cs="Arial"/>
          <w:sz w:val="24"/>
          <w:szCs w:val="24"/>
        </w:rPr>
        <w:t xml:space="preserve"> года по Щетинскому сельсовету прогнозируется положительный финансовый результат в сумме 3 055,0 тыс. рублей. По видам экономической деятельности в 202</w:t>
      </w:r>
      <w:r w:rsidR="006A2D37">
        <w:rPr>
          <w:rFonts w:ascii="Arial" w:hAnsi="Arial" w:cs="Arial"/>
          <w:sz w:val="24"/>
          <w:szCs w:val="24"/>
        </w:rPr>
        <w:t>1</w:t>
      </w:r>
      <w:r w:rsidRPr="00E30061">
        <w:rPr>
          <w:rFonts w:ascii="Arial" w:hAnsi="Arial" w:cs="Arial"/>
          <w:sz w:val="24"/>
          <w:szCs w:val="24"/>
        </w:rPr>
        <w:t xml:space="preserve"> году финансовый результат оценивается:</w:t>
      </w:r>
    </w:p>
    <w:p w14:paraId="606109B6" w14:textId="77777777" w:rsidR="003A0E15" w:rsidRPr="00E30061" w:rsidRDefault="003A0E15" w:rsidP="003A0E15">
      <w:pPr>
        <w:autoSpaceDE w:val="0"/>
        <w:autoSpaceDN w:val="0"/>
        <w:adjustRightInd w:val="0"/>
        <w:ind w:firstLine="851"/>
        <w:jc w:val="both"/>
        <w:rPr>
          <w:rFonts w:ascii="Arial" w:hAnsi="Arial" w:cs="Arial"/>
          <w:sz w:val="24"/>
          <w:szCs w:val="24"/>
        </w:rPr>
      </w:pPr>
      <w:r w:rsidRPr="00E30061">
        <w:rPr>
          <w:rFonts w:ascii="Arial" w:hAnsi="Arial" w:cs="Arial"/>
          <w:sz w:val="24"/>
          <w:szCs w:val="24"/>
        </w:rPr>
        <w:t xml:space="preserve">- Сельское хозяйство, рыболовство (ООО «Агрокомплекс «Юбилейный») – убыток 1 500,0 </w:t>
      </w:r>
      <w:bookmarkStart w:id="3" w:name="_Hlk24370969"/>
      <w:r w:rsidRPr="00E30061">
        <w:rPr>
          <w:rFonts w:ascii="Arial" w:hAnsi="Arial" w:cs="Arial"/>
          <w:sz w:val="24"/>
          <w:szCs w:val="24"/>
        </w:rPr>
        <w:t>тыс. рублей</w:t>
      </w:r>
      <w:bookmarkEnd w:id="3"/>
      <w:r w:rsidRPr="00E30061">
        <w:rPr>
          <w:rFonts w:ascii="Arial" w:hAnsi="Arial" w:cs="Arial"/>
          <w:sz w:val="24"/>
          <w:szCs w:val="24"/>
        </w:rPr>
        <w:t>;</w:t>
      </w:r>
    </w:p>
    <w:p w14:paraId="05BE7944" w14:textId="77777777" w:rsidR="003A0E15" w:rsidRPr="00E30061" w:rsidRDefault="003A0E15" w:rsidP="003A0E15">
      <w:pPr>
        <w:autoSpaceDE w:val="0"/>
        <w:autoSpaceDN w:val="0"/>
        <w:adjustRightInd w:val="0"/>
        <w:ind w:firstLine="851"/>
        <w:jc w:val="both"/>
        <w:rPr>
          <w:rFonts w:ascii="Arial" w:hAnsi="Arial" w:cs="Arial"/>
          <w:sz w:val="24"/>
          <w:szCs w:val="24"/>
        </w:rPr>
      </w:pPr>
      <w:r w:rsidRPr="00E30061">
        <w:rPr>
          <w:rFonts w:ascii="Arial" w:hAnsi="Arial" w:cs="Arial"/>
          <w:sz w:val="24"/>
          <w:szCs w:val="24"/>
        </w:rPr>
        <w:t>-Строительство (ООО «</w:t>
      </w:r>
      <w:proofErr w:type="spellStart"/>
      <w:r w:rsidRPr="00E30061">
        <w:rPr>
          <w:rFonts w:ascii="Arial" w:hAnsi="Arial" w:cs="Arial"/>
          <w:sz w:val="24"/>
          <w:szCs w:val="24"/>
        </w:rPr>
        <w:t>МонтажИнтСервис</w:t>
      </w:r>
      <w:proofErr w:type="spellEnd"/>
      <w:r w:rsidRPr="00E30061">
        <w:rPr>
          <w:rFonts w:ascii="Arial" w:hAnsi="Arial" w:cs="Arial"/>
          <w:sz w:val="24"/>
          <w:szCs w:val="24"/>
        </w:rPr>
        <w:t>»)- прибыль 1 100,0 тыс. рублей;</w:t>
      </w:r>
    </w:p>
    <w:p w14:paraId="773ED9A0"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Транспортировка и хранение (ООО "</w:t>
      </w:r>
      <w:proofErr w:type="spellStart"/>
      <w:r w:rsidRPr="00E30061">
        <w:rPr>
          <w:rFonts w:ascii="Arial" w:hAnsi="Arial" w:cs="Arial"/>
          <w:sz w:val="24"/>
          <w:szCs w:val="24"/>
        </w:rPr>
        <w:t>Техностройпроект</w:t>
      </w:r>
      <w:proofErr w:type="spellEnd"/>
      <w:r w:rsidRPr="00E30061">
        <w:rPr>
          <w:rFonts w:ascii="Arial" w:hAnsi="Arial" w:cs="Arial"/>
          <w:sz w:val="24"/>
          <w:szCs w:val="24"/>
        </w:rPr>
        <w:t xml:space="preserve">") - прибыль 250,0 тыс. рублей; </w:t>
      </w:r>
    </w:p>
    <w:p w14:paraId="412FCA9B" w14:textId="77777777" w:rsidR="003A0E15" w:rsidRPr="00E30061" w:rsidRDefault="003A0E15" w:rsidP="003A0E15">
      <w:pPr>
        <w:ind w:firstLine="851"/>
        <w:jc w:val="both"/>
        <w:rPr>
          <w:rFonts w:ascii="Arial" w:hAnsi="Arial" w:cs="Arial"/>
          <w:bCs/>
          <w:sz w:val="24"/>
          <w:szCs w:val="24"/>
        </w:rPr>
      </w:pPr>
      <w:r w:rsidRPr="00E30061">
        <w:rPr>
          <w:rFonts w:ascii="Arial" w:hAnsi="Arial" w:cs="Arial"/>
          <w:sz w:val="24"/>
          <w:szCs w:val="24"/>
        </w:rPr>
        <w:t>- Другие</w:t>
      </w:r>
      <w:r w:rsidRPr="00E30061">
        <w:rPr>
          <w:rFonts w:ascii="Arial" w:hAnsi="Arial" w:cs="Arial"/>
          <w:bCs/>
          <w:sz w:val="24"/>
          <w:szCs w:val="24"/>
        </w:rPr>
        <w:t xml:space="preserve"> виды деятельности – </w:t>
      </w:r>
      <w:r w:rsidRPr="00E30061">
        <w:rPr>
          <w:rFonts w:ascii="Arial" w:hAnsi="Arial" w:cs="Arial"/>
          <w:sz w:val="24"/>
          <w:szCs w:val="24"/>
        </w:rPr>
        <w:t>положительный финансовый результат в сумме 3400,0</w:t>
      </w:r>
      <w:r w:rsidRPr="00E30061">
        <w:rPr>
          <w:rFonts w:ascii="Arial" w:hAnsi="Arial" w:cs="Arial"/>
          <w:bCs/>
          <w:sz w:val="24"/>
          <w:szCs w:val="24"/>
        </w:rPr>
        <w:t xml:space="preserve"> тыс. рублей в основном за счет прибыли: ООО ЧОП «Викинг», «ЧОО Государь».</w:t>
      </w:r>
    </w:p>
    <w:p w14:paraId="617C8355" w14:textId="5B261605" w:rsidR="003A0E15" w:rsidRPr="00E30061" w:rsidRDefault="003A0E15" w:rsidP="003A0E15">
      <w:pPr>
        <w:ind w:firstLine="851"/>
        <w:jc w:val="both"/>
        <w:rPr>
          <w:rFonts w:ascii="Arial" w:eastAsia="Times New Roman" w:hAnsi="Arial" w:cs="Arial"/>
          <w:sz w:val="24"/>
          <w:szCs w:val="24"/>
        </w:rPr>
      </w:pPr>
      <w:r w:rsidRPr="00E30061">
        <w:rPr>
          <w:rFonts w:ascii="Arial" w:hAnsi="Arial" w:cs="Arial"/>
          <w:sz w:val="24"/>
          <w:szCs w:val="24"/>
        </w:rPr>
        <w:t>За период с 202</w:t>
      </w:r>
      <w:r w:rsidR="006A2D37">
        <w:rPr>
          <w:rFonts w:ascii="Arial" w:hAnsi="Arial" w:cs="Arial"/>
          <w:sz w:val="24"/>
          <w:szCs w:val="24"/>
        </w:rPr>
        <w:t>2</w:t>
      </w:r>
      <w:r w:rsidRPr="00E30061">
        <w:rPr>
          <w:rFonts w:ascii="Arial" w:hAnsi="Arial" w:cs="Arial"/>
          <w:sz w:val="24"/>
          <w:szCs w:val="24"/>
        </w:rPr>
        <w:t xml:space="preserve"> по 202</w:t>
      </w:r>
      <w:r w:rsidR="006A2D37">
        <w:rPr>
          <w:rFonts w:ascii="Arial" w:hAnsi="Arial" w:cs="Arial"/>
          <w:sz w:val="24"/>
          <w:szCs w:val="24"/>
        </w:rPr>
        <w:t>4</w:t>
      </w:r>
      <w:r w:rsidRPr="00E30061">
        <w:rPr>
          <w:rFonts w:ascii="Arial" w:hAnsi="Arial" w:cs="Arial"/>
          <w:sz w:val="24"/>
          <w:szCs w:val="24"/>
        </w:rPr>
        <w:t xml:space="preserve"> гг. в целом по поселению прогнозируется положительный финансовый результат с учетом динамики развития предприятий.</w:t>
      </w:r>
    </w:p>
    <w:p w14:paraId="2CC3C72E" w14:textId="77777777" w:rsidR="002505BB" w:rsidRPr="00E30061" w:rsidRDefault="002505BB" w:rsidP="003C7C29">
      <w:pPr>
        <w:tabs>
          <w:tab w:val="left" w:pos="904"/>
        </w:tabs>
        <w:rPr>
          <w:rFonts w:ascii="Arial" w:hAnsi="Arial" w:cs="Arial"/>
          <w:sz w:val="24"/>
          <w:szCs w:val="24"/>
        </w:rPr>
      </w:pPr>
    </w:p>
    <w:sectPr w:rsidR="002505BB" w:rsidRPr="00E30061" w:rsidSect="00671A2C">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DD2552"/>
    <w:multiLevelType w:val="hybridMultilevel"/>
    <w:tmpl w:val="74C08520"/>
    <w:lvl w:ilvl="0" w:tplc="98F2E1B0">
      <w:start w:val="1"/>
      <w:numFmt w:val="decimal"/>
      <w:lvlText w:val="%1."/>
      <w:lvlJc w:val="left"/>
      <w:pPr>
        <w:tabs>
          <w:tab w:val="num" w:pos="1692"/>
        </w:tabs>
        <w:ind w:left="1692" w:hanging="870"/>
      </w:pPr>
      <w:rPr>
        <w:rFonts w:hint="default"/>
      </w:rPr>
    </w:lvl>
    <w:lvl w:ilvl="1" w:tplc="04190019" w:tentative="1">
      <w:start w:val="1"/>
      <w:numFmt w:val="lowerLetter"/>
      <w:lvlText w:val="%2."/>
      <w:lvlJc w:val="left"/>
      <w:pPr>
        <w:tabs>
          <w:tab w:val="num" w:pos="1902"/>
        </w:tabs>
        <w:ind w:left="1902" w:hanging="360"/>
      </w:pPr>
    </w:lvl>
    <w:lvl w:ilvl="2" w:tplc="0419001B" w:tentative="1">
      <w:start w:val="1"/>
      <w:numFmt w:val="lowerRoman"/>
      <w:lvlText w:val="%3."/>
      <w:lvlJc w:val="right"/>
      <w:pPr>
        <w:tabs>
          <w:tab w:val="num" w:pos="2622"/>
        </w:tabs>
        <w:ind w:left="2622" w:hanging="180"/>
      </w:pPr>
    </w:lvl>
    <w:lvl w:ilvl="3" w:tplc="0419000F" w:tentative="1">
      <w:start w:val="1"/>
      <w:numFmt w:val="decimal"/>
      <w:lvlText w:val="%4."/>
      <w:lvlJc w:val="left"/>
      <w:pPr>
        <w:tabs>
          <w:tab w:val="num" w:pos="3342"/>
        </w:tabs>
        <w:ind w:left="3342" w:hanging="360"/>
      </w:pPr>
    </w:lvl>
    <w:lvl w:ilvl="4" w:tplc="04190019" w:tentative="1">
      <w:start w:val="1"/>
      <w:numFmt w:val="lowerLetter"/>
      <w:lvlText w:val="%5."/>
      <w:lvlJc w:val="left"/>
      <w:pPr>
        <w:tabs>
          <w:tab w:val="num" w:pos="4062"/>
        </w:tabs>
        <w:ind w:left="4062" w:hanging="360"/>
      </w:pPr>
    </w:lvl>
    <w:lvl w:ilvl="5" w:tplc="0419001B" w:tentative="1">
      <w:start w:val="1"/>
      <w:numFmt w:val="lowerRoman"/>
      <w:lvlText w:val="%6."/>
      <w:lvlJc w:val="right"/>
      <w:pPr>
        <w:tabs>
          <w:tab w:val="num" w:pos="4782"/>
        </w:tabs>
        <w:ind w:left="4782" w:hanging="180"/>
      </w:pPr>
    </w:lvl>
    <w:lvl w:ilvl="6" w:tplc="0419000F" w:tentative="1">
      <w:start w:val="1"/>
      <w:numFmt w:val="decimal"/>
      <w:lvlText w:val="%7."/>
      <w:lvlJc w:val="left"/>
      <w:pPr>
        <w:tabs>
          <w:tab w:val="num" w:pos="5502"/>
        </w:tabs>
        <w:ind w:left="5502" w:hanging="360"/>
      </w:pPr>
    </w:lvl>
    <w:lvl w:ilvl="7" w:tplc="04190019" w:tentative="1">
      <w:start w:val="1"/>
      <w:numFmt w:val="lowerLetter"/>
      <w:lvlText w:val="%8."/>
      <w:lvlJc w:val="left"/>
      <w:pPr>
        <w:tabs>
          <w:tab w:val="num" w:pos="6222"/>
        </w:tabs>
        <w:ind w:left="6222" w:hanging="360"/>
      </w:pPr>
    </w:lvl>
    <w:lvl w:ilvl="8" w:tplc="0419001B" w:tentative="1">
      <w:start w:val="1"/>
      <w:numFmt w:val="lowerRoman"/>
      <w:lvlText w:val="%9."/>
      <w:lvlJc w:val="right"/>
      <w:pPr>
        <w:tabs>
          <w:tab w:val="num" w:pos="6942"/>
        </w:tabs>
        <w:ind w:left="694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3012"/>
    <w:rsid w:val="000160C5"/>
    <w:rsid w:val="0003195D"/>
    <w:rsid w:val="00032CAD"/>
    <w:rsid w:val="00063E90"/>
    <w:rsid w:val="00071839"/>
    <w:rsid w:val="0009015E"/>
    <w:rsid w:val="000A1E81"/>
    <w:rsid w:val="000A2272"/>
    <w:rsid w:val="000D3771"/>
    <w:rsid w:val="000E4B03"/>
    <w:rsid w:val="00111566"/>
    <w:rsid w:val="0011158E"/>
    <w:rsid w:val="00116C3C"/>
    <w:rsid w:val="00120A5A"/>
    <w:rsid w:val="00121FED"/>
    <w:rsid w:val="00126436"/>
    <w:rsid w:val="00137460"/>
    <w:rsid w:val="00137536"/>
    <w:rsid w:val="00137C06"/>
    <w:rsid w:val="00163CB0"/>
    <w:rsid w:val="0018107D"/>
    <w:rsid w:val="001A7835"/>
    <w:rsid w:val="001B4A78"/>
    <w:rsid w:val="001B6E17"/>
    <w:rsid w:val="001C1AA9"/>
    <w:rsid w:val="001C6EDC"/>
    <w:rsid w:val="001D317D"/>
    <w:rsid w:val="001E2C07"/>
    <w:rsid w:val="001E3CA2"/>
    <w:rsid w:val="00200FD3"/>
    <w:rsid w:val="00241F40"/>
    <w:rsid w:val="002505BB"/>
    <w:rsid w:val="00250606"/>
    <w:rsid w:val="00257888"/>
    <w:rsid w:val="00257A3B"/>
    <w:rsid w:val="00271801"/>
    <w:rsid w:val="00274AC6"/>
    <w:rsid w:val="00295DE2"/>
    <w:rsid w:val="002963EB"/>
    <w:rsid w:val="00297B30"/>
    <w:rsid w:val="002A0A39"/>
    <w:rsid w:val="002B1C1A"/>
    <w:rsid w:val="002C2859"/>
    <w:rsid w:val="002C3012"/>
    <w:rsid w:val="002C539A"/>
    <w:rsid w:val="002D444C"/>
    <w:rsid w:val="002D5C53"/>
    <w:rsid w:val="002F5B8B"/>
    <w:rsid w:val="002F76B2"/>
    <w:rsid w:val="00302E0A"/>
    <w:rsid w:val="003173A8"/>
    <w:rsid w:val="00324891"/>
    <w:rsid w:val="00344879"/>
    <w:rsid w:val="00374CC3"/>
    <w:rsid w:val="00377B57"/>
    <w:rsid w:val="003A0E15"/>
    <w:rsid w:val="003A3954"/>
    <w:rsid w:val="003C7C29"/>
    <w:rsid w:val="003D55A1"/>
    <w:rsid w:val="003E6C17"/>
    <w:rsid w:val="003F5C55"/>
    <w:rsid w:val="00407A19"/>
    <w:rsid w:val="004143BB"/>
    <w:rsid w:val="004374E9"/>
    <w:rsid w:val="0044446E"/>
    <w:rsid w:val="00456D8E"/>
    <w:rsid w:val="00464FA1"/>
    <w:rsid w:val="0047000F"/>
    <w:rsid w:val="00484D59"/>
    <w:rsid w:val="00494544"/>
    <w:rsid w:val="004956A9"/>
    <w:rsid w:val="00496621"/>
    <w:rsid w:val="004B2611"/>
    <w:rsid w:val="004B3E9C"/>
    <w:rsid w:val="004B5EF1"/>
    <w:rsid w:val="004B744A"/>
    <w:rsid w:val="004C570A"/>
    <w:rsid w:val="00500C0F"/>
    <w:rsid w:val="00501CBA"/>
    <w:rsid w:val="00502862"/>
    <w:rsid w:val="00503064"/>
    <w:rsid w:val="0052037C"/>
    <w:rsid w:val="00523CB6"/>
    <w:rsid w:val="00524500"/>
    <w:rsid w:val="00525C15"/>
    <w:rsid w:val="005347C4"/>
    <w:rsid w:val="0054235B"/>
    <w:rsid w:val="005602A6"/>
    <w:rsid w:val="005645C4"/>
    <w:rsid w:val="00586C0A"/>
    <w:rsid w:val="00597C74"/>
    <w:rsid w:val="005A3492"/>
    <w:rsid w:val="005C637A"/>
    <w:rsid w:val="005F1476"/>
    <w:rsid w:val="006136AB"/>
    <w:rsid w:val="00616BE1"/>
    <w:rsid w:val="00621105"/>
    <w:rsid w:val="0062139A"/>
    <w:rsid w:val="006267AC"/>
    <w:rsid w:val="00627920"/>
    <w:rsid w:val="00627CCF"/>
    <w:rsid w:val="00630AC9"/>
    <w:rsid w:val="0063150E"/>
    <w:rsid w:val="00633E7F"/>
    <w:rsid w:val="00644520"/>
    <w:rsid w:val="00647FA1"/>
    <w:rsid w:val="006536ED"/>
    <w:rsid w:val="006551F0"/>
    <w:rsid w:val="006626D2"/>
    <w:rsid w:val="00671A2C"/>
    <w:rsid w:val="00682887"/>
    <w:rsid w:val="00684170"/>
    <w:rsid w:val="00684F36"/>
    <w:rsid w:val="00685A9B"/>
    <w:rsid w:val="00697239"/>
    <w:rsid w:val="006A224C"/>
    <w:rsid w:val="006A2D37"/>
    <w:rsid w:val="006D5252"/>
    <w:rsid w:val="006E0527"/>
    <w:rsid w:val="006E4845"/>
    <w:rsid w:val="006E5739"/>
    <w:rsid w:val="0070336A"/>
    <w:rsid w:val="00712FF5"/>
    <w:rsid w:val="00743703"/>
    <w:rsid w:val="00761665"/>
    <w:rsid w:val="00765D60"/>
    <w:rsid w:val="007707E2"/>
    <w:rsid w:val="00771ADD"/>
    <w:rsid w:val="0078743B"/>
    <w:rsid w:val="0079236F"/>
    <w:rsid w:val="0079514E"/>
    <w:rsid w:val="007A219A"/>
    <w:rsid w:val="007A3F81"/>
    <w:rsid w:val="007B1A72"/>
    <w:rsid w:val="007D6406"/>
    <w:rsid w:val="007F0DC7"/>
    <w:rsid w:val="0080103F"/>
    <w:rsid w:val="00817601"/>
    <w:rsid w:val="00852ED2"/>
    <w:rsid w:val="0085783E"/>
    <w:rsid w:val="00870BE1"/>
    <w:rsid w:val="00871314"/>
    <w:rsid w:val="008816E2"/>
    <w:rsid w:val="00885223"/>
    <w:rsid w:val="0089044E"/>
    <w:rsid w:val="00894366"/>
    <w:rsid w:val="008A0D5D"/>
    <w:rsid w:val="008A57E3"/>
    <w:rsid w:val="008A665A"/>
    <w:rsid w:val="008B4A75"/>
    <w:rsid w:val="008C46EE"/>
    <w:rsid w:val="008D3BB7"/>
    <w:rsid w:val="008E120C"/>
    <w:rsid w:val="008E3A9D"/>
    <w:rsid w:val="008E72B5"/>
    <w:rsid w:val="00911D33"/>
    <w:rsid w:val="00921B09"/>
    <w:rsid w:val="0092426B"/>
    <w:rsid w:val="00935062"/>
    <w:rsid w:val="0096086D"/>
    <w:rsid w:val="009668C1"/>
    <w:rsid w:val="00966B43"/>
    <w:rsid w:val="009719AB"/>
    <w:rsid w:val="009736E6"/>
    <w:rsid w:val="00980ACB"/>
    <w:rsid w:val="00982959"/>
    <w:rsid w:val="009A5987"/>
    <w:rsid w:val="009B2425"/>
    <w:rsid w:val="009C70FA"/>
    <w:rsid w:val="009D3328"/>
    <w:rsid w:val="009D441A"/>
    <w:rsid w:val="009F5D40"/>
    <w:rsid w:val="00A21298"/>
    <w:rsid w:val="00A22531"/>
    <w:rsid w:val="00A225FA"/>
    <w:rsid w:val="00A3691D"/>
    <w:rsid w:val="00A45A72"/>
    <w:rsid w:val="00A46979"/>
    <w:rsid w:val="00A57A25"/>
    <w:rsid w:val="00A722A7"/>
    <w:rsid w:val="00A811CE"/>
    <w:rsid w:val="00A871CE"/>
    <w:rsid w:val="00AC2A05"/>
    <w:rsid w:val="00AF45AE"/>
    <w:rsid w:val="00AF72F6"/>
    <w:rsid w:val="00B04367"/>
    <w:rsid w:val="00B10B97"/>
    <w:rsid w:val="00B13494"/>
    <w:rsid w:val="00B157CC"/>
    <w:rsid w:val="00B17CB0"/>
    <w:rsid w:val="00B270E9"/>
    <w:rsid w:val="00B416D0"/>
    <w:rsid w:val="00B470B8"/>
    <w:rsid w:val="00B566F5"/>
    <w:rsid w:val="00B6106F"/>
    <w:rsid w:val="00B64AFF"/>
    <w:rsid w:val="00B6591B"/>
    <w:rsid w:val="00B774CD"/>
    <w:rsid w:val="00B85FAA"/>
    <w:rsid w:val="00B96264"/>
    <w:rsid w:val="00B96A53"/>
    <w:rsid w:val="00B97232"/>
    <w:rsid w:val="00BB27D4"/>
    <w:rsid w:val="00BC1CED"/>
    <w:rsid w:val="00BC63A3"/>
    <w:rsid w:val="00BD7E09"/>
    <w:rsid w:val="00BE2C45"/>
    <w:rsid w:val="00BF0473"/>
    <w:rsid w:val="00BF1040"/>
    <w:rsid w:val="00BF5163"/>
    <w:rsid w:val="00BF5E9E"/>
    <w:rsid w:val="00C062B3"/>
    <w:rsid w:val="00C102C0"/>
    <w:rsid w:val="00C42D01"/>
    <w:rsid w:val="00C565D1"/>
    <w:rsid w:val="00C5660B"/>
    <w:rsid w:val="00C671D4"/>
    <w:rsid w:val="00C74EEE"/>
    <w:rsid w:val="00C80845"/>
    <w:rsid w:val="00C8435A"/>
    <w:rsid w:val="00C8678F"/>
    <w:rsid w:val="00C868AE"/>
    <w:rsid w:val="00CA20EB"/>
    <w:rsid w:val="00CB223A"/>
    <w:rsid w:val="00CB4043"/>
    <w:rsid w:val="00CC202B"/>
    <w:rsid w:val="00CD0583"/>
    <w:rsid w:val="00CD1239"/>
    <w:rsid w:val="00CE47F3"/>
    <w:rsid w:val="00CF6A59"/>
    <w:rsid w:val="00D02D27"/>
    <w:rsid w:val="00D125C8"/>
    <w:rsid w:val="00D12831"/>
    <w:rsid w:val="00D46403"/>
    <w:rsid w:val="00D46ACB"/>
    <w:rsid w:val="00D509D1"/>
    <w:rsid w:val="00D61BDE"/>
    <w:rsid w:val="00D631DA"/>
    <w:rsid w:val="00D633BD"/>
    <w:rsid w:val="00D70E56"/>
    <w:rsid w:val="00D714D1"/>
    <w:rsid w:val="00D737D1"/>
    <w:rsid w:val="00D73C22"/>
    <w:rsid w:val="00D74983"/>
    <w:rsid w:val="00D74B5D"/>
    <w:rsid w:val="00D904AE"/>
    <w:rsid w:val="00DA0E5D"/>
    <w:rsid w:val="00DA7DD2"/>
    <w:rsid w:val="00DB73BD"/>
    <w:rsid w:val="00DC2A8E"/>
    <w:rsid w:val="00DD0E00"/>
    <w:rsid w:val="00DD7381"/>
    <w:rsid w:val="00DE5ADE"/>
    <w:rsid w:val="00DF6715"/>
    <w:rsid w:val="00E00D51"/>
    <w:rsid w:val="00E07B24"/>
    <w:rsid w:val="00E260D5"/>
    <w:rsid w:val="00E2762E"/>
    <w:rsid w:val="00E30061"/>
    <w:rsid w:val="00E37B45"/>
    <w:rsid w:val="00E42F6D"/>
    <w:rsid w:val="00E433FF"/>
    <w:rsid w:val="00E5131F"/>
    <w:rsid w:val="00E61734"/>
    <w:rsid w:val="00E64CAE"/>
    <w:rsid w:val="00E841EC"/>
    <w:rsid w:val="00E93375"/>
    <w:rsid w:val="00EA0AA2"/>
    <w:rsid w:val="00EA4FC4"/>
    <w:rsid w:val="00EB2D0C"/>
    <w:rsid w:val="00EC133B"/>
    <w:rsid w:val="00EC266D"/>
    <w:rsid w:val="00ED1FC8"/>
    <w:rsid w:val="00EE2891"/>
    <w:rsid w:val="00EE58BF"/>
    <w:rsid w:val="00EF7AC8"/>
    <w:rsid w:val="00F06A86"/>
    <w:rsid w:val="00F177D0"/>
    <w:rsid w:val="00F33BFD"/>
    <w:rsid w:val="00F346D5"/>
    <w:rsid w:val="00F36CA9"/>
    <w:rsid w:val="00F4091A"/>
    <w:rsid w:val="00F60D09"/>
    <w:rsid w:val="00F60D87"/>
    <w:rsid w:val="00F60E5A"/>
    <w:rsid w:val="00F7337C"/>
    <w:rsid w:val="00F767DF"/>
    <w:rsid w:val="00F76CDF"/>
    <w:rsid w:val="00F80A35"/>
    <w:rsid w:val="00FA11A3"/>
    <w:rsid w:val="00FA7AFD"/>
    <w:rsid w:val="00FA7B5F"/>
    <w:rsid w:val="00FC6D83"/>
    <w:rsid w:val="00FD5EA7"/>
    <w:rsid w:val="00FD7237"/>
    <w:rsid w:val="00FE2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1A18C"/>
  <w15:docId w15:val="{48C7A842-FEA4-4A79-A58F-07FDCAAC5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4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 Знак1 Знак"/>
    <w:basedOn w:val="a"/>
    <w:rsid w:val="002505BB"/>
    <w:pPr>
      <w:spacing w:after="160" w:line="240" w:lineRule="exact"/>
    </w:pPr>
    <w:rPr>
      <w:rFonts w:ascii="Verdana" w:eastAsia="Times New Roman" w:hAnsi="Verdana" w:cs="Verdana"/>
      <w:sz w:val="24"/>
      <w:szCs w:val="24"/>
      <w:lang w:val="en-US"/>
    </w:rPr>
  </w:style>
  <w:style w:type="paragraph" w:styleId="a4">
    <w:name w:val="Body Text"/>
    <w:basedOn w:val="a"/>
    <w:link w:val="a5"/>
    <w:rsid w:val="002505BB"/>
    <w:pPr>
      <w:spacing w:after="0" w:line="240" w:lineRule="auto"/>
    </w:pPr>
    <w:rPr>
      <w:rFonts w:ascii="Times New Roman" w:eastAsia="Times New Roman" w:hAnsi="Times New Roman" w:cs="Times New Roman"/>
      <w:sz w:val="28"/>
      <w:szCs w:val="28"/>
      <w:lang w:val="x-none" w:eastAsia="x-none"/>
    </w:rPr>
  </w:style>
  <w:style w:type="character" w:customStyle="1" w:styleId="a5">
    <w:name w:val="Основной текст Знак"/>
    <w:basedOn w:val="a0"/>
    <w:link w:val="a4"/>
    <w:rsid w:val="002505BB"/>
    <w:rPr>
      <w:rFonts w:ascii="Times New Roman" w:eastAsia="Times New Roman" w:hAnsi="Times New Roman" w:cs="Times New Roman"/>
      <w:sz w:val="28"/>
      <w:szCs w:val="28"/>
      <w:lang w:val="x-none" w:eastAsia="x-none"/>
    </w:rPr>
  </w:style>
  <w:style w:type="character" w:styleId="a6">
    <w:name w:val="Strong"/>
    <w:qFormat/>
    <w:rsid w:val="002505BB"/>
    <w:rPr>
      <w:b/>
      <w:bCs/>
    </w:rPr>
  </w:style>
  <w:style w:type="paragraph" w:styleId="a7">
    <w:name w:val="Balloon Text"/>
    <w:basedOn w:val="a"/>
    <w:link w:val="a8"/>
    <w:uiPriority w:val="99"/>
    <w:semiHidden/>
    <w:unhideWhenUsed/>
    <w:rsid w:val="002963E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963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6995">
      <w:bodyDiv w:val="1"/>
      <w:marLeft w:val="0"/>
      <w:marRight w:val="0"/>
      <w:marTop w:val="0"/>
      <w:marBottom w:val="0"/>
      <w:divBdr>
        <w:top w:val="none" w:sz="0" w:space="0" w:color="auto"/>
        <w:left w:val="none" w:sz="0" w:space="0" w:color="auto"/>
        <w:bottom w:val="none" w:sz="0" w:space="0" w:color="auto"/>
        <w:right w:val="none" w:sz="0" w:space="0" w:color="auto"/>
      </w:divBdr>
    </w:div>
    <w:div w:id="19403458">
      <w:bodyDiv w:val="1"/>
      <w:marLeft w:val="0"/>
      <w:marRight w:val="0"/>
      <w:marTop w:val="0"/>
      <w:marBottom w:val="0"/>
      <w:divBdr>
        <w:top w:val="none" w:sz="0" w:space="0" w:color="auto"/>
        <w:left w:val="none" w:sz="0" w:space="0" w:color="auto"/>
        <w:bottom w:val="none" w:sz="0" w:space="0" w:color="auto"/>
        <w:right w:val="none" w:sz="0" w:space="0" w:color="auto"/>
      </w:divBdr>
    </w:div>
    <w:div w:id="50202012">
      <w:bodyDiv w:val="1"/>
      <w:marLeft w:val="0"/>
      <w:marRight w:val="0"/>
      <w:marTop w:val="0"/>
      <w:marBottom w:val="0"/>
      <w:divBdr>
        <w:top w:val="none" w:sz="0" w:space="0" w:color="auto"/>
        <w:left w:val="none" w:sz="0" w:space="0" w:color="auto"/>
        <w:bottom w:val="none" w:sz="0" w:space="0" w:color="auto"/>
        <w:right w:val="none" w:sz="0" w:space="0" w:color="auto"/>
      </w:divBdr>
    </w:div>
    <w:div w:id="73667441">
      <w:bodyDiv w:val="1"/>
      <w:marLeft w:val="0"/>
      <w:marRight w:val="0"/>
      <w:marTop w:val="0"/>
      <w:marBottom w:val="0"/>
      <w:divBdr>
        <w:top w:val="none" w:sz="0" w:space="0" w:color="auto"/>
        <w:left w:val="none" w:sz="0" w:space="0" w:color="auto"/>
        <w:bottom w:val="none" w:sz="0" w:space="0" w:color="auto"/>
        <w:right w:val="none" w:sz="0" w:space="0" w:color="auto"/>
      </w:divBdr>
    </w:div>
    <w:div w:id="89858982">
      <w:bodyDiv w:val="1"/>
      <w:marLeft w:val="0"/>
      <w:marRight w:val="0"/>
      <w:marTop w:val="0"/>
      <w:marBottom w:val="0"/>
      <w:divBdr>
        <w:top w:val="none" w:sz="0" w:space="0" w:color="auto"/>
        <w:left w:val="none" w:sz="0" w:space="0" w:color="auto"/>
        <w:bottom w:val="none" w:sz="0" w:space="0" w:color="auto"/>
        <w:right w:val="none" w:sz="0" w:space="0" w:color="auto"/>
      </w:divBdr>
    </w:div>
    <w:div w:id="102071081">
      <w:bodyDiv w:val="1"/>
      <w:marLeft w:val="0"/>
      <w:marRight w:val="0"/>
      <w:marTop w:val="0"/>
      <w:marBottom w:val="0"/>
      <w:divBdr>
        <w:top w:val="none" w:sz="0" w:space="0" w:color="auto"/>
        <w:left w:val="none" w:sz="0" w:space="0" w:color="auto"/>
        <w:bottom w:val="none" w:sz="0" w:space="0" w:color="auto"/>
        <w:right w:val="none" w:sz="0" w:space="0" w:color="auto"/>
      </w:divBdr>
    </w:div>
    <w:div w:id="104887320">
      <w:bodyDiv w:val="1"/>
      <w:marLeft w:val="0"/>
      <w:marRight w:val="0"/>
      <w:marTop w:val="0"/>
      <w:marBottom w:val="0"/>
      <w:divBdr>
        <w:top w:val="none" w:sz="0" w:space="0" w:color="auto"/>
        <w:left w:val="none" w:sz="0" w:space="0" w:color="auto"/>
        <w:bottom w:val="none" w:sz="0" w:space="0" w:color="auto"/>
        <w:right w:val="none" w:sz="0" w:space="0" w:color="auto"/>
      </w:divBdr>
    </w:div>
    <w:div w:id="116610153">
      <w:bodyDiv w:val="1"/>
      <w:marLeft w:val="0"/>
      <w:marRight w:val="0"/>
      <w:marTop w:val="0"/>
      <w:marBottom w:val="0"/>
      <w:divBdr>
        <w:top w:val="none" w:sz="0" w:space="0" w:color="auto"/>
        <w:left w:val="none" w:sz="0" w:space="0" w:color="auto"/>
        <w:bottom w:val="none" w:sz="0" w:space="0" w:color="auto"/>
        <w:right w:val="none" w:sz="0" w:space="0" w:color="auto"/>
      </w:divBdr>
    </w:div>
    <w:div w:id="121581335">
      <w:bodyDiv w:val="1"/>
      <w:marLeft w:val="0"/>
      <w:marRight w:val="0"/>
      <w:marTop w:val="0"/>
      <w:marBottom w:val="0"/>
      <w:divBdr>
        <w:top w:val="none" w:sz="0" w:space="0" w:color="auto"/>
        <w:left w:val="none" w:sz="0" w:space="0" w:color="auto"/>
        <w:bottom w:val="none" w:sz="0" w:space="0" w:color="auto"/>
        <w:right w:val="none" w:sz="0" w:space="0" w:color="auto"/>
      </w:divBdr>
    </w:div>
    <w:div w:id="146167498">
      <w:bodyDiv w:val="1"/>
      <w:marLeft w:val="0"/>
      <w:marRight w:val="0"/>
      <w:marTop w:val="0"/>
      <w:marBottom w:val="0"/>
      <w:divBdr>
        <w:top w:val="none" w:sz="0" w:space="0" w:color="auto"/>
        <w:left w:val="none" w:sz="0" w:space="0" w:color="auto"/>
        <w:bottom w:val="none" w:sz="0" w:space="0" w:color="auto"/>
        <w:right w:val="none" w:sz="0" w:space="0" w:color="auto"/>
      </w:divBdr>
    </w:div>
    <w:div w:id="184953090">
      <w:bodyDiv w:val="1"/>
      <w:marLeft w:val="0"/>
      <w:marRight w:val="0"/>
      <w:marTop w:val="0"/>
      <w:marBottom w:val="0"/>
      <w:divBdr>
        <w:top w:val="none" w:sz="0" w:space="0" w:color="auto"/>
        <w:left w:val="none" w:sz="0" w:space="0" w:color="auto"/>
        <w:bottom w:val="none" w:sz="0" w:space="0" w:color="auto"/>
        <w:right w:val="none" w:sz="0" w:space="0" w:color="auto"/>
      </w:divBdr>
    </w:div>
    <w:div w:id="203714923">
      <w:bodyDiv w:val="1"/>
      <w:marLeft w:val="0"/>
      <w:marRight w:val="0"/>
      <w:marTop w:val="0"/>
      <w:marBottom w:val="0"/>
      <w:divBdr>
        <w:top w:val="none" w:sz="0" w:space="0" w:color="auto"/>
        <w:left w:val="none" w:sz="0" w:space="0" w:color="auto"/>
        <w:bottom w:val="none" w:sz="0" w:space="0" w:color="auto"/>
        <w:right w:val="none" w:sz="0" w:space="0" w:color="auto"/>
      </w:divBdr>
    </w:div>
    <w:div w:id="214893013">
      <w:bodyDiv w:val="1"/>
      <w:marLeft w:val="0"/>
      <w:marRight w:val="0"/>
      <w:marTop w:val="0"/>
      <w:marBottom w:val="0"/>
      <w:divBdr>
        <w:top w:val="none" w:sz="0" w:space="0" w:color="auto"/>
        <w:left w:val="none" w:sz="0" w:space="0" w:color="auto"/>
        <w:bottom w:val="none" w:sz="0" w:space="0" w:color="auto"/>
        <w:right w:val="none" w:sz="0" w:space="0" w:color="auto"/>
      </w:divBdr>
    </w:div>
    <w:div w:id="229195756">
      <w:bodyDiv w:val="1"/>
      <w:marLeft w:val="0"/>
      <w:marRight w:val="0"/>
      <w:marTop w:val="0"/>
      <w:marBottom w:val="0"/>
      <w:divBdr>
        <w:top w:val="none" w:sz="0" w:space="0" w:color="auto"/>
        <w:left w:val="none" w:sz="0" w:space="0" w:color="auto"/>
        <w:bottom w:val="none" w:sz="0" w:space="0" w:color="auto"/>
        <w:right w:val="none" w:sz="0" w:space="0" w:color="auto"/>
      </w:divBdr>
    </w:div>
    <w:div w:id="270478833">
      <w:bodyDiv w:val="1"/>
      <w:marLeft w:val="0"/>
      <w:marRight w:val="0"/>
      <w:marTop w:val="0"/>
      <w:marBottom w:val="0"/>
      <w:divBdr>
        <w:top w:val="none" w:sz="0" w:space="0" w:color="auto"/>
        <w:left w:val="none" w:sz="0" w:space="0" w:color="auto"/>
        <w:bottom w:val="none" w:sz="0" w:space="0" w:color="auto"/>
        <w:right w:val="none" w:sz="0" w:space="0" w:color="auto"/>
      </w:divBdr>
    </w:div>
    <w:div w:id="358313060">
      <w:bodyDiv w:val="1"/>
      <w:marLeft w:val="0"/>
      <w:marRight w:val="0"/>
      <w:marTop w:val="0"/>
      <w:marBottom w:val="0"/>
      <w:divBdr>
        <w:top w:val="none" w:sz="0" w:space="0" w:color="auto"/>
        <w:left w:val="none" w:sz="0" w:space="0" w:color="auto"/>
        <w:bottom w:val="none" w:sz="0" w:space="0" w:color="auto"/>
        <w:right w:val="none" w:sz="0" w:space="0" w:color="auto"/>
      </w:divBdr>
    </w:div>
    <w:div w:id="420806687">
      <w:bodyDiv w:val="1"/>
      <w:marLeft w:val="0"/>
      <w:marRight w:val="0"/>
      <w:marTop w:val="0"/>
      <w:marBottom w:val="0"/>
      <w:divBdr>
        <w:top w:val="none" w:sz="0" w:space="0" w:color="auto"/>
        <w:left w:val="none" w:sz="0" w:space="0" w:color="auto"/>
        <w:bottom w:val="none" w:sz="0" w:space="0" w:color="auto"/>
        <w:right w:val="none" w:sz="0" w:space="0" w:color="auto"/>
      </w:divBdr>
    </w:div>
    <w:div w:id="465975562">
      <w:bodyDiv w:val="1"/>
      <w:marLeft w:val="0"/>
      <w:marRight w:val="0"/>
      <w:marTop w:val="0"/>
      <w:marBottom w:val="0"/>
      <w:divBdr>
        <w:top w:val="none" w:sz="0" w:space="0" w:color="auto"/>
        <w:left w:val="none" w:sz="0" w:space="0" w:color="auto"/>
        <w:bottom w:val="none" w:sz="0" w:space="0" w:color="auto"/>
        <w:right w:val="none" w:sz="0" w:space="0" w:color="auto"/>
      </w:divBdr>
    </w:div>
    <w:div w:id="526676868">
      <w:bodyDiv w:val="1"/>
      <w:marLeft w:val="0"/>
      <w:marRight w:val="0"/>
      <w:marTop w:val="0"/>
      <w:marBottom w:val="0"/>
      <w:divBdr>
        <w:top w:val="none" w:sz="0" w:space="0" w:color="auto"/>
        <w:left w:val="none" w:sz="0" w:space="0" w:color="auto"/>
        <w:bottom w:val="none" w:sz="0" w:space="0" w:color="auto"/>
        <w:right w:val="none" w:sz="0" w:space="0" w:color="auto"/>
      </w:divBdr>
    </w:div>
    <w:div w:id="542064314">
      <w:bodyDiv w:val="1"/>
      <w:marLeft w:val="0"/>
      <w:marRight w:val="0"/>
      <w:marTop w:val="0"/>
      <w:marBottom w:val="0"/>
      <w:divBdr>
        <w:top w:val="none" w:sz="0" w:space="0" w:color="auto"/>
        <w:left w:val="none" w:sz="0" w:space="0" w:color="auto"/>
        <w:bottom w:val="none" w:sz="0" w:space="0" w:color="auto"/>
        <w:right w:val="none" w:sz="0" w:space="0" w:color="auto"/>
      </w:divBdr>
    </w:div>
    <w:div w:id="617294301">
      <w:bodyDiv w:val="1"/>
      <w:marLeft w:val="0"/>
      <w:marRight w:val="0"/>
      <w:marTop w:val="0"/>
      <w:marBottom w:val="0"/>
      <w:divBdr>
        <w:top w:val="none" w:sz="0" w:space="0" w:color="auto"/>
        <w:left w:val="none" w:sz="0" w:space="0" w:color="auto"/>
        <w:bottom w:val="none" w:sz="0" w:space="0" w:color="auto"/>
        <w:right w:val="none" w:sz="0" w:space="0" w:color="auto"/>
      </w:divBdr>
    </w:div>
    <w:div w:id="641157440">
      <w:bodyDiv w:val="1"/>
      <w:marLeft w:val="0"/>
      <w:marRight w:val="0"/>
      <w:marTop w:val="0"/>
      <w:marBottom w:val="0"/>
      <w:divBdr>
        <w:top w:val="none" w:sz="0" w:space="0" w:color="auto"/>
        <w:left w:val="none" w:sz="0" w:space="0" w:color="auto"/>
        <w:bottom w:val="none" w:sz="0" w:space="0" w:color="auto"/>
        <w:right w:val="none" w:sz="0" w:space="0" w:color="auto"/>
      </w:divBdr>
    </w:div>
    <w:div w:id="664356753">
      <w:bodyDiv w:val="1"/>
      <w:marLeft w:val="0"/>
      <w:marRight w:val="0"/>
      <w:marTop w:val="0"/>
      <w:marBottom w:val="0"/>
      <w:divBdr>
        <w:top w:val="none" w:sz="0" w:space="0" w:color="auto"/>
        <w:left w:val="none" w:sz="0" w:space="0" w:color="auto"/>
        <w:bottom w:val="none" w:sz="0" w:space="0" w:color="auto"/>
        <w:right w:val="none" w:sz="0" w:space="0" w:color="auto"/>
      </w:divBdr>
    </w:div>
    <w:div w:id="815872626">
      <w:bodyDiv w:val="1"/>
      <w:marLeft w:val="0"/>
      <w:marRight w:val="0"/>
      <w:marTop w:val="0"/>
      <w:marBottom w:val="0"/>
      <w:divBdr>
        <w:top w:val="none" w:sz="0" w:space="0" w:color="auto"/>
        <w:left w:val="none" w:sz="0" w:space="0" w:color="auto"/>
        <w:bottom w:val="none" w:sz="0" w:space="0" w:color="auto"/>
        <w:right w:val="none" w:sz="0" w:space="0" w:color="auto"/>
      </w:divBdr>
    </w:div>
    <w:div w:id="861742875">
      <w:bodyDiv w:val="1"/>
      <w:marLeft w:val="0"/>
      <w:marRight w:val="0"/>
      <w:marTop w:val="0"/>
      <w:marBottom w:val="0"/>
      <w:divBdr>
        <w:top w:val="none" w:sz="0" w:space="0" w:color="auto"/>
        <w:left w:val="none" w:sz="0" w:space="0" w:color="auto"/>
        <w:bottom w:val="none" w:sz="0" w:space="0" w:color="auto"/>
        <w:right w:val="none" w:sz="0" w:space="0" w:color="auto"/>
      </w:divBdr>
    </w:div>
    <w:div w:id="951940895">
      <w:bodyDiv w:val="1"/>
      <w:marLeft w:val="0"/>
      <w:marRight w:val="0"/>
      <w:marTop w:val="0"/>
      <w:marBottom w:val="0"/>
      <w:divBdr>
        <w:top w:val="none" w:sz="0" w:space="0" w:color="auto"/>
        <w:left w:val="none" w:sz="0" w:space="0" w:color="auto"/>
        <w:bottom w:val="none" w:sz="0" w:space="0" w:color="auto"/>
        <w:right w:val="none" w:sz="0" w:space="0" w:color="auto"/>
      </w:divBdr>
    </w:div>
    <w:div w:id="954868231">
      <w:bodyDiv w:val="1"/>
      <w:marLeft w:val="0"/>
      <w:marRight w:val="0"/>
      <w:marTop w:val="0"/>
      <w:marBottom w:val="0"/>
      <w:divBdr>
        <w:top w:val="none" w:sz="0" w:space="0" w:color="auto"/>
        <w:left w:val="none" w:sz="0" w:space="0" w:color="auto"/>
        <w:bottom w:val="none" w:sz="0" w:space="0" w:color="auto"/>
        <w:right w:val="none" w:sz="0" w:space="0" w:color="auto"/>
      </w:divBdr>
    </w:div>
    <w:div w:id="979265951">
      <w:bodyDiv w:val="1"/>
      <w:marLeft w:val="0"/>
      <w:marRight w:val="0"/>
      <w:marTop w:val="0"/>
      <w:marBottom w:val="0"/>
      <w:divBdr>
        <w:top w:val="none" w:sz="0" w:space="0" w:color="auto"/>
        <w:left w:val="none" w:sz="0" w:space="0" w:color="auto"/>
        <w:bottom w:val="none" w:sz="0" w:space="0" w:color="auto"/>
        <w:right w:val="none" w:sz="0" w:space="0" w:color="auto"/>
      </w:divBdr>
    </w:div>
    <w:div w:id="1023361403">
      <w:bodyDiv w:val="1"/>
      <w:marLeft w:val="0"/>
      <w:marRight w:val="0"/>
      <w:marTop w:val="0"/>
      <w:marBottom w:val="0"/>
      <w:divBdr>
        <w:top w:val="none" w:sz="0" w:space="0" w:color="auto"/>
        <w:left w:val="none" w:sz="0" w:space="0" w:color="auto"/>
        <w:bottom w:val="none" w:sz="0" w:space="0" w:color="auto"/>
        <w:right w:val="none" w:sz="0" w:space="0" w:color="auto"/>
      </w:divBdr>
    </w:div>
    <w:div w:id="1109204953">
      <w:bodyDiv w:val="1"/>
      <w:marLeft w:val="0"/>
      <w:marRight w:val="0"/>
      <w:marTop w:val="0"/>
      <w:marBottom w:val="0"/>
      <w:divBdr>
        <w:top w:val="none" w:sz="0" w:space="0" w:color="auto"/>
        <w:left w:val="none" w:sz="0" w:space="0" w:color="auto"/>
        <w:bottom w:val="none" w:sz="0" w:space="0" w:color="auto"/>
        <w:right w:val="none" w:sz="0" w:space="0" w:color="auto"/>
      </w:divBdr>
    </w:div>
    <w:div w:id="1179540234">
      <w:bodyDiv w:val="1"/>
      <w:marLeft w:val="0"/>
      <w:marRight w:val="0"/>
      <w:marTop w:val="0"/>
      <w:marBottom w:val="0"/>
      <w:divBdr>
        <w:top w:val="none" w:sz="0" w:space="0" w:color="auto"/>
        <w:left w:val="none" w:sz="0" w:space="0" w:color="auto"/>
        <w:bottom w:val="none" w:sz="0" w:space="0" w:color="auto"/>
        <w:right w:val="none" w:sz="0" w:space="0" w:color="auto"/>
      </w:divBdr>
    </w:div>
    <w:div w:id="1243415251">
      <w:bodyDiv w:val="1"/>
      <w:marLeft w:val="0"/>
      <w:marRight w:val="0"/>
      <w:marTop w:val="0"/>
      <w:marBottom w:val="0"/>
      <w:divBdr>
        <w:top w:val="none" w:sz="0" w:space="0" w:color="auto"/>
        <w:left w:val="none" w:sz="0" w:space="0" w:color="auto"/>
        <w:bottom w:val="none" w:sz="0" w:space="0" w:color="auto"/>
        <w:right w:val="none" w:sz="0" w:space="0" w:color="auto"/>
      </w:divBdr>
    </w:div>
    <w:div w:id="1245337771">
      <w:bodyDiv w:val="1"/>
      <w:marLeft w:val="0"/>
      <w:marRight w:val="0"/>
      <w:marTop w:val="0"/>
      <w:marBottom w:val="0"/>
      <w:divBdr>
        <w:top w:val="none" w:sz="0" w:space="0" w:color="auto"/>
        <w:left w:val="none" w:sz="0" w:space="0" w:color="auto"/>
        <w:bottom w:val="none" w:sz="0" w:space="0" w:color="auto"/>
        <w:right w:val="none" w:sz="0" w:space="0" w:color="auto"/>
      </w:divBdr>
    </w:div>
    <w:div w:id="1262029552">
      <w:bodyDiv w:val="1"/>
      <w:marLeft w:val="0"/>
      <w:marRight w:val="0"/>
      <w:marTop w:val="0"/>
      <w:marBottom w:val="0"/>
      <w:divBdr>
        <w:top w:val="none" w:sz="0" w:space="0" w:color="auto"/>
        <w:left w:val="none" w:sz="0" w:space="0" w:color="auto"/>
        <w:bottom w:val="none" w:sz="0" w:space="0" w:color="auto"/>
        <w:right w:val="none" w:sz="0" w:space="0" w:color="auto"/>
      </w:divBdr>
    </w:div>
    <w:div w:id="1330213546">
      <w:bodyDiv w:val="1"/>
      <w:marLeft w:val="0"/>
      <w:marRight w:val="0"/>
      <w:marTop w:val="0"/>
      <w:marBottom w:val="0"/>
      <w:divBdr>
        <w:top w:val="none" w:sz="0" w:space="0" w:color="auto"/>
        <w:left w:val="none" w:sz="0" w:space="0" w:color="auto"/>
        <w:bottom w:val="none" w:sz="0" w:space="0" w:color="auto"/>
        <w:right w:val="none" w:sz="0" w:space="0" w:color="auto"/>
      </w:divBdr>
    </w:div>
    <w:div w:id="1436095352">
      <w:bodyDiv w:val="1"/>
      <w:marLeft w:val="0"/>
      <w:marRight w:val="0"/>
      <w:marTop w:val="0"/>
      <w:marBottom w:val="0"/>
      <w:divBdr>
        <w:top w:val="none" w:sz="0" w:space="0" w:color="auto"/>
        <w:left w:val="none" w:sz="0" w:space="0" w:color="auto"/>
        <w:bottom w:val="none" w:sz="0" w:space="0" w:color="auto"/>
        <w:right w:val="none" w:sz="0" w:space="0" w:color="auto"/>
      </w:divBdr>
    </w:div>
    <w:div w:id="1458794833">
      <w:bodyDiv w:val="1"/>
      <w:marLeft w:val="0"/>
      <w:marRight w:val="0"/>
      <w:marTop w:val="0"/>
      <w:marBottom w:val="0"/>
      <w:divBdr>
        <w:top w:val="none" w:sz="0" w:space="0" w:color="auto"/>
        <w:left w:val="none" w:sz="0" w:space="0" w:color="auto"/>
        <w:bottom w:val="none" w:sz="0" w:space="0" w:color="auto"/>
        <w:right w:val="none" w:sz="0" w:space="0" w:color="auto"/>
      </w:divBdr>
    </w:div>
    <w:div w:id="1500929008">
      <w:bodyDiv w:val="1"/>
      <w:marLeft w:val="0"/>
      <w:marRight w:val="0"/>
      <w:marTop w:val="0"/>
      <w:marBottom w:val="0"/>
      <w:divBdr>
        <w:top w:val="none" w:sz="0" w:space="0" w:color="auto"/>
        <w:left w:val="none" w:sz="0" w:space="0" w:color="auto"/>
        <w:bottom w:val="none" w:sz="0" w:space="0" w:color="auto"/>
        <w:right w:val="none" w:sz="0" w:space="0" w:color="auto"/>
      </w:divBdr>
    </w:div>
    <w:div w:id="1571575325">
      <w:bodyDiv w:val="1"/>
      <w:marLeft w:val="0"/>
      <w:marRight w:val="0"/>
      <w:marTop w:val="0"/>
      <w:marBottom w:val="0"/>
      <w:divBdr>
        <w:top w:val="none" w:sz="0" w:space="0" w:color="auto"/>
        <w:left w:val="none" w:sz="0" w:space="0" w:color="auto"/>
        <w:bottom w:val="none" w:sz="0" w:space="0" w:color="auto"/>
        <w:right w:val="none" w:sz="0" w:space="0" w:color="auto"/>
      </w:divBdr>
    </w:div>
    <w:div w:id="1574926702">
      <w:bodyDiv w:val="1"/>
      <w:marLeft w:val="0"/>
      <w:marRight w:val="0"/>
      <w:marTop w:val="0"/>
      <w:marBottom w:val="0"/>
      <w:divBdr>
        <w:top w:val="none" w:sz="0" w:space="0" w:color="auto"/>
        <w:left w:val="none" w:sz="0" w:space="0" w:color="auto"/>
        <w:bottom w:val="none" w:sz="0" w:space="0" w:color="auto"/>
        <w:right w:val="none" w:sz="0" w:space="0" w:color="auto"/>
      </w:divBdr>
    </w:div>
    <w:div w:id="1608152090">
      <w:bodyDiv w:val="1"/>
      <w:marLeft w:val="0"/>
      <w:marRight w:val="0"/>
      <w:marTop w:val="0"/>
      <w:marBottom w:val="0"/>
      <w:divBdr>
        <w:top w:val="none" w:sz="0" w:space="0" w:color="auto"/>
        <w:left w:val="none" w:sz="0" w:space="0" w:color="auto"/>
        <w:bottom w:val="none" w:sz="0" w:space="0" w:color="auto"/>
        <w:right w:val="none" w:sz="0" w:space="0" w:color="auto"/>
      </w:divBdr>
    </w:div>
    <w:div w:id="1784421148">
      <w:bodyDiv w:val="1"/>
      <w:marLeft w:val="0"/>
      <w:marRight w:val="0"/>
      <w:marTop w:val="0"/>
      <w:marBottom w:val="0"/>
      <w:divBdr>
        <w:top w:val="none" w:sz="0" w:space="0" w:color="auto"/>
        <w:left w:val="none" w:sz="0" w:space="0" w:color="auto"/>
        <w:bottom w:val="none" w:sz="0" w:space="0" w:color="auto"/>
        <w:right w:val="none" w:sz="0" w:space="0" w:color="auto"/>
      </w:divBdr>
    </w:div>
    <w:div w:id="1937521122">
      <w:bodyDiv w:val="1"/>
      <w:marLeft w:val="0"/>
      <w:marRight w:val="0"/>
      <w:marTop w:val="0"/>
      <w:marBottom w:val="0"/>
      <w:divBdr>
        <w:top w:val="none" w:sz="0" w:space="0" w:color="auto"/>
        <w:left w:val="none" w:sz="0" w:space="0" w:color="auto"/>
        <w:bottom w:val="none" w:sz="0" w:space="0" w:color="auto"/>
        <w:right w:val="none" w:sz="0" w:space="0" w:color="auto"/>
      </w:divBdr>
    </w:div>
    <w:div w:id="1957061220">
      <w:bodyDiv w:val="1"/>
      <w:marLeft w:val="0"/>
      <w:marRight w:val="0"/>
      <w:marTop w:val="0"/>
      <w:marBottom w:val="0"/>
      <w:divBdr>
        <w:top w:val="none" w:sz="0" w:space="0" w:color="auto"/>
        <w:left w:val="none" w:sz="0" w:space="0" w:color="auto"/>
        <w:bottom w:val="none" w:sz="0" w:space="0" w:color="auto"/>
        <w:right w:val="none" w:sz="0" w:space="0" w:color="auto"/>
      </w:divBdr>
    </w:div>
    <w:div w:id="2010475293">
      <w:bodyDiv w:val="1"/>
      <w:marLeft w:val="0"/>
      <w:marRight w:val="0"/>
      <w:marTop w:val="0"/>
      <w:marBottom w:val="0"/>
      <w:divBdr>
        <w:top w:val="none" w:sz="0" w:space="0" w:color="auto"/>
        <w:left w:val="none" w:sz="0" w:space="0" w:color="auto"/>
        <w:bottom w:val="none" w:sz="0" w:space="0" w:color="auto"/>
        <w:right w:val="none" w:sz="0" w:space="0" w:color="auto"/>
      </w:divBdr>
    </w:div>
    <w:div w:id="2036810659">
      <w:bodyDiv w:val="1"/>
      <w:marLeft w:val="0"/>
      <w:marRight w:val="0"/>
      <w:marTop w:val="0"/>
      <w:marBottom w:val="0"/>
      <w:divBdr>
        <w:top w:val="none" w:sz="0" w:space="0" w:color="auto"/>
        <w:left w:val="none" w:sz="0" w:space="0" w:color="auto"/>
        <w:bottom w:val="none" w:sz="0" w:space="0" w:color="auto"/>
        <w:right w:val="none" w:sz="0" w:space="0" w:color="auto"/>
      </w:divBdr>
    </w:div>
    <w:div w:id="2061129871">
      <w:bodyDiv w:val="1"/>
      <w:marLeft w:val="0"/>
      <w:marRight w:val="0"/>
      <w:marTop w:val="0"/>
      <w:marBottom w:val="0"/>
      <w:divBdr>
        <w:top w:val="none" w:sz="0" w:space="0" w:color="auto"/>
        <w:left w:val="none" w:sz="0" w:space="0" w:color="auto"/>
        <w:bottom w:val="none" w:sz="0" w:space="0" w:color="auto"/>
        <w:right w:val="none" w:sz="0" w:space="0" w:color="auto"/>
      </w:divBdr>
    </w:div>
    <w:div w:id="2061511407">
      <w:bodyDiv w:val="1"/>
      <w:marLeft w:val="0"/>
      <w:marRight w:val="0"/>
      <w:marTop w:val="0"/>
      <w:marBottom w:val="0"/>
      <w:divBdr>
        <w:top w:val="none" w:sz="0" w:space="0" w:color="auto"/>
        <w:left w:val="none" w:sz="0" w:space="0" w:color="auto"/>
        <w:bottom w:val="none" w:sz="0" w:space="0" w:color="auto"/>
        <w:right w:val="none" w:sz="0" w:space="0" w:color="auto"/>
      </w:divBdr>
    </w:div>
    <w:div w:id="2067601426">
      <w:bodyDiv w:val="1"/>
      <w:marLeft w:val="0"/>
      <w:marRight w:val="0"/>
      <w:marTop w:val="0"/>
      <w:marBottom w:val="0"/>
      <w:divBdr>
        <w:top w:val="none" w:sz="0" w:space="0" w:color="auto"/>
        <w:left w:val="none" w:sz="0" w:space="0" w:color="auto"/>
        <w:bottom w:val="none" w:sz="0" w:space="0" w:color="auto"/>
        <w:right w:val="none" w:sz="0" w:space="0" w:color="auto"/>
      </w:divBdr>
    </w:div>
    <w:div w:id="207585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F9C6A559C631EE0F0F13305E77D2E1DACD21EE994A88D32E51D1E18D00E8C7D301113343133CC20D00E896s5r9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2939583476DBD07EFAE1B63F3F38EA8FE4ED84F93CCC70F104B85C084E9BD4B6910E0EAF3E9AB31xCo4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83181-843A-4B9A-8F42-13D3EFFDA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1</Pages>
  <Words>4254</Words>
  <Characters>24249</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Шахова</cp:lastModifiedBy>
  <cp:revision>78</cp:revision>
  <cp:lastPrinted>2021-10-12T06:27:00Z</cp:lastPrinted>
  <dcterms:created xsi:type="dcterms:W3CDTF">2018-11-06T10:43:00Z</dcterms:created>
  <dcterms:modified xsi:type="dcterms:W3CDTF">2021-10-12T06:34:00Z</dcterms:modified>
</cp:coreProperties>
</file>