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73" w:rsidRPr="00954324" w:rsidRDefault="00E56F73" w:rsidP="00E56F73">
      <w:pPr>
        <w:tabs>
          <w:tab w:val="left" w:pos="34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324">
        <w:rPr>
          <w:rFonts w:ascii="Times New Roman" w:hAnsi="Times New Roman" w:cs="Times New Roman"/>
          <w:sz w:val="28"/>
          <w:szCs w:val="28"/>
        </w:rPr>
        <w:t>АДМИНИСТРАЦИЯ ЩЕТИНСКОГО СЕЛЬСОВЕТА</w:t>
      </w:r>
    </w:p>
    <w:p w:rsidR="00E56F73" w:rsidRPr="00954324" w:rsidRDefault="00E56F73" w:rsidP="00E56F73">
      <w:pPr>
        <w:tabs>
          <w:tab w:val="left" w:pos="34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324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E56F73" w:rsidRPr="00954324" w:rsidRDefault="00E56F73" w:rsidP="00E56F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32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26448" w:rsidRPr="00327C01" w:rsidRDefault="00E56F73" w:rsidP="00E56F73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  <w:r w:rsidRPr="00327C01">
        <w:rPr>
          <w:rStyle w:val="1"/>
          <w:rFonts w:ascii="Times New Roman" w:hAnsi="Times New Roman"/>
          <w:sz w:val="28"/>
          <w:szCs w:val="28"/>
        </w:rPr>
        <w:t>от 20 октября 2022 г.  № 152</w:t>
      </w:r>
    </w:p>
    <w:p w:rsidR="008B09A7" w:rsidRPr="00327C01" w:rsidRDefault="008B09A7" w:rsidP="00E56F73">
      <w:pPr>
        <w:pStyle w:val="30"/>
        <w:shd w:val="clear" w:color="auto" w:fill="auto"/>
        <w:spacing w:before="240" w:line="240" w:lineRule="auto"/>
        <w:rPr>
          <w:bCs w:val="0"/>
          <w:sz w:val="28"/>
          <w:szCs w:val="28"/>
        </w:rPr>
      </w:pPr>
      <w:r w:rsidRPr="00327C01">
        <w:rPr>
          <w:rStyle w:val="3"/>
          <w:color w:val="000000"/>
          <w:sz w:val="28"/>
          <w:szCs w:val="28"/>
        </w:rPr>
        <w:t xml:space="preserve">Об утверждении Плана мероприятий («дорожной карты») по </w:t>
      </w:r>
      <w:r w:rsidR="00E56F73" w:rsidRPr="00327C01">
        <w:rPr>
          <w:rStyle w:val="3"/>
          <w:color w:val="000000"/>
          <w:sz w:val="28"/>
          <w:szCs w:val="28"/>
        </w:rPr>
        <w:t>переходу к</w:t>
      </w:r>
      <w:r w:rsidRPr="00327C01">
        <w:rPr>
          <w:rStyle w:val="3"/>
          <w:color w:val="000000"/>
          <w:sz w:val="28"/>
          <w:szCs w:val="28"/>
        </w:rPr>
        <w:t xml:space="preserve"> организации предоставления в автономном учреждении Курской области «Многофункциональный ц</w:t>
      </w:r>
      <w:bookmarkStart w:id="0" w:name="_GoBack"/>
      <w:bookmarkEnd w:id="0"/>
      <w:r w:rsidRPr="00327C01">
        <w:rPr>
          <w:rStyle w:val="3"/>
          <w:color w:val="000000"/>
          <w:sz w:val="28"/>
          <w:szCs w:val="28"/>
        </w:rPr>
        <w:t xml:space="preserve">ентр по предоставлению государственных и муниципальных услуг» муниципальных </w:t>
      </w:r>
      <w:r w:rsidR="00E56F73" w:rsidRPr="00327C01">
        <w:rPr>
          <w:rStyle w:val="3"/>
          <w:color w:val="000000"/>
          <w:sz w:val="28"/>
          <w:szCs w:val="28"/>
        </w:rPr>
        <w:t>услуг в</w:t>
      </w:r>
      <w:r w:rsidRPr="00327C01">
        <w:rPr>
          <w:rStyle w:val="3"/>
          <w:color w:val="000000"/>
          <w:sz w:val="28"/>
          <w:szCs w:val="28"/>
        </w:rPr>
        <w:t xml:space="preserve"> полном объеме (в части приема и выдачи документов) с прекращением предоставления таких услуг в ходе личного приема в Администрации </w:t>
      </w:r>
      <w:r w:rsidR="00E56F73" w:rsidRPr="00327C01">
        <w:rPr>
          <w:rStyle w:val="3"/>
          <w:color w:val="000000"/>
          <w:sz w:val="28"/>
          <w:szCs w:val="28"/>
        </w:rPr>
        <w:t>Щетинского</w:t>
      </w:r>
      <w:r w:rsidRPr="00327C01">
        <w:rPr>
          <w:rStyle w:val="3"/>
          <w:color w:val="000000"/>
          <w:sz w:val="28"/>
          <w:szCs w:val="28"/>
        </w:rPr>
        <w:t xml:space="preserve"> сельсовета</w:t>
      </w:r>
      <w:r w:rsidR="00E56F73" w:rsidRPr="00327C01">
        <w:rPr>
          <w:rStyle w:val="3"/>
          <w:color w:val="000000"/>
          <w:sz w:val="28"/>
          <w:szCs w:val="28"/>
        </w:rPr>
        <w:t xml:space="preserve"> </w:t>
      </w:r>
      <w:r w:rsidRPr="00327C01">
        <w:rPr>
          <w:rStyle w:val="3"/>
          <w:color w:val="000000"/>
          <w:sz w:val="28"/>
          <w:szCs w:val="28"/>
        </w:rPr>
        <w:t>Курского района Курской области</w:t>
      </w:r>
    </w:p>
    <w:p w:rsidR="008B09A7" w:rsidRPr="00327C01" w:rsidRDefault="008B09A7" w:rsidP="008B09A7">
      <w:pPr>
        <w:pStyle w:val="30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</w:p>
    <w:p w:rsidR="008B09A7" w:rsidRPr="00327C01" w:rsidRDefault="008B09A7" w:rsidP="00E56F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C01">
        <w:rPr>
          <w:rFonts w:ascii="Times New Roman" w:hAnsi="Times New Roman"/>
          <w:sz w:val="28"/>
          <w:szCs w:val="28"/>
        </w:rPr>
        <w:t xml:space="preserve">В соответствии с частью 1.8 статьи 7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327C01">
          <w:rPr>
            <w:rFonts w:ascii="Times New Roman" w:hAnsi="Times New Roman"/>
            <w:sz w:val="28"/>
            <w:szCs w:val="28"/>
          </w:rPr>
          <w:t>2011 г</w:t>
        </w:r>
      </w:smartTag>
      <w:r w:rsidRPr="00327C01">
        <w:rPr>
          <w:rFonts w:ascii="Times New Roman" w:hAnsi="Times New Roman"/>
          <w:sz w:val="28"/>
          <w:szCs w:val="28"/>
        </w:rPr>
        <w:t xml:space="preserve">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постановлением Администрации Курской области от 16.11.2021 №1200-па 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области»,  Администрация </w:t>
      </w:r>
      <w:r w:rsidR="00E56F73" w:rsidRPr="00327C01">
        <w:rPr>
          <w:rFonts w:ascii="Times New Roman" w:hAnsi="Times New Roman"/>
          <w:sz w:val="28"/>
          <w:szCs w:val="28"/>
        </w:rPr>
        <w:t>Щетинского</w:t>
      </w:r>
      <w:r w:rsidRPr="00327C0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ПОСТАНОВЛЯЕТ:</w:t>
      </w:r>
    </w:p>
    <w:p w:rsidR="008B09A7" w:rsidRPr="00327C01" w:rsidRDefault="008B09A7" w:rsidP="008B0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9A7" w:rsidRPr="00327C01" w:rsidRDefault="008B09A7" w:rsidP="008B09A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C01">
        <w:rPr>
          <w:rFonts w:ascii="Times New Roman" w:hAnsi="Times New Roman"/>
          <w:sz w:val="28"/>
          <w:szCs w:val="28"/>
        </w:rPr>
        <w:t xml:space="preserve">Утвердить прилагаемый План мероприятий («дорожную карту»)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r w:rsidR="00E56F73" w:rsidRPr="00327C01">
        <w:rPr>
          <w:rFonts w:ascii="Times New Roman" w:hAnsi="Times New Roman"/>
          <w:sz w:val="28"/>
          <w:szCs w:val="28"/>
        </w:rPr>
        <w:t>Щетинского</w:t>
      </w:r>
      <w:r w:rsidRPr="00327C0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(далее – План мероприятий).</w:t>
      </w:r>
    </w:p>
    <w:p w:rsidR="008B09A7" w:rsidRPr="00327C01" w:rsidRDefault="008B09A7" w:rsidP="008B09A7">
      <w:pPr>
        <w:pStyle w:val="a4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C01">
        <w:rPr>
          <w:rFonts w:ascii="Times New Roman" w:hAnsi="Times New Roman"/>
          <w:sz w:val="28"/>
          <w:szCs w:val="28"/>
        </w:rPr>
        <w:lastRenderedPageBreak/>
        <w:t xml:space="preserve">Ответственным лицам Администрации </w:t>
      </w:r>
      <w:r w:rsidR="00E56F73" w:rsidRPr="00327C01">
        <w:rPr>
          <w:rFonts w:ascii="Times New Roman" w:hAnsi="Times New Roman"/>
          <w:sz w:val="28"/>
          <w:szCs w:val="28"/>
        </w:rPr>
        <w:t>Щетинского</w:t>
      </w:r>
      <w:r w:rsidRPr="00327C0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являющимися исполнителями и соисполнителями Плана мероприятий, обеспечить реализацию Плана мероприятий.</w:t>
      </w:r>
    </w:p>
    <w:p w:rsidR="008B09A7" w:rsidRPr="00327C01" w:rsidRDefault="008B09A7" w:rsidP="008B09A7">
      <w:pPr>
        <w:pStyle w:val="a4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C0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72AAE" w:rsidRPr="00327C01">
        <w:rPr>
          <w:rFonts w:ascii="Times New Roman" w:hAnsi="Times New Roman"/>
          <w:sz w:val="28"/>
          <w:szCs w:val="28"/>
        </w:rPr>
        <w:t>оставляю за собой.</w:t>
      </w:r>
    </w:p>
    <w:p w:rsidR="008B09A7" w:rsidRPr="00327C01" w:rsidRDefault="008B09A7" w:rsidP="008B09A7">
      <w:pPr>
        <w:pStyle w:val="a4"/>
        <w:numPr>
          <w:ilvl w:val="0"/>
          <w:numId w:val="1"/>
        </w:numPr>
        <w:spacing w:before="24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27C01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172AAE" w:rsidRPr="00327C01" w:rsidRDefault="00172AAE" w:rsidP="00172AAE">
      <w:pPr>
        <w:pStyle w:val="a4"/>
        <w:spacing w:before="24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172AAE" w:rsidRPr="00327C01" w:rsidRDefault="00172AAE" w:rsidP="00172AAE">
      <w:pPr>
        <w:pStyle w:val="a4"/>
        <w:spacing w:before="240"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B09A7" w:rsidRPr="00327C01" w:rsidRDefault="008B09A7" w:rsidP="008B09A7">
      <w:pPr>
        <w:pStyle w:val="a4"/>
        <w:spacing w:after="0" w:line="240" w:lineRule="auto"/>
        <w:ind w:left="1452"/>
        <w:jc w:val="both"/>
        <w:rPr>
          <w:rFonts w:ascii="Times New Roman" w:hAnsi="Times New Roman"/>
          <w:sz w:val="28"/>
          <w:szCs w:val="28"/>
        </w:rPr>
      </w:pPr>
    </w:p>
    <w:p w:rsidR="005C491C" w:rsidRPr="00327C01" w:rsidRDefault="00172AAE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6F73" w:rsidRPr="00327C01">
        <w:rPr>
          <w:rFonts w:ascii="Times New Roman" w:hAnsi="Times New Roman" w:cs="Times New Roman"/>
          <w:sz w:val="28"/>
          <w:szCs w:val="28"/>
        </w:rPr>
        <w:t>Щетинского</w:t>
      </w:r>
      <w:r w:rsidR="005C491C" w:rsidRPr="00327C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C491C" w:rsidRPr="00327C01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01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</w:t>
      </w:r>
      <w:r w:rsidR="008B09A7" w:rsidRPr="00327C01">
        <w:rPr>
          <w:rFonts w:ascii="Times New Roman" w:hAnsi="Times New Roman" w:cs="Times New Roman"/>
          <w:sz w:val="28"/>
          <w:szCs w:val="28"/>
        </w:rPr>
        <w:t xml:space="preserve">  </w:t>
      </w:r>
      <w:r w:rsidR="00E56F73" w:rsidRPr="00327C01">
        <w:rPr>
          <w:rFonts w:ascii="Times New Roman" w:hAnsi="Times New Roman" w:cs="Times New Roman"/>
          <w:sz w:val="28"/>
          <w:szCs w:val="28"/>
        </w:rPr>
        <w:t xml:space="preserve">     </w:t>
      </w:r>
      <w:r w:rsidR="00172AAE" w:rsidRPr="00327C01">
        <w:rPr>
          <w:rFonts w:ascii="Times New Roman" w:hAnsi="Times New Roman" w:cs="Times New Roman"/>
          <w:sz w:val="28"/>
          <w:szCs w:val="28"/>
        </w:rPr>
        <w:t xml:space="preserve"> </w:t>
      </w:r>
      <w:r w:rsidR="00E56F73" w:rsidRPr="00327C01">
        <w:rPr>
          <w:rFonts w:ascii="Times New Roman" w:hAnsi="Times New Roman" w:cs="Times New Roman"/>
          <w:sz w:val="28"/>
          <w:szCs w:val="28"/>
        </w:rPr>
        <w:t>С.В. Стребков</w:t>
      </w:r>
    </w:p>
    <w:p w:rsidR="00226448" w:rsidRPr="00327C01" w:rsidRDefault="00226448">
      <w:pPr>
        <w:rPr>
          <w:sz w:val="28"/>
          <w:szCs w:val="28"/>
        </w:rPr>
      </w:pPr>
    </w:p>
    <w:p w:rsidR="00226448" w:rsidRPr="00327C01" w:rsidRDefault="00226448">
      <w:pPr>
        <w:rPr>
          <w:sz w:val="28"/>
          <w:szCs w:val="28"/>
        </w:rPr>
      </w:pPr>
    </w:p>
    <w:p w:rsidR="00226448" w:rsidRDefault="00226448"/>
    <w:p w:rsidR="00226448" w:rsidRDefault="00226448"/>
    <w:p w:rsidR="00226448" w:rsidRDefault="00226448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D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491C" w:rsidRDefault="005C491C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91C" w:rsidRDefault="005C491C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91C" w:rsidRDefault="005C491C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491C" w:rsidRDefault="005C491C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9A7" w:rsidRDefault="008B09A7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9A7" w:rsidRDefault="008B09A7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9A7" w:rsidRDefault="008B09A7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B09A7" w:rsidSect="008B09A7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</w:p>
    <w:p w:rsidR="008B09A7" w:rsidRPr="008B09A7" w:rsidRDefault="008B09A7" w:rsidP="008B09A7">
      <w:pPr>
        <w:spacing w:after="0"/>
        <w:ind w:left="10620" w:firstLine="708"/>
        <w:rPr>
          <w:rFonts w:ascii="Times New Roman" w:hAnsi="Times New Roman"/>
          <w:sz w:val="24"/>
          <w:szCs w:val="24"/>
        </w:rPr>
      </w:pPr>
      <w:r w:rsidRPr="008B09A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B09A7" w:rsidRPr="008B09A7" w:rsidRDefault="008B09A7" w:rsidP="008B09A7">
      <w:pPr>
        <w:spacing w:after="0"/>
        <w:ind w:left="9912"/>
        <w:rPr>
          <w:rFonts w:ascii="Times New Roman" w:hAnsi="Times New Roman"/>
          <w:sz w:val="24"/>
          <w:szCs w:val="24"/>
        </w:rPr>
      </w:pPr>
      <w:r w:rsidRPr="008B09A7">
        <w:rPr>
          <w:rFonts w:ascii="Times New Roman" w:hAnsi="Times New Roman"/>
          <w:sz w:val="24"/>
          <w:szCs w:val="24"/>
        </w:rPr>
        <w:t xml:space="preserve">  постановлением Администрации </w:t>
      </w:r>
    </w:p>
    <w:p w:rsidR="008B09A7" w:rsidRPr="008B09A7" w:rsidRDefault="008B09A7" w:rsidP="008B09A7">
      <w:pPr>
        <w:spacing w:after="0"/>
        <w:ind w:left="9912"/>
        <w:rPr>
          <w:rFonts w:ascii="Times New Roman" w:hAnsi="Times New Roman"/>
          <w:sz w:val="24"/>
          <w:szCs w:val="24"/>
        </w:rPr>
      </w:pPr>
      <w:r w:rsidRPr="008B09A7">
        <w:rPr>
          <w:rFonts w:ascii="Times New Roman" w:hAnsi="Times New Roman"/>
          <w:sz w:val="24"/>
          <w:szCs w:val="24"/>
        </w:rPr>
        <w:t>Курского района Курской области</w:t>
      </w:r>
    </w:p>
    <w:p w:rsidR="008B09A7" w:rsidRPr="008B09A7" w:rsidRDefault="008B09A7" w:rsidP="008B09A7">
      <w:pPr>
        <w:spacing w:after="0"/>
        <w:ind w:left="9912"/>
        <w:rPr>
          <w:rFonts w:ascii="Times New Roman" w:hAnsi="Times New Roman"/>
          <w:sz w:val="24"/>
          <w:szCs w:val="24"/>
        </w:rPr>
      </w:pPr>
      <w:r w:rsidRPr="008B09A7">
        <w:rPr>
          <w:rFonts w:ascii="Times New Roman" w:hAnsi="Times New Roman"/>
          <w:sz w:val="24"/>
          <w:szCs w:val="24"/>
        </w:rPr>
        <w:t xml:space="preserve">     </w:t>
      </w:r>
      <w:r w:rsidR="00172AAE">
        <w:rPr>
          <w:rFonts w:ascii="Times New Roman" w:hAnsi="Times New Roman"/>
          <w:sz w:val="24"/>
          <w:szCs w:val="24"/>
        </w:rPr>
        <w:t xml:space="preserve">        </w:t>
      </w:r>
      <w:r w:rsidRPr="008B09A7">
        <w:rPr>
          <w:rFonts w:ascii="Times New Roman" w:hAnsi="Times New Roman"/>
          <w:sz w:val="24"/>
          <w:szCs w:val="24"/>
        </w:rPr>
        <w:t xml:space="preserve">от </w:t>
      </w:r>
      <w:r w:rsidR="00172AAE">
        <w:rPr>
          <w:rFonts w:ascii="Times New Roman" w:hAnsi="Times New Roman"/>
          <w:sz w:val="24"/>
          <w:szCs w:val="24"/>
        </w:rPr>
        <w:t>2</w:t>
      </w:r>
      <w:r w:rsidR="00E56F73">
        <w:rPr>
          <w:rFonts w:ascii="Times New Roman" w:hAnsi="Times New Roman"/>
          <w:sz w:val="24"/>
          <w:szCs w:val="24"/>
        </w:rPr>
        <w:t>0</w:t>
      </w:r>
      <w:r w:rsidR="00172AAE">
        <w:rPr>
          <w:rFonts w:ascii="Times New Roman" w:hAnsi="Times New Roman"/>
          <w:sz w:val="24"/>
          <w:szCs w:val="24"/>
        </w:rPr>
        <w:t>.</w:t>
      </w:r>
      <w:r w:rsidR="00E56F73">
        <w:rPr>
          <w:rFonts w:ascii="Times New Roman" w:hAnsi="Times New Roman"/>
          <w:sz w:val="24"/>
          <w:szCs w:val="24"/>
        </w:rPr>
        <w:t>1</w:t>
      </w:r>
      <w:r w:rsidR="00172AAE">
        <w:rPr>
          <w:rFonts w:ascii="Times New Roman" w:hAnsi="Times New Roman"/>
          <w:sz w:val="24"/>
          <w:szCs w:val="24"/>
        </w:rPr>
        <w:t>0.</w:t>
      </w:r>
      <w:r w:rsidRPr="008B09A7">
        <w:rPr>
          <w:rFonts w:ascii="Times New Roman" w:hAnsi="Times New Roman"/>
          <w:sz w:val="24"/>
          <w:szCs w:val="24"/>
        </w:rPr>
        <w:t xml:space="preserve"> 2022 № </w:t>
      </w:r>
      <w:r w:rsidR="00E56F73">
        <w:rPr>
          <w:rFonts w:ascii="Times New Roman" w:hAnsi="Times New Roman"/>
          <w:sz w:val="24"/>
          <w:szCs w:val="24"/>
        </w:rPr>
        <w:t>152</w:t>
      </w:r>
    </w:p>
    <w:p w:rsidR="008B09A7" w:rsidRDefault="008B09A7" w:rsidP="008B09A7">
      <w:pPr>
        <w:spacing w:after="0"/>
        <w:ind w:left="9912"/>
        <w:rPr>
          <w:rFonts w:ascii="Times New Roman" w:hAnsi="Times New Roman"/>
          <w:sz w:val="28"/>
          <w:szCs w:val="28"/>
        </w:rPr>
      </w:pPr>
    </w:p>
    <w:p w:rsidR="008B09A7" w:rsidRDefault="008B09A7" w:rsidP="008B09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B09A7" w:rsidRPr="00824F92" w:rsidRDefault="008B09A7" w:rsidP="008B09A7">
      <w:pPr>
        <w:pStyle w:val="30"/>
        <w:shd w:val="clear" w:color="auto" w:fill="auto"/>
        <w:spacing w:line="276" w:lineRule="auto"/>
        <w:rPr>
          <w:rStyle w:val="3"/>
          <w:b/>
          <w:color w:val="000000"/>
          <w:sz w:val="28"/>
          <w:szCs w:val="28"/>
        </w:rPr>
      </w:pPr>
      <w:r w:rsidRPr="00824F92">
        <w:rPr>
          <w:rStyle w:val="3"/>
          <w:b/>
          <w:color w:val="000000"/>
          <w:sz w:val="28"/>
          <w:szCs w:val="28"/>
        </w:rPr>
        <w:t>мероприятий («дорожная карта») по переходу к организации предоставления в автономном учреждении</w:t>
      </w:r>
    </w:p>
    <w:p w:rsidR="008B09A7" w:rsidRDefault="008B09A7" w:rsidP="008B09A7">
      <w:pPr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r w:rsidR="00E56F73">
        <w:rPr>
          <w:rStyle w:val="3"/>
          <w:color w:val="000000"/>
          <w:sz w:val="28"/>
          <w:szCs w:val="28"/>
        </w:rPr>
        <w:t>Щетинского</w:t>
      </w:r>
      <w:r>
        <w:rPr>
          <w:rStyle w:val="3"/>
          <w:color w:val="000000"/>
          <w:sz w:val="28"/>
          <w:szCs w:val="28"/>
        </w:rPr>
        <w:t xml:space="preserve"> сельсовета Курского района                        Курской области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484"/>
        <w:gridCol w:w="2001"/>
        <w:gridCol w:w="1843"/>
        <w:gridCol w:w="20"/>
        <w:gridCol w:w="5225"/>
      </w:tblGrid>
      <w:tr w:rsidR="008B09A7" w:rsidRPr="00D17F20" w:rsidTr="00FA4B0F">
        <w:tc>
          <w:tcPr>
            <w:tcW w:w="561" w:type="dxa"/>
            <w:vAlign w:val="center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F2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84" w:type="dxa"/>
            <w:vAlign w:val="center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2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1" w:type="dxa"/>
            <w:vAlign w:val="center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2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vAlign w:val="center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2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245" w:type="dxa"/>
            <w:gridSpan w:val="2"/>
            <w:vAlign w:val="center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20">
              <w:rPr>
                <w:rFonts w:ascii="Times New Roman" w:hAnsi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B09A7" w:rsidRPr="00D17F20" w:rsidTr="00FA4B0F">
        <w:tc>
          <w:tcPr>
            <w:tcW w:w="15134" w:type="dxa"/>
            <w:gridSpan w:val="6"/>
          </w:tcPr>
          <w:p w:rsidR="008B09A7" w:rsidRPr="00D17F20" w:rsidRDefault="008B09A7" w:rsidP="008B0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1"/>
                <w:color w:val="000000"/>
                <w:sz w:val="24"/>
                <w:szCs w:val="24"/>
              </w:rPr>
              <w:t xml:space="preserve">I. Мероприятия, направленные на нормативно-правовое и организационное обеспечение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r w:rsidR="00E56F73">
              <w:rPr>
                <w:rStyle w:val="211pt1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1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1"/>
                <w:color w:val="000000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8B09A7" w:rsidRPr="00D17F20" w:rsidTr="00FA4B0F">
        <w:trPr>
          <w:trHeight w:val="974"/>
        </w:trPr>
        <w:tc>
          <w:tcPr>
            <w:tcW w:w="561" w:type="dxa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4" w:type="dxa"/>
          </w:tcPr>
          <w:p w:rsidR="008B09A7" w:rsidRPr="00D17F20" w:rsidRDefault="008B09A7" w:rsidP="008B0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Анализ нормативных правовых актов Администрации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сельсовета Курского района Курской области (в том числе административных регламентов) с целью выявления ограничений для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(далее - АУ КО «МФЦ») муниципальных услуг в полном объеме (в части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lastRenderedPageBreak/>
              <w:t xml:space="preserve">приема и выдачи документов) с прекращением предоставления таких услуг в ходе личного приема в Администрации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2001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8B09A7" w:rsidRPr="00D17F20" w:rsidRDefault="00E56F73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B09A7" w:rsidRPr="00D17F20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7F20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8B09A7" w:rsidRPr="00D17F20" w:rsidRDefault="008B09A7" w:rsidP="00FA4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8B09A7" w:rsidRPr="00D17F20" w:rsidTr="00FA4B0F">
        <w:tc>
          <w:tcPr>
            <w:tcW w:w="561" w:type="dxa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4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Разработка и утверждение плана-графика внесения изменений в нормативные правовые акты Администрации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 (в том числе в административные регламенты), предусматривающих предоставление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2001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План-график, утвержденный Администрацией Курского района Курской области</w:t>
            </w:r>
          </w:p>
        </w:tc>
        <w:tc>
          <w:tcPr>
            <w:tcW w:w="1863" w:type="dxa"/>
            <w:gridSpan w:val="2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 xml:space="preserve">сентябрь, октябрь </w:t>
            </w:r>
          </w:p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8B09A7" w:rsidRPr="00D17F20" w:rsidRDefault="008B09A7" w:rsidP="00FA4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8B09A7" w:rsidRPr="00D17F20" w:rsidTr="00FA4B0F">
        <w:tc>
          <w:tcPr>
            <w:tcW w:w="561" w:type="dxa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4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Внесение изменений в нормативные правовые акты Администрации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 в части закрепления приема документов и выдачи результатов предоставления муниципальных услуг исключительно через АУ КО «МФЦ» с прекращением личного приема в Администрации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2001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Внесение изменений в нормативные правовые акты, в том числе в административные регламенты, в соответствии с планом-графиком</w:t>
            </w:r>
          </w:p>
        </w:tc>
        <w:tc>
          <w:tcPr>
            <w:tcW w:w="1863" w:type="dxa"/>
            <w:gridSpan w:val="2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225" w:type="dxa"/>
          </w:tcPr>
          <w:p w:rsidR="008B09A7" w:rsidRPr="00D17F20" w:rsidRDefault="008B09A7" w:rsidP="00FA4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8B09A7" w:rsidRPr="00D17F20" w:rsidTr="00FA4B0F">
        <w:tc>
          <w:tcPr>
            <w:tcW w:w="561" w:type="dxa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84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Внесение изменений в технологические схемы предоставления муниципальных услуг, предусматривающих прием документов и выдачу результатов предоставления муниципальных услуг исключительно через АУ КО «МФЦ» с прекращением личного приема в органах местного самоуправления Курской области</w:t>
            </w:r>
          </w:p>
        </w:tc>
        <w:tc>
          <w:tcPr>
            <w:tcW w:w="2001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Технологические схемы</w:t>
            </w:r>
          </w:p>
        </w:tc>
        <w:tc>
          <w:tcPr>
            <w:tcW w:w="1863" w:type="dxa"/>
            <w:gridSpan w:val="2"/>
          </w:tcPr>
          <w:p w:rsidR="008B09A7" w:rsidRPr="00D17F20" w:rsidRDefault="008B09A7" w:rsidP="00FA4B0F">
            <w:pPr>
              <w:spacing w:after="0" w:line="240" w:lineRule="auto"/>
              <w:jc w:val="center"/>
            </w:pPr>
            <w:r w:rsidRPr="00D17F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8B09A7" w:rsidRPr="00D17F20" w:rsidRDefault="008B09A7" w:rsidP="00FA4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8B09A7" w:rsidRPr="00D17F20" w:rsidTr="00FA4B0F">
        <w:tc>
          <w:tcPr>
            <w:tcW w:w="561" w:type="dxa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4" w:type="dxa"/>
          </w:tcPr>
          <w:p w:rsidR="008B09A7" w:rsidRDefault="008B09A7" w:rsidP="00FA4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Заключение АУ КО «МФЦ» соглашений (дополнительных соглашений) о взаимодействии с Администрацией Курского района Курской области в целях организации предоставления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  <w:p w:rsidR="00172AAE" w:rsidRPr="00D17F20" w:rsidRDefault="00172AAE" w:rsidP="00FA4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Заключенные соглашения (дополнительные соглашения) о взаимодействии</w:t>
            </w:r>
          </w:p>
        </w:tc>
        <w:tc>
          <w:tcPr>
            <w:tcW w:w="1863" w:type="dxa"/>
            <w:gridSpan w:val="2"/>
          </w:tcPr>
          <w:p w:rsidR="008B09A7" w:rsidRPr="00D17F20" w:rsidRDefault="008B09A7" w:rsidP="00FA4B0F">
            <w:pPr>
              <w:spacing w:after="0" w:line="240" w:lineRule="auto"/>
              <w:jc w:val="center"/>
            </w:pPr>
            <w:r w:rsidRPr="00D17F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8B09A7" w:rsidRPr="00D17F20" w:rsidRDefault="008B09A7" w:rsidP="00FA4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8B09A7" w:rsidRPr="00D17F20" w:rsidTr="00FA4B0F">
        <w:tc>
          <w:tcPr>
            <w:tcW w:w="561" w:type="dxa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84" w:type="dxa"/>
          </w:tcPr>
          <w:p w:rsidR="008B09A7" w:rsidRPr="00D17F20" w:rsidRDefault="008B09A7" w:rsidP="00824F92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Согласование планов-графиков обучения специалистов АУ КО «МФЦ», задействованных при предоставлении муниципальных услуг</w:t>
            </w:r>
          </w:p>
        </w:tc>
        <w:tc>
          <w:tcPr>
            <w:tcW w:w="2001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Планы - графики, утвержденные </w:t>
            </w:r>
            <w:r w:rsidR="00E56F73" w:rsidRPr="00D17F20">
              <w:rPr>
                <w:rStyle w:val="211pt"/>
                <w:color w:val="000000"/>
                <w:sz w:val="24"/>
                <w:szCs w:val="24"/>
              </w:rPr>
              <w:t>приказами АУ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КО «МФЦ»</w:t>
            </w:r>
          </w:p>
        </w:tc>
        <w:tc>
          <w:tcPr>
            <w:tcW w:w="1863" w:type="dxa"/>
            <w:gridSpan w:val="2"/>
          </w:tcPr>
          <w:p w:rsidR="008B09A7" w:rsidRPr="00D17F20" w:rsidRDefault="008B09A7" w:rsidP="00FA4B0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октябрь</w:t>
            </w:r>
          </w:p>
          <w:p w:rsidR="008B09A7" w:rsidRPr="00D17F20" w:rsidRDefault="008B09A7" w:rsidP="00FA4B0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8B09A7" w:rsidRPr="00D17F20" w:rsidRDefault="008B09A7" w:rsidP="00FA4B0F">
            <w:pPr>
              <w:spacing w:after="0" w:line="240" w:lineRule="auto"/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8B09A7" w:rsidRPr="00D17F20" w:rsidTr="00FA4B0F">
        <w:tc>
          <w:tcPr>
            <w:tcW w:w="561" w:type="dxa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84" w:type="dxa"/>
          </w:tcPr>
          <w:p w:rsidR="008B09A7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Разработка информационно-методических материалов для обучения специалистов АУ КО «МФЦ» приему документов и выдаче результатов предоставления муниципальных услуг</w:t>
            </w:r>
          </w:p>
          <w:p w:rsidR="00172AAE" w:rsidRPr="00D17F20" w:rsidRDefault="00172AAE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Информационно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softHyphen/>
            </w:r>
          </w:p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методические</w:t>
            </w:r>
          </w:p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863" w:type="dxa"/>
            <w:gridSpan w:val="2"/>
          </w:tcPr>
          <w:p w:rsidR="008B09A7" w:rsidRPr="00D17F20" w:rsidRDefault="008B09A7" w:rsidP="00FA4B0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225" w:type="dxa"/>
          </w:tcPr>
          <w:p w:rsidR="008B09A7" w:rsidRPr="00D17F20" w:rsidRDefault="008B09A7" w:rsidP="00FA4B0F">
            <w:pPr>
              <w:spacing w:after="0" w:line="240" w:lineRule="auto"/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8B09A7" w:rsidRPr="00D17F20" w:rsidTr="00FA4B0F">
        <w:tc>
          <w:tcPr>
            <w:tcW w:w="561" w:type="dxa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84" w:type="dxa"/>
          </w:tcPr>
          <w:p w:rsidR="008B09A7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Проведение обучения специалистов АУ КО «МФЦ» приему документов и выдаче результатов предоставления муниципальных услуг в соответствии с утвержденными планами - графиками</w:t>
            </w:r>
          </w:p>
          <w:p w:rsidR="00172AAE" w:rsidRPr="00D17F20" w:rsidRDefault="00172AAE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Обучение</w:t>
            </w:r>
          </w:p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специалистов АУ КО «МФЦ»</w:t>
            </w:r>
          </w:p>
        </w:tc>
        <w:tc>
          <w:tcPr>
            <w:tcW w:w="1863" w:type="dxa"/>
            <w:gridSpan w:val="2"/>
          </w:tcPr>
          <w:p w:rsidR="008B09A7" w:rsidRPr="00D17F20" w:rsidRDefault="008B09A7" w:rsidP="00FA4B0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По инициативе АУ КО «МФЦ»</w:t>
            </w:r>
          </w:p>
        </w:tc>
        <w:tc>
          <w:tcPr>
            <w:tcW w:w="5225" w:type="dxa"/>
          </w:tcPr>
          <w:p w:rsidR="008B09A7" w:rsidRPr="00D17F20" w:rsidRDefault="008B09A7" w:rsidP="00FA4B0F">
            <w:pPr>
              <w:spacing w:after="0" w:line="240" w:lineRule="auto"/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8B09A7" w:rsidRPr="00D17F20" w:rsidTr="00FA4B0F">
        <w:tc>
          <w:tcPr>
            <w:tcW w:w="561" w:type="dxa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84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Мониторинг имеющихся проблем взаимодействия Администрации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 по вопросу повышения качества </w:t>
            </w:r>
            <w:r w:rsidR="00E56F73" w:rsidRPr="00D17F20">
              <w:rPr>
                <w:rStyle w:val="211pt"/>
                <w:color w:val="000000"/>
                <w:sz w:val="24"/>
                <w:szCs w:val="24"/>
              </w:rPr>
              <w:t>предоставления муниципальных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услуг в АУ КО «МФЦ» и принятие мер по их устранению</w:t>
            </w:r>
          </w:p>
        </w:tc>
        <w:tc>
          <w:tcPr>
            <w:tcW w:w="2001" w:type="dxa"/>
          </w:tcPr>
          <w:p w:rsidR="008B09A7" w:rsidRPr="00D17F20" w:rsidRDefault="008B09A7" w:rsidP="00FA4B0F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Письма в АУ КО «МФЦ» и комитет цифрового развития и связи Курской области</w:t>
            </w:r>
          </w:p>
        </w:tc>
        <w:tc>
          <w:tcPr>
            <w:tcW w:w="1863" w:type="dxa"/>
            <w:gridSpan w:val="2"/>
          </w:tcPr>
          <w:p w:rsidR="008B09A7" w:rsidRPr="00D17F20" w:rsidRDefault="008B09A7" w:rsidP="00FA4B0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225" w:type="dxa"/>
          </w:tcPr>
          <w:p w:rsidR="008B09A7" w:rsidRPr="00D17F20" w:rsidRDefault="008B09A7" w:rsidP="00FA4B0F">
            <w:pPr>
              <w:spacing w:after="0" w:line="240" w:lineRule="auto"/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8B09A7" w:rsidRPr="00D17F20" w:rsidTr="00FA4B0F">
        <w:tc>
          <w:tcPr>
            <w:tcW w:w="15134" w:type="dxa"/>
            <w:gridSpan w:val="6"/>
          </w:tcPr>
          <w:p w:rsidR="008B09A7" w:rsidRPr="00D17F20" w:rsidRDefault="008B09A7" w:rsidP="008B09A7">
            <w:pPr>
              <w:pStyle w:val="20"/>
              <w:shd w:val="clear" w:color="auto" w:fill="auto"/>
              <w:spacing w:line="240" w:lineRule="auto"/>
              <w:ind w:left="164"/>
              <w:rPr>
                <w:sz w:val="24"/>
                <w:szCs w:val="24"/>
              </w:rPr>
            </w:pPr>
            <w:r w:rsidRPr="00D17F20">
              <w:rPr>
                <w:b/>
                <w:sz w:val="24"/>
                <w:szCs w:val="24"/>
                <w:lang w:val="en-US"/>
              </w:rPr>
              <w:t>II</w:t>
            </w:r>
            <w:r w:rsidRPr="00D17F20">
              <w:rPr>
                <w:b/>
                <w:sz w:val="24"/>
                <w:szCs w:val="24"/>
              </w:rPr>
              <w:t>.</w:t>
            </w:r>
            <w:r w:rsidRPr="00D17F20">
              <w:rPr>
                <w:rStyle w:val="211pt1"/>
                <w:color w:val="000000"/>
                <w:sz w:val="24"/>
                <w:szCs w:val="24"/>
              </w:rPr>
              <w:t xml:space="preserve">Мероприятия, направленные на повышение уровня информированности населения о предоставлении в АУ КО «МФЦ» </w:t>
            </w:r>
            <w:r w:rsidRPr="00D17F20">
              <w:rPr>
                <w:rStyle w:val="211pt1"/>
                <w:color w:val="000000"/>
                <w:sz w:val="24"/>
                <w:szCs w:val="24"/>
              </w:rPr>
              <w:lastRenderedPageBreak/>
              <w:t xml:space="preserve">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r w:rsidR="00E56F73">
              <w:rPr>
                <w:rStyle w:val="211pt1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1"/>
                <w:color w:val="000000"/>
                <w:sz w:val="24"/>
                <w:szCs w:val="24"/>
              </w:rPr>
              <w:t xml:space="preserve"> сельсовета </w:t>
            </w:r>
            <w:r w:rsidRPr="00D17F20">
              <w:rPr>
                <w:rStyle w:val="211pt1"/>
                <w:color w:val="000000"/>
                <w:sz w:val="24"/>
                <w:szCs w:val="24"/>
              </w:rPr>
              <w:t xml:space="preserve">Курского района Курской области </w:t>
            </w:r>
          </w:p>
        </w:tc>
      </w:tr>
      <w:tr w:rsidR="008B09A7" w:rsidRPr="00D17F20" w:rsidTr="00FA4B0F">
        <w:tc>
          <w:tcPr>
            <w:tcW w:w="561" w:type="dxa"/>
          </w:tcPr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484" w:type="dxa"/>
          </w:tcPr>
          <w:p w:rsidR="008B09A7" w:rsidRPr="00D17F20" w:rsidRDefault="00824F92" w:rsidP="00824F92">
            <w:pPr>
              <w:spacing w:after="0" w:line="240" w:lineRule="auto"/>
              <w:jc w:val="both"/>
              <w:rPr>
                <w:rStyle w:val="211pt"/>
                <w:color w:val="000000"/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Размещение в СМИ, на официальном</w:t>
            </w:r>
            <w:r w:rsidR="008B09A7" w:rsidRPr="00D17F20">
              <w:rPr>
                <w:rStyle w:val="211pt"/>
                <w:color w:val="000000"/>
                <w:sz w:val="24"/>
                <w:szCs w:val="24"/>
              </w:rPr>
              <w:t xml:space="preserve"> сайт</w:t>
            </w:r>
            <w:r>
              <w:rPr>
                <w:rStyle w:val="211pt"/>
                <w:color w:val="000000"/>
                <w:sz w:val="24"/>
                <w:szCs w:val="24"/>
              </w:rPr>
              <w:t>е</w:t>
            </w:r>
            <w:r w:rsidR="008B09A7" w:rsidRPr="00D17F20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1pt"/>
                <w:color w:val="000000"/>
                <w:sz w:val="24"/>
                <w:szCs w:val="24"/>
              </w:rPr>
              <w:t>муниципального образования "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Щетинский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сельсовет"</w:t>
            </w:r>
            <w:r w:rsidR="008B09A7"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области, на информационных стендах информации об организации приема документов и выдачи результатов предоставления муниципальных услуг исключительно через АУ КО «МФЦ» с прекращением личного приема в Администрации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 w:rsidR="008B09A7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 w:rsidR="008B09A7" w:rsidRPr="00D17F20">
              <w:rPr>
                <w:rStyle w:val="211pt"/>
                <w:color w:val="000000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2001" w:type="dxa"/>
          </w:tcPr>
          <w:p w:rsidR="008B09A7" w:rsidRPr="00D17F20" w:rsidRDefault="008B09A7" w:rsidP="00824F92">
            <w:pPr>
              <w:spacing w:after="0" w:line="240" w:lineRule="auto"/>
              <w:ind w:right="-107"/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>Информирование населения о порядке, способах и условиях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>предоставления муниципальных услуг в АУ КО «МФЦ»</w:t>
            </w:r>
          </w:p>
        </w:tc>
        <w:tc>
          <w:tcPr>
            <w:tcW w:w="1843" w:type="dxa"/>
          </w:tcPr>
          <w:p w:rsidR="008B09A7" w:rsidRPr="00D17F20" w:rsidRDefault="008B09A7" w:rsidP="00FA4B0F">
            <w:pPr>
              <w:spacing w:after="0" w:line="240" w:lineRule="auto"/>
              <w:jc w:val="center"/>
            </w:pPr>
            <w:r w:rsidRPr="00D17F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B09A7" w:rsidRPr="00D17F20" w:rsidRDefault="008B09A7" w:rsidP="00FA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245" w:type="dxa"/>
            <w:gridSpan w:val="2"/>
          </w:tcPr>
          <w:p w:rsidR="008B09A7" w:rsidRPr="00D17F20" w:rsidRDefault="008B09A7" w:rsidP="00FA4B0F">
            <w:pPr>
              <w:pStyle w:val="20"/>
              <w:shd w:val="clear" w:color="auto" w:fill="auto"/>
              <w:spacing w:line="240" w:lineRule="auto"/>
              <w:jc w:val="left"/>
              <w:rPr>
                <w:rStyle w:val="211pt"/>
                <w:color w:val="000000"/>
                <w:sz w:val="24"/>
                <w:szCs w:val="24"/>
              </w:rPr>
            </w:pP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Администрация </w:t>
            </w:r>
            <w:r w:rsidR="00E56F73">
              <w:rPr>
                <w:rStyle w:val="211pt"/>
                <w:color w:val="000000"/>
                <w:sz w:val="24"/>
                <w:szCs w:val="24"/>
              </w:rPr>
              <w:t>Щетинского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Pr="00D17F20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 </w:t>
            </w:r>
          </w:p>
        </w:tc>
      </w:tr>
    </w:tbl>
    <w:p w:rsidR="008B09A7" w:rsidRDefault="008B09A7" w:rsidP="008B09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9A7" w:rsidRDefault="008B09A7" w:rsidP="008B09A7"/>
    <w:p w:rsidR="008B09A7" w:rsidRDefault="008B09A7" w:rsidP="008B09A7"/>
    <w:p w:rsidR="008B09A7" w:rsidRDefault="008B09A7" w:rsidP="008B09A7"/>
    <w:p w:rsidR="008B09A7" w:rsidRDefault="008B09A7" w:rsidP="008B09A7"/>
    <w:sectPr w:rsidR="008B09A7" w:rsidSect="008B09A7">
      <w:pgSz w:w="16838" w:h="11906" w:orient="landscape"/>
      <w:pgMar w:top="153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19A6"/>
    <w:multiLevelType w:val="hybridMultilevel"/>
    <w:tmpl w:val="FDA8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48"/>
    <w:rsid w:val="00172AAE"/>
    <w:rsid w:val="00226448"/>
    <w:rsid w:val="00327C01"/>
    <w:rsid w:val="00560B01"/>
    <w:rsid w:val="005C491C"/>
    <w:rsid w:val="005F352A"/>
    <w:rsid w:val="00752D93"/>
    <w:rsid w:val="00824F92"/>
    <w:rsid w:val="008B09A7"/>
    <w:rsid w:val="00A60F4C"/>
    <w:rsid w:val="00D14A84"/>
    <w:rsid w:val="00E56F73"/>
    <w:rsid w:val="00F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E19907-E957-4150-8A9C-C34BCDEA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link w:val="30"/>
    <w:uiPriority w:val="99"/>
    <w:locked/>
    <w:rsid w:val="008B09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B09A7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8B09A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8B09A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09A7"/>
    <w:pPr>
      <w:widowControl w:val="0"/>
      <w:shd w:val="clear" w:color="auto" w:fill="FFFFFF"/>
      <w:spacing w:after="0" w:line="365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11pt1">
    <w:name w:val="Основной текст (2) + 11 pt1"/>
    <w:aliases w:val="Полужирный"/>
    <w:uiPriority w:val="99"/>
    <w:rsid w:val="008B09A7"/>
    <w:rPr>
      <w:rFonts w:ascii="Times New Roman" w:hAnsi="Times New Roman" w:cs="Times New Roman"/>
      <w:b/>
      <w:bCs/>
      <w:sz w:val="22"/>
      <w:szCs w:val="22"/>
      <w:u w:val="none"/>
      <w:effect w:val="none"/>
    </w:rPr>
  </w:style>
  <w:style w:type="character" w:customStyle="1" w:styleId="211pt">
    <w:name w:val="Основной текст (2) + 11 pt"/>
    <w:uiPriority w:val="99"/>
    <w:rsid w:val="008B09A7"/>
    <w:rPr>
      <w:rFonts w:ascii="Times New Roman" w:hAnsi="Times New Roman" w:cs="Times New Roman"/>
      <w:sz w:val="22"/>
      <w:szCs w:val="2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32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Чуваева Ольга</cp:lastModifiedBy>
  <cp:revision>3</cp:revision>
  <cp:lastPrinted>2022-10-20T09:21:00Z</cp:lastPrinted>
  <dcterms:created xsi:type="dcterms:W3CDTF">2022-10-20T09:17:00Z</dcterms:created>
  <dcterms:modified xsi:type="dcterms:W3CDTF">2022-10-20T09:21:00Z</dcterms:modified>
</cp:coreProperties>
</file>