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63" w:rsidRDefault="00013A63" w:rsidP="00013A63">
      <w:pPr>
        <w:widowControl w:val="0"/>
        <w:spacing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АДМИНИСТРАЦИЯ ЩЕТИНСКОГО СЕЛЬСОВЕТА КУРСКОГО РАЙОНА КУРСКОЙ ОБЛАСТИ</w:t>
      </w:r>
    </w:p>
    <w:p w:rsidR="00013A63" w:rsidRDefault="00013A63" w:rsidP="00013A63">
      <w:pPr>
        <w:widowControl w:val="0"/>
        <w:spacing w:after="200"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013A63" w:rsidRDefault="00013A63" w:rsidP="00013A63">
      <w:pPr>
        <w:widowControl w:val="0"/>
        <w:spacing w:after="349" w:line="29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ПОСТАНОВЛЕНИЕ</w:t>
      </w:r>
    </w:p>
    <w:p w:rsidR="00013A63" w:rsidRDefault="00013A63" w:rsidP="00013A63">
      <w:pPr>
        <w:widowControl w:val="0"/>
        <w:spacing w:after="200" w:line="374" w:lineRule="exact"/>
        <w:ind w:right="23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от </w:t>
      </w:r>
      <w:r w:rsidR="00F811DE">
        <w:rPr>
          <w:rFonts w:ascii="Arial" w:eastAsia="Arial" w:hAnsi="Arial" w:cs="Arial"/>
          <w:b/>
          <w:bCs/>
          <w:spacing w:val="10"/>
          <w:sz w:val="32"/>
          <w:szCs w:val="32"/>
        </w:rPr>
        <w:t>16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</w:t>
      </w:r>
      <w:r w:rsidR="00797E6B">
        <w:rPr>
          <w:rFonts w:ascii="Arial" w:eastAsia="Arial" w:hAnsi="Arial" w:cs="Arial"/>
          <w:b/>
          <w:bCs/>
          <w:spacing w:val="10"/>
          <w:sz w:val="32"/>
          <w:szCs w:val="32"/>
        </w:rPr>
        <w:t>но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>ября 2018 г. № 1</w:t>
      </w:r>
      <w:r w:rsidR="00F811DE">
        <w:rPr>
          <w:rFonts w:ascii="Arial" w:eastAsia="Arial" w:hAnsi="Arial" w:cs="Arial"/>
          <w:b/>
          <w:bCs/>
          <w:spacing w:val="10"/>
          <w:sz w:val="32"/>
          <w:szCs w:val="32"/>
        </w:rPr>
        <w:t>64</w:t>
      </w:r>
      <w:bookmarkStart w:id="0" w:name="_GoBack"/>
      <w:bookmarkEnd w:id="0"/>
    </w:p>
    <w:p w:rsidR="00013A63" w:rsidRDefault="00013A63" w:rsidP="00013A63">
      <w:pPr>
        <w:widowControl w:val="0"/>
        <w:spacing w:after="200" w:line="374" w:lineRule="exact"/>
        <w:ind w:right="23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013A63" w:rsidRDefault="00013A63" w:rsidP="00013A63">
      <w:pPr>
        <w:widowControl w:val="0"/>
        <w:spacing w:after="200"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 внесении изменений в план-</w:t>
      </w:r>
      <w:r w:rsidR="00797E6B">
        <w:rPr>
          <w:rFonts w:ascii="Arial" w:eastAsia="Arial" w:hAnsi="Arial" w:cs="Arial"/>
          <w:b/>
          <w:bCs/>
          <w:spacing w:val="10"/>
          <w:sz w:val="32"/>
          <w:szCs w:val="32"/>
        </w:rPr>
        <w:t>график закупок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товаров, работ, услуг </w:t>
      </w:r>
      <w:r w:rsidR="00797E6B">
        <w:rPr>
          <w:rFonts w:ascii="Arial" w:eastAsia="Arial" w:hAnsi="Arial" w:cs="Arial"/>
          <w:b/>
          <w:bCs/>
          <w:spacing w:val="10"/>
          <w:sz w:val="32"/>
          <w:szCs w:val="32"/>
        </w:rPr>
        <w:t>для обеспечения нужд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Щетинского сельсовета Курского района Курской области на 2018 год, утвержденный Постановлением Администрации Щетинского сельсовета </w:t>
      </w:r>
    </w:p>
    <w:p w:rsidR="00013A63" w:rsidRDefault="00013A63" w:rsidP="00013A63">
      <w:pPr>
        <w:widowControl w:val="0"/>
        <w:spacing w:after="200"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от 29 декабря 2017 г. № 191</w:t>
      </w:r>
    </w:p>
    <w:p w:rsidR="00013A63" w:rsidRDefault="00013A63" w:rsidP="00013A63">
      <w:pPr>
        <w:widowControl w:val="0"/>
        <w:spacing w:after="200"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013A63" w:rsidRDefault="00013A63" w:rsidP="00013A63">
      <w:pPr>
        <w:widowControl w:val="0"/>
        <w:spacing w:after="240"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 xml:space="preserve">В соответствии с приказом Минэкономразвития России и Федерального казначейства «Об утверждении порядка размещения на официальном сайте планов- 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 от 27 декабря 2011 г. </w:t>
      </w:r>
      <w:r>
        <w:rPr>
          <w:rFonts w:ascii="Arial" w:eastAsia="Arial" w:hAnsi="Arial" w:cs="Arial"/>
          <w:spacing w:val="10"/>
          <w:sz w:val="24"/>
          <w:szCs w:val="24"/>
          <w:lang w:val="en-US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761 /20н Администрация Щетинского сельсовета Курского района Курской области </w:t>
      </w:r>
    </w:p>
    <w:p w:rsidR="00013A63" w:rsidRDefault="00013A63" w:rsidP="00013A63">
      <w:pPr>
        <w:widowControl w:val="0"/>
        <w:spacing w:after="240" w:line="274" w:lineRule="exact"/>
        <w:ind w:left="20" w:right="20" w:firstLine="7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>ПОСТАНОВЛЯЕТ:</w:t>
      </w:r>
    </w:p>
    <w:p w:rsidR="00013A63" w:rsidRDefault="00013A63" w:rsidP="00013A63">
      <w:pPr>
        <w:widowControl w:val="0"/>
        <w:spacing w:after="240" w:line="274" w:lineRule="exact"/>
        <w:ind w:left="20"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 xml:space="preserve"> 1.Внести изменения в План-</w:t>
      </w:r>
      <w:r w:rsidR="00797E6B">
        <w:rPr>
          <w:rFonts w:ascii="Arial" w:eastAsia="Arial" w:hAnsi="Arial" w:cs="Arial"/>
          <w:spacing w:val="10"/>
          <w:sz w:val="24"/>
          <w:szCs w:val="24"/>
        </w:rPr>
        <w:t>график закупок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товаров, работ, услуг </w:t>
      </w:r>
      <w:r w:rsidR="00797E6B">
        <w:rPr>
          <w:rFonts w:ascii="Arial" w:eastAsia="Arial" w:hAnsi="Arial" w:cs="Arial"/>
          <w:spacing w:val="10"/>
          <w:sz w:val="24"/>
          <w:szCs w:val="24"/>
        </w:rPr>
        <w:t>для обеспечения нужд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Щетинского сельсовета Курского района Курской области на 2018 год, утвержденный Постановлением Администрации Щетинского сельсовета от 29 декабря 2017 г. № 191 изложив его в новой редакции (Прилагается).</w:t>
      </w:r>
    </w:p>
    <w:p w:rsidR="00013A63" w:rsidRDefault="00013A63" w:rsidP="00013A63">
      <w:pPr>
        <w:widowControl w:val="0"/>
        <w:spacing w:after="240" w:line="280" w:lineRule="exact"/>
        <w:ind w:right="227"/>
        <w:contextualSpacing/>
        <w:jc w:val="both"/>
        <w:rPr>
          <w:rFonts w:ascii="Arial" w:eastAsia="Arial" w:hAnsi="Arial" w:cs="Arial"/>
          <w:b/>
          <w:bCs/>
          <w:spacing w:val="10"/>
          <w:sz w:val="24"/>
          <w:szCs w:val="24"/>
        </w:rPr>
      </w:pPr>
      <w:r>
        <w:rPr>
          <w:rFonts w:ascii="Arial" w:eastAsia="Arial" w:hAnsi="Arial" w:cs="Arial"/>
          <w:bCs/>
          <w:spacing w:val="10"/>
          <w:sz w:val="24"/>
          <w:szCs w:val="24"/>
        </w:rPr>
        <w:t>2. Разместить План-</w:t>
      </w:r>
      <w:r w:rsidR="00797E6B">
        <w:rPr>
          <w:rFonts w:ascii="Arial" w:eastAsia="Arial" w:hAnsi="Arial" w:cs="Arial"/>
          <w:bCs/>
          <w:spacing w:val="10"/>
          <w:sz w:val="24"/>
          <w:szCs w:val="24"/>
        </w:rPr>
        <w:t>график закупок</w:t>
      </w:r>
      <w:r>
        <w:rPr>
          <w:rFonts w:ascii="Arial" w:eastAsia="Arial" w:hAnsi="Arial" w:cs="Arial"/>
          <w:bCs/>
          <w:spacing w:val="10"/>
          <w:sz w:val="24"/>
          <w:szCs w:val="24"/>
        </w:rPr>
        <w:t xml:space="preserve"> товаров, работ, услуг </w:t>
      </w:r>
      <w:r w:rsidR="00797E6B">
        <w:rPr>
          <w:rFonts w:ascii="Arial" w:eastAsia="Arial" w:hAnsi="Arial" w:cs="Arial"/>
          <w:bCs/>
          <w:spacing w:val="10"/>
          <w:sz w:val="24"/>
          <w:szCs w:val="24"/>
        </w:rPr>
        <w:t>для обеспечения нужд</w:t>
      </w:r>
      <w:r>
        <w:rPr>
          <w:rFonts w:ascii="Arial" w:eastAsia="Arial" w:hAnsi="Arial" w:cs="Arial"/>
          <w:bCs/>
          <w:spacing w:val="10"/>
          <w:sz w:val="24"/>
          <w:szCs w:val="24"/>
        </w:rPr>
        <w:t xml:space="preserve"> Щетинского сельсовета Курского района Курской области на 2018 </w:t>
      </w:r>
      <w:r w:rsidR="00797E6B">
        <w:rPr>
          <w:rFonts w:ascii="Arial" w:eastAsia="Arial" w:hAnsi="Arial" w:cs="Arial"/>
          <w:bCs/>
          <w:spacing w:val="10"/>
          <w:sz w:val="24"/>
          <w:szCs w:val="24"/>
        </w:rPr>
        <w:t>год на</w:t>
      </w:r>
      <w:r>
        <w:rPr>
          <w:rFonts w:ascii="Arial" w:eastAsia="Arial" w:hAnsi="Arial" w:cs="Arial"/>
          <w:bCs/>
          <w:spacing w:val="10"/>
          <w:sz w:val="24"/>
          <w:szCs w:val="24"/>
        </w:rPr>
        <w:t xml:space="preserve">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для нужд заказчиков </w:t>
      </w:r>
      <w:hyperlink r:id="rId4" w:history="1"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www</w:t>
        </w:r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proofErr w:type="spellStart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zakupki</w:t>
        </w:r>
        <w:proofErr w:type="spellEnd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proofErr w:type="spellStart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proofErr w:type="spellStart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eastAsia="Arial" w:hAnsi="Arial" w:cs="Arial"/>
          <w:b/>
          <w:bCs/>
          <w:spacing w:val="10"/>
          <w:sz w:val="24"/>
          <w:szCs w:val="24"/>
        </w:rPr>
        <w:t>.</w:t>
      </w:r>
    </w:p>
    <w:p w:rsidR="00013A63" w:rsidRDefault="00013A63" w:rsidP="00013A63">
      <w:pPr>
        <w:widowControl w:val="0"/>
        <w:spacing w:after="200"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013A63" w:rsidRDefault="00013A63" w:rsidP="00013A63">
      <w:pPr>
        <w:widowControl w:val="0"/>
        <w:spacing w:after="200"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>3. Постановление вступает в силу со дня его подписания.</w:t>
      </w:r>
    </w:p>
    <w:p w:rsidR="00013A63" w:rsidRDefault="00013A63" w:rsidP="00013A63">
      <w:pPr>
        <w:widowControl w:val="0"/>
        <w:spacing w:after="200"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797E6B" w:rsidRDefault="00013A63" w:rsidP="00013A63">
      <w:pPr>
        <w:widowControl w:val="0"/>
        <w:spacing w:after="200"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 xml:space="preserve">Глава Щетинского сельсовета  </w:t>
      </w:r>
    </w:p>
    <w:p w:rsidR="00013A63" w:rsidRDefault="00797E6B" w:rsidP="00013A63">
      <w:pPr>
        <w:widowControl w:val="0"/>
        <w:spacing w:after="200" w:line="274" w:lineRule="exact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spacing w:val="10"/>
          <w:sz w:val="24"/>
          <w:szCs w:val="24"/>
        </w:rPr>
        <w:t>Курского района</w:t>
      </w:r>
      <w:r w:rsidR="00013A63">
        <w:rPr>
          <w:rFonts w:ascii="Arial" w:eastAsia="Arial" w:hAnsi="Arial" w:cs="Arial"/>
          <w:spacing w:val="10"/>
          <w:sz w:val="24"/>
          <w:szCs w:val="24"/>
        </w:rPr>
        <w:t xml:space="preserve">                                     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                            </w:t>
      </w:r>
      <w:r w:rsidR="00013A63">
        <w:rPr>
          <w:rFonts w:ascii="Arial" w:eastAsia="Arial" w:hAnsi="Arial" w:cs="Arial"/>
          <w:spacing w:val="10"/>
          <w:sz w:val="24"/>
          <w:szCs w:val="24"/>
        </w:rPr>
        <w:t xml:space="preserve">       С.А. Томатин</w:t>
      </w:r>
    </w:p>
    <w:p w:rsidR="00013A63" w:rsidRDefault="00013A63">
      <w:pPr>
        <w:sectPr w:rsidR="00013A63" w:rsidSect="00013A63">
          <w:pgSz w:w="11900" w:h="16840"/>
          <w:pgMar w:top="1247" w:right="1134" w:bottom="1531" w:left="1134" w:header="0" w:footer="6" w:gutter="0"/>
          <w:cols w:space="720"/>
          <w:noEndnote/>
          <w:docGrid w:linePitch="360"/>
        </w:sectPr>
      </w:pP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105"/>
        <w:gridCol w:w="1140"/>
        <w:gridCol w:w="105"/>
        <w:gridCol w:w="1264"/>
        <w:gridCol w:w="1938"/>
        <w:gridCol w:w="1938"/>
        <w:gridCol w:w="1938"/>
        <w:gridCol w:w="1938"/>
      </w:tblGrid>
      <w:tr w:rsidR="00F811DE" w:rsidRPr="00F811DE" w:rsidTr="00F811DE">
        <w:tc>
          <w:tcPr>
            <w:tcW w:w="39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УТВЕРЖДАЮ </w:t>
            </w: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Руководитель (уполномоченное лицо) </w:t>
            </w: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11DE" w:rsidRPr="00F811DE" w:rsidTr="00F811DE"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Глава администрации Щетинского сельсовета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ТОМАТИН С. А.</w:t>
            </w: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1DE" w:rsidRPr="00F811DE" w:rsidTr="00F811DE"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1DE" w:rsidRPr="00F811DE" w:rsidTr="00F811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11DE" w:rsidRPr="00F811DE" w:rsidRDefault="00F811DE" w:rsidP="00F811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5"/>
        <w:gridCol w:w="420"/>
        <w:gridCol w:w="105"/>
        <w:gridCol w:w="345"/>
        <w:gridCol w:w="105"/>
        <w:gridCol w:w="345"/>
        <w:gridCol w:w="210"/>
        <w:gridCol w:w="1170"/>
      </w:tblGrid>
      <w:tr w:rsidR="00F811DE" w:rsidRPr="00F811DE" w:rsidTr="00F811DE">
        <w:tc>
          <w:tcPr>
            <w:tcW w:w="8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«16»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FFFFFF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</w:t>
            </w:r>
          </w:p>
        </w:tc>
      </w:tr>
      <w:tr w:rsidR="00F811DE" w:rsidRPr="00F811DE" w:rsidTr="00F811D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1DE" w:rsidRPr="00F811DE" w:rsidTr="00F811D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11DE" w:rsidRPr="00F811DE" w:rsidRDefault="00F811DE" w:rsidP="00F811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5"/>
      </w:tblGrid>
      <w:tr w:rsidR="00F811DE" w:rsidRPr="00F811DE" w:rsidTr="00F811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ПЛАН-ГРАФИК </w:t>
            </w: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  <w:t>закупок товаров, работ, услуг для обеспечения нужд субъекта Российской Федерации и муниципальных нужд </w:t>
            </w: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  <w:t>на 20 </w:t>
            </w: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18</w:t>
            </w: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год</w:t>
            </w:r>
          </w:p>
        </w:tc>
      </w:tr>
    </w:tbl>
    <w:p w:rsidR="00F811DE" w:rsidRPr="00F811DE" w:rsidRDefault="00F811DE" w:rsidP="00F81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11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4514"/>
        <w:gridCol w:w="1359"/>
        <w:gridCol w:w="1313"/>
      </w:tblGrid>
      <w:tr w:rsidR="00F811DE" w:rsidRPr="00F811DE" w:rsidTr="00F811DE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F811DE" w:rsidRPr="00F811DE" w:rsidTr="00F811DE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55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16.11.2018</w:t>
            </w:r>
          </w:p>
        </w:tc>
      </w:tr>
      <w:tr w:rsidR="00F811DE" w:rsidRPr="00F811DE" w:rsidTr="00F811DE">
        <w:tc>
          <w:tcPr>
            <w:tcW w:w="44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</w:p>
        </w:tc>
        <w:tc>
          <w:tcPr>
            <w:tcW w:w="4485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ЩЕТИНСКОГО СЕЛЬСОВЕТА КУРСКОГО РАЙОНА КУРСКОЙ ОБЛАСТИ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F811DE" w:rsidRPr="00F811DE" w:rsidRDefault="00F811DE" w:rsidP="00F811D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1155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04177994</w:t>
            </w:r>
          </w:p>
        </w:tc>
      </w:tr>
      <w:tr w:rsidR="00F811DE" w:rsidRPr="00F811DE" w:rsidTr="00F811D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F811DE" w:rsidRPr="00F811DE" w:rsidRDefault="00F811DE" w:rsidP="00F811D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155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4611001566</w:t>
            </w:r>
          </w:p>
        </w:tc>
      </w:tr>
      <w:tr w:rsidR="00F811DE" w:rsidRPr="00F811DE" w:rsidTr="00F811D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155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461101001</w:t>
            </w:r>
          </w:p>
        </w:tc>
      </w:tr>
      <w:tr w:rsidR="00F811DE" w:rsidRPr="00F811DE" w:rsidTr="00F811DE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4485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Муниципальные казенные учреждения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1155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75404</w:t>
            </w:r>
          </w:p>
        </w:tc>
      </w:tr>
      <w:tr w:rsidR="00F811DE" w:rsidRPr="00F811DE" w:rsidTr="00F811DE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4485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1155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F811DE" w:rsidRPr="00F811DE" w:rsidTr="00F811DE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485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Щетинский сельсовет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1155" w:type="dxa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38620492101</w:t>
            </w:r>
          </w:p>
        </w:tc>
      </w:tr>
      <w:tr w:rsidR="00F811DE" w:rsidRPr="00F811DE" w:rsidTr="00F811DE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4485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305511, Курская </w:t>
            </w:r>
            <w:proofErr w:type="spellStart"/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Курский р-н, Щетинка </w:t>
            </w:r>
            <w:proofErr w:type="gramStart"/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 ,</w:t>
            </w:r>
            <w:proofErr w:type="gramEnd"/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7-4712-344493 , admshetinka@mail.ru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811DE" w:rsidRPr="00F811DE" w:rsidTr="00F811DE">
        <w:tc>
          <w:tcPr>
            <w:tcW w:w="445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4485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измененный (10)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1DE" w:rsidRPr="00F811DE" w:rsidTr="00F811D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изменения</w:t>
            </w:r>
          </w:p>
        </w:tc>
        <w:tc>
          <w:tcPr>
            <w:tcW w:w="1155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16.11.2018</w:t>
            </w:r>
          </w:p>
        </w:tc>
      </w:tr>
      <w:tr w:rsidR="00F811DE" w:rsidRPr="00F811DE" w:rsidTr="00F811DE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Единица измерения: рубль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1155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383</w:t>
            </w:r>
          </w:p>
        </w:tc>
      </w:tr>
      <w:tr w:rsidR="00F811DE" w:rsidRPr="00F811DE" w:rsidTr="00F811DE">
        <w:tc>
          <w:tcPr>
            <w:tcW w:w="87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Совокупный годовой объем закупок</w:t>
            </w:r>
            <w:r w:rsidRPr="00F811DE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F811DE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справочно</w:t>
            </w:r>
            <w:proofErr w:type="spellEnd"/>
            <w:r w:rsidRPr="00F811DE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рублей</w:t>
            </w:r>
          </w:p>
        </w:tc>
        <w:tc>
          <w:tcPr>
            <w:tcW w:w="2655" w:type="dxa"/>
            <w:gridSpan w:val="2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9142852.56</w:t>
            </w:r>
          </w:p>
        </w:tc>
      </w:tr>
    </w:tbl>
    <w:p w:rsidR="00F811DE" w:rsidRPr="00F811DE" w:rsidRDefault="00F811DE" w:rsidP="00F81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1058"/>
        <w:gridCol w:w="790"/>
        <w:gridCol w:w="582"/>
        <w:gridCol w:w="543"/>
        <w:gridCol w:w="406"/>
        <w:gridCol w:w="391"/>
        <w:gridCol w:w="459"/>
        <w:gridCol w:w="334"/>
        <w:gridCol w:w="319"/>
        <w:gridCol w:w="491"/>
        <w:gridCol w:w="379"/>
        <w:gridCol w:w="283"/>
        <w:gridCol w:w="282"/>
        <w:gridCol w:w="459"/>
        <w:gridCol w:w="334"/>
        <w:gridCol w:w="319"/>
        <w:gridCol w:w="491"/>
        <w:gridCol w:w="560"/>
        <w:gridCol w:w="341"/>
        <w:gridCol w:w="439"/>
        <w:gridCol w:w="523"/>
        <w:gridCol w:w="439"/>
        <w:gridCol w:w="484"/>
        <w:gridCol w:w="544"/>
        <w:gridCol w:w="557"/>
        <w:gridCol w:w="525"/>
        <w:gridCol w:w="568"/>
        <w:gridCol w:w="523"/>
        <w:gridCol w:w="792"/>
        <w:gridCol w:w="562"/>
        <w:gridCol w:w="583"/>
        <w:gridCol w:w="508"/>
      </w:tblGrid>
      <w:tr w:rsidR="00F811DE" w:rsidRPr="00F811DE" w:rsidTr="00F811DE">
        <w:tc>
          <w:tcPr>
            <w:tcW w:w="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3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Идентификационный код закупки</w:t>
            </w:r>
          </w:p>
        </w:tc>
        <w:tc>
          <w:tcPr>
            <w:tcW w:w="4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Объект закупки</w:t>
            </w:r>
          </w:p>
        </w:tc>
        <w:tc>
          <w:tcPr>
            <w:tcW w:w="1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Начальная (максималь</w:t>
            </w: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ная) цена контракта, цена контракта, заключаемого с единственным поставщиком (подрядчиком, исполнителем)</w:t>
            </w:r>
          </w:p>
        </w:tc>
        <w:tc>
          <w:tcPr>
            <w:tcW w:w="1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 xml:space="preserve">Размер аванса, </w:t>
            </w: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процентов</w:t>
            </w:r>
          </w:p>
        </w:tc>
        <w:tc>
          <w:tcPr>
            <w:tcW w:w="58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Планируемые платежи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54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Количество (объем) закупаемых товаров, работ, услуг</w:t>
            </w:r>
          </w:p>
        </w:tc>
        <w:tc>
          <w:tcPr>
            <w:tcW w:w="1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Планируемый срок (пери</w:t>
            </w: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одичность) поставки товаров, выполнения работ, оказания услуг</w:t>
            </w:r>
          </w:p>
        </w:tc>
        <w:tc>
          <w:tcPr>
            <w:tcW w:w="2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Размер обеспечения</w:t>
            </w:r>
          </w:p>
        </w:tc>
        <w:tc>
          <w:tcPr>
            <w:tcW w:w="2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Планируемый срок, (месяц, год)</w:t>
            </w:r>
          </w:p>
        </w:tc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Способ определе</w:t>
            </w: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ния поставщика (подрядчика, исполнителя)</w:t>
            </w:r>
          </w:p>
        </w:tc>
        <w:tc>
          <w:tcPr>
            <w:tcW w:w="1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Преимущества, предо</w:t>
            </w: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ставля</w:t>
            </w: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softHyphen/>
              <w:t>венных и муниципальных нужд" ("да" или "нет")</w:t>
            </w:r>
          </w:p>
        </w:tc>
        <w:tc>
          <w:tcPr>
            <w:tcW w:w="1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Осуществление закуп</w:t>
            </w: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ки у субъектов малого предпринима</w:t>
            </w: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softHyphen/>
              <w:t>нных некоммерческих организаций ("да" или "нет")</w:t>
            </w:r>
          </w:p>
        </w:tc>
        <w:tc>
          <w:tcPr>
            <w:tcW w:w="1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Применение наци</w:t>
            </w: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онального режима при осуществлении закупок</w:t>
            </w:r>
          </w:p>
        </w:tc>
        <w:tc>
          <w:tcPr>
            <w:tcW w:w="1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Дополнительные требо</w:t>
            </w: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вания к участникам закупки отдельных видов товаров, работ, услуг</w:t>
            </w:r>
          </w:p>
        </w:tc>
        <w:tc>
          <w:tcPr>
            <w:tcW w:w="1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Сведения о прове</w:t>
            </w: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дении обязательного общественного обсуждения закупки</w:t>
            </w:r>
          </w:p>
        </w:tc>
        <w:tc>
          <w:tcPr>
            <w:tcW w:w="2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 xml:space="preserve">Информация о банковском </w:t>
            </w: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сопровождении контрактов/казначейском сопровождении контрактов</w:t>
            </w:r>
          </w:p>
        </w:tc>
        <w:tc>
          <w:tcPr>
            <w:tcW w:w="1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Обоснование внесе</w:t>
            </w: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ния изменений</w:t>
            </w:r>
          </w:p>
        </w:tc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Наименование уполн</w:t>
            </w: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омоченного органа (учреждения)</w:t>
            </w:r>
          </w:p>
        </w:tc>
        <w:tc>
          <w:tcPr>
            <w:tcW w:w="1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Наименование орга</w:t>
            </w: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низатора проведения совместного конкурса или аукциона</w:t>
            </w:r>
          </w:p>
        </w:tc>
      </w:tr>
      <w:tr w:rsidR="00F811DE" w:rsidRPr="00F811DE" w:rsidTr="00F811DE">
        <w:tc>
          <w:tcPr>
            <w:tcW w:w="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наимено</w:t>
            </w: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softHyphen/>
              <w:t>вание</w:t>
            </w:r>
          </w:p>
        </w:tc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описание</w:t>
            </w:r>
          </w:p>
        </w:tc>
        <w:tc>
          <w:tcPr>
            <w:tcW w:w="1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 текущий финансовый год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 плановый период</w:t>
            </w:r>
          </w:p>
        </w:tc>
        <w:tc>
          <w:tcPr>
            <w:tcW w:w="1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последующие годы</w:t>
            </w:r>
          </w:p>
        </w:tc>
        <w:tc>
          <w:tcPr>
            <w:tcW w:w="1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наимено</w:t>
            </w: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softHyphen/>
              <w:t>вание</w:t>
            </w:r>
          </w:p>
        </w:tc>
        <w:tc>
          <w:tcPr>
            <w:tcW w:w="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код по ОКЕИ</w:t>
            </w:r>
          </w:p>
        </w:tc>
        <w:tc>
          <w:tcPr>
            <w:tcW w:w="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 текущий финансовый год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 плановый период</w:t>
            </w:r>
          </w:p>
        </w:tc>
        <w:tc>
          <w:tcPr>
            <w:tcW w:w="1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последующие годы</w:t>
            </w:r>
          </w:p>
        </w:tc>
        <w:tc>
          <w:tcPr>
            <w:tcW w:w="1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заявки</w:t>
            </w:r>
          </w:p>
        </w:tc>
        <w:tc>
          <w:tcPr>
            <w:tcW w:w="1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исполнения контракта</w:t>
            </w:r>
          </w:p>
        </w:tc>
        <w:tc>
          <w:tcPr>
            <w:tcW w:w="1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начала осуществления закупок</w:t>
            </w:r>
          </w:p>
        </w:tc>
        <w:tc>
          <w:tcPr>
            <w:tcW w:w="1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окончания исполнения контракта</w:t>
            </w:r>
          </w:p>
        </w:tc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F811DE" w:rsidRPr="00F811DE" w:rsidTr="00F811DE">
        <w:tc>
          <w:tcPr>
            <w:tcW w:w="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 первый год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 второй год</w:t>
            </w:r>
          </w:p>
        </w:tc>
        <w:tc>
          <w:tcPr>
            <w:tcW w:w="1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 первый год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 второй год</w:t>
            </w:r>
          </w:p>
        </w:tc>
        <w:tc>
          <w:tcPr>
            <w:tcW w:w="1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F811DE" w:rsidRPr="00F811DE" w:rsidTr="00F811DE"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33</w:t>
            </w:r>
          </w:p>
        </w:tc>
      </w:tr>
      <w:tr w:rsidR="00F811DE" w:rsidRPr="00F811DE" w:rsidTr="00F811DE">
        <w:tc>
          <w:tcPr>
            <w:tcW w:w="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183461100156646110100100010013511244</w:t>
            </w:r>
          </w:p>
        </w:tc>
        <w:tc>
          <w:tcPr>
            <w:tcW w:w="2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35.11.10.115:Электроэнергия</w:t>
            </w:r>
            <w:proofErr w:type="gramEnd"/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, произведенная атомными электростанциями (АЭС) общего назначения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950000.00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950000.00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950000.00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Ежедневно 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Планируемый срок (сроки отдельных этапов) постав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ки товаров (выполнения работ, оказания услуг): ежедневно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1DE" w:rsidRPr="00F811DE" w:rsidTr="00F811DE">
        <w:tc>
          <w:tcPr>
            <w:tcW w:w="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Электроэнергия, произведенная атомными электростанциями (АЭС) общего назначения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</w:tr>
      <w:tr w:rsidR="00F811DE" w:rsidRPr="00F811DE" w:rsidTr="00F811DE">
        <w:tc>
          <w:tcPr>
            <w:tcW w:w="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183461100156646110100100040013523244</w:t>
            </w:r>
          </w:p>
        </w:tc>
        <w:tc>
          <w:tcPr>
            <w:tcW w:w="2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Услуги по продаже потребителям газа, подаваемого по распределительным трубопроводам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101736.14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101736.14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101736.14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Ежедневно 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1DE" w:rsidRPr="00F811DE" w:rsidTr="00F811DE">
        <w:tc>
          <w:tcPr>
            <w:tcW w:w="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Услуги по продаже потребителям газа, подаваемого 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по распределительным трубопроводам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</w:tr>
      <w:tr w:rsidR="00F811DE" w:rsidRPr="00F811DE" w:rsidTr="00F811DE">
        <w:tc>
          <w:tcPr>
            <w:tcW w:w="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183461100156646110100100130014211000</w:t>
            </w:r>
          </w:p>
        </w:tc>
        <w:tc>
          <w:tcPr>
            <w:tcW w:w="2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Благоустройство дворовой территории по адресу: Курская область, Курский район, Щетинский сельсовет, п. Юбилейный, ул. Цветочная, д.46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1893840.00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1893840.00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1893840.00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Один раз в год 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568152.00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Отмена закупки 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уточнение бюджета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1DE" w:rsidRPr="00F811DE" w:rsidTr="00F811DE">
        <w:tc>
          <w:tcPr>
            <w:tcW w:w="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Дороги автомобильные, в том числе улично-дорожная сеть, и прочие автомобильные и пешеходные дороги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</w:tr>
      <w:tr w:rsidR="00F811DE" w:rsidRPr="00F811DE" w:rsidTr="00F811DE">
        <w:tc>
          <w:tcPr>
            <w:tcW w:w="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183461100156646110100100140014211000</w:t>
            </w:r>
          </w:p>
        </w:tc>
        <w:tc>
          <w:tcPr>
            <w:tcW w:w="2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Благоустройство пешеходно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й зоны от школы до больницы по адресу: Курская область, Курский район, Щетинский сельсовет, п. Искра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388816.00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388816.00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388816.00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Периодичность 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поставки товаров (выполнения работ, оказания услуг): согласно контракта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согласно контракта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116644.80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Электронный 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аукцион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Изменение планир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Изменение закупки 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 xml:space="preserve">АДМИНИСТРАЦИЯ 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КУРСКОГО РАЙОНА КУРСКОЙ ОБЛАСТИ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811DE" w:rsidRPr="00F811DE" w:rsidTr="00F811DE">
        <w:tc>
          <w:tcPr>
            <w:tcW w:w="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Дороги автомобильные, в том числе улично-дорожная сеть, и прочие автомобильные и пешеходные дороги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</w:tr>
      <w:tr w:rsidR="00F811DE" w:rsidRPr="00F811DE" w:rsidTr="00F811DE">
        <w:tc>
          <w:tcPr>
            <w:tcW w:w="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183461100156646110100100160014211244</w:t>
            </w:r>
          </w:p>
        </w:tc>
        <w:tc>
          <w:tcPr>
            <w:tcW w:w="2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Благоустройство дворовых 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территорий по адресу: Курская область, Курский район, Щетинский сельсовет, п. Искра, д.58, д.56; п. Юбилейный, ул. Цветочная, д.46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1330276.51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1330276.51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1330276.51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Периодичность 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поставки товаров (выполнения работ, оказания услуг): согласно контракта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согласно контракта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1330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2.77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399082.95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Электронный 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аукцион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Образовавшаяся 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Изменение закупки 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 xml:space="preserve">АДМИНИСТРАЦИЯ 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КУРСКОГО РАЙОНА КУРСКОЙ ОБЛАСТИ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811DE" w:rsidRPr="00F811DE" w:rsidTr="00F811DE">
        <w:tc>
          <w:tcPr>
            <w:tcW w:w="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Дороги автомобильные, в том числе улично-дорожная сеть, и прочие автомобильные и пешеходные дороги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</w:tr>
      <w:tr w:rsidR="00F811DE" w:rsidRPr="00F811DE" w:rsidTr="00F811DE">
        <w:tc>
          <w:tcPr>
            <w:tcW w:w="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183461100156646110100100170014211244</w:t>
            </w:r>
          </w:p>
        </w:tc>
        <w:tc>
          <w:tcPr>
            <w:tcW w:w="2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Благоустройство дворовой территории, и благоустройство автомобильной парковки по адресу: Курская область, Курский район, Щетинский сельсовет, 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п. Искра, д.55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634562.80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634562.80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634562.80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согласно контракта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согласно контракта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190368.84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Изменение закупки 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АДМИНИСТРАЦИЯ КУРСКОГО РАЙОНА КУРСКОЙ ОБЛАСТИ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811DE" w:rsidRPr="00F811DE" w:rsidTr="00F811DE">
        <w:tc>
          <w:tcPr>
            <w:tcW w:w="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Благоустройство дворовой территории, и благоустройство автомобильной парковки по адресу: Курская область, Курский 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район, Щетинский сельсовет, п. Искра, д.55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</w:tr>
      <w:tr w:rsidR="00F811DE" w:rsidRPr="00F811DE" w:rsidTr="00F811DE">
        <w:tc>
          <w:tcPr>
            <w:tcW w:w="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3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183461100156646110100100180014299244</w:t>
            </w:r>
          </w:p>
        </w:tc>
        <w:tc>
          <w:tcPr>
            <w:tcW w:w="2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Ограждение из </w:t>
            </w:r>
            <w:proofErr w:type="spellStart"/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профлиста</w:t>
            </w:r>
            <w:proofErr w:type="spellEnd"/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 Кладбища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1536381.00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1536381.00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1536381.00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согласно контракта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согласно контракта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15363.81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460914.30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 xml:space="preserve">Изменение 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закупки 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АДМИНИСТРАЦИЯ КУРСКОГО РАЙОНА КУРСКОЙ ОБЛАСТИ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811DE" w:rsidRPr="00F811DE" w:rsidTr="00F811DE">
        <w:tc>
          <w:tcPr>
            <w:tcW w:w="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Ограждение из </w:t>
            </w:r>
            <w:proofErr w:type="spellStart"/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профлиста</w:t>
            </w:r>
            <w:proofErr w:type="spellEnd"/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 Кладбища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</w:tr>
      <w:tr w:rsidR="00F811DE" w:rsidRPr="00F811DE" w:rsidTr="00F811DE"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4201080.11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Изменение закупки 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уточнение бюджета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</w:tr>
      <w:tr w:rsidR="00F811DE" w:rsidRPr="00F811DE" w:rsidTr="00F811DE"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183461100156646110100100070010000242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380000.00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</w:tr>
      <w:tr w:rsidR="00F811DE" w:rsidRPr="00F811DE" w:rsidTr="00F811DE"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183461100156646110100100100010000244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</w:tr>
      <w:tr w:rsidR="00F811DE" w:rsidRPr="00F811DE" w:rsidTr="00F811DE"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183461100156646110100100100020000244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3821080.11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</w:tr>
      <w:tr w:rsidR="00F811DE" w:rsidRPr="00F811DE" w:rsidTr="00F811DE"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183461100156646110100100100030000244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</w:tr>
      <w:tr w:rsidR="00F811DE" w:rsidRPr="00F811DE" w:rsidTr="00F811DE">
        <w:tc>
          <w:tcPr>
            <w:tcW w:w="8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Предусмотрено на осуществление закупок - всего</w:t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4941772.45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9142852.56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9142852.56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</w:tr>
      <w:tr w:rsidR="00F811DE" w:rsidRPr="00F811DE" w:rsidTr="00F811DE">
        <w:tc>
          <w:tcPr>
            <w:tcW w:w="8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в том числе: закупок путем проведения запроса котировок</w:t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</w:tr>
    </w:tbl>
    <w:p w:rsidR="00F811DE" w:rsidRPr="00F811DE" w:rsidRDefault="00F811DE" w:rsidP="00F81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br/>
      </w: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5115"/>
        <w:gridCol w:w="495"/>
        <w:gridCol w:w="2115"/>
        <w:gridCol w:w="510"/>
        <w:gridCol w:w="2175"/>
      </w:tblGrid>
      <w:tr w:rsidR="00F811DE" w:rsidRPr="00F811DE" w:rsidTr="00F811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Зам. Главы по финансам и экономике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Шахова Н. И.</w:t>
            </w:r>
          </w:p>
        </w:tc>
      </w:tr>
      <w:tr w:rsidR="00F811DE" w:rsidRPr="00F811DE" w:rsidTr="00F811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F811DE" w:rsidRPr="00F811DE" w:rsidTr="00F811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11DE" w:rsidRPr="00F811DE" w:rsidRDefault="00F811DE" w:rsidP="00F811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5"/>
        <w:gridCol w:w="345"/>
        <w:gridCol w:w="105"/>
        <w:gridCol w:w="345"/>
        <w:gridCol w:w="210"/>
        <w:gridCol w:w="10155"/>
      </w:tblGrid>
      <w:tr w:rsidR="00F811DE" w:rsidRPr="00F811DE" w:rsidTr="00F811DE"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«16»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FFFFFF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</w:t>
            </w:r>
          </w:p>
        </w:tc>
      </w:tr>
    </w:tbl>
    <w:p w:rsidR="00F811DE" w:rsidRPr="00F811DE" w:rsidRDefault="00F811DE" w:rsidP="00F81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5"/>
      </w:tblGrid>
      <w:tr w:rsidR="00F811DE" w:rsidRPr="00F811DE" w:rsidTr="00F811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ФОРМА </w:t>
            </w: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  <w:t>обоснования закупок товаров, работ и услуг для обеспечения государственных и муниципальных нужд </w:t>
            </w: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F811DE" w:rsidRPr="00F811DE" w:rsidRDefault="00F811DE" w:rsidP="00F81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11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3"/>
        <w:gridCol w:w="2279"/>
        <w:gridCol w:w="1835"/>
        <w:gridCol w:w="1453"/>
      </w:tblGrid>
      <w:tr w:rsidR="00F811DE" w:rsidRPr="00F811DE" w:rsidTr="00F811DE"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документа (базовый (0), измененный (порядковый код изменения плана-графика закупок)</w:t>
            </w:r>
          </w:p>
        </w:tc>
        <w:tc>
          <w:tcPr>
            <w:tcW w:w="2235" w:type="dxa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изменения</w:t>
            </w:r>
          </w:p>
        </w:tc>
        <w:tc>
          <w:tcPr>
            <w:tcW w:w="1425" w:type="dxa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811DE" w:rsidRPr="00F811DE" w:rsidTr="00F811DE">
        <w:tc>
          <w:tcPr>
            <w:tcW w:w="5985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811DE" w:rsidRPr="00F811DE" w:rsidRDefault="00F811DE" w:rsidP="00F81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128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2509"/>
        <w:gridCol w:w="1811"/>
        <w:gridCol w:w="1169"/>
        <w:gridCol w:w="1176"/>
        <w:gridCol w:w="1323"/>
        <w:gridCol w:w="1176"/>
        <w:gridCol w:w="1018"/>
        <w:gridCol w:w="1271"/>
        <w:gridCol w:w="1221"/>
      </w:tblGrid>
      <w:tr w:rsidR="00F811DE" w:rsidRPr="00F811DE" w:rsidTr="00F811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 xml:space="preserve">Начальная (максимальная) цена контракта, </w:t>
            </w:r>
            <w:proofErr w:type="gramStart"/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контракта</w:t>
            </w:r>
            <w:proofErr w:type="gramEnd"/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 xml:space="preserve"> заключаемого с единственным поставщиком (подрядчиком, исполнителем)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</w:t>
            </w: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(подрядчиком, исполнителем), не предусмотренного частью 1 статьи 22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Обоснование дополнительных требований к участникам закупки (при наличии таких требований)</w:t>
            </w:r>
          </w:p>
        </w:tc>
      </w:tr>
      <w:tr w:rsidR="00F811DE" w:rsidRPr="00F811DE" w:rsidTr="00F811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10</w:t>
            </w:r>
          </w:p>
        </w:tc>
      </w:tr>
      <w:tr w:rsidR="00F811DE" w:rsidRPr="00F811DE" w:rsidTr="00F811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183461100156646110100100010013511244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35.11.10.115:Электроэнергия</w:t>
            </w:r>
            <w:proofErr w:type="gramEnd"/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, произведенная атомными электростанциями (АЭС)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950000.00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Тарифный метод 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В соответствии с Постановлением Правительства РФ №1178 от 29.12.2011 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В соответствии с Приказом Минэкономразвития №567 от 02.10.2013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811DE" w:rsidRPr="00F811DE" w:rsidTr="00F811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183461100156646110100100040013523244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Услуги по продаже потребителям газа, подаваемого по распределительным трубопроводам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101736.14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Тарифный метод 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В соответствии с Постановлением Правительства РФ №1178 от 29.12.2011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В соответствии с Приказом Минэкономразвития №567 от 02.10.2013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811DE" w:rsidRPr="00F811DE" w:rsidTr="00F811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183461100156646110100100130014211000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Благоустройство дворовой территории по адресу: Курская область, Курский район, Щетинский сельсовет, п. Юбилейный, ул. Цветочная, д.46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1893840.00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Проектно-сметный метод 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811DE" w:rsidRPr="00F811DE" w:rsidTr="00F811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183461100156646110100100140014211000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Благоустройство пешеходной зоны от школы до больницы по адресу: Курская область, Курский район, Щетинский сельсовет, п. Искра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388816.00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Проектно-сметный метод 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 основании локальных сметных расчетов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 основании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811DE" w:rsidRPr="00F811DE" w:rsidTr="00F811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183461100156646110100100160014211244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Благоустройство дворовых территорий по адресу: Курская область, Курский район, Щетинский сельсовет, п. Искра, д.58, д.56; п. Юбилейный, ул. Цветочная, д.46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1330276.51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Проектно-сметный метод 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 основании локальных сметных расчетов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 основании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811DE" w:rsidRPr="00F811DE" w:rsidTr="00F811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183461100156646110100100170014211244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Благоустройство дворовой территории, и благоустройство автомобильной парковки по адресу: Курская область, Курский район, Щетинский сельсовет, п. Искра, д.55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634562.80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Проектно-сметный метод 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 основании локальных сметных расчетов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 основании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811DE" w:rsidRPr="00F811DE" w:rsidTr="00F811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183461100156646110100100180014299244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Ограждение из </w:t>
            </w:r>
            <w:proofErr w:type="spellStart"/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профлиста</w:t>
            </w:r>
            <w:proofErr w:type="spellEnd"/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 Кладбища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1536381.00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Проектно-сметный метод 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 основании локальных сметных расчетов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 основании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F811DE" w:rsidRPr="00F811DE" w:rsidTr="00F811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183461100156646110100100070010000242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183461100156646110100100100010000244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183461100156646110100100100020000244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183461100156646110100100100030000244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380000.00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0.00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3821080.11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0.00</w:t>
            </w:r>
            <w:r w:rsidRPr="00F811D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11DE" w:rsidRPr="00F811DE" w:rsidRDefault="00F811DE" w:rsidP="00F81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8"/>
        <w:gridCol w:w="105"/>
        <w:gridCol w:w="826"/>
        <w:gridCol w:w="810"/>
        <w:gridCol w:w="409"/>
        <w:gridCol w:w="58"/>
        <w:gridCol w:w="1679"/>
        <w:gridCol w:w="58"/>
        <w:gridCol w:w="200"/>
        <w:gridCol w:w="200"/>
        <w:gridCol w:w="132"/>
      </w:tblGrid>
      <w:tr w:rsidR="00F811DE" w:rsidRPr="00F811DE" w:rsidTr="00F811D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ТОМАТИН СЕРГЕЙ АЛЕКСЕЕВИЧ, Глава администрации Щетинского сельсовета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«16»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</w:t>
            </w:r>
          </w:p>
        </w:tc>
      </w:tr>
      <w:tr w:rsidR="00F811DE" w:rsidRPr="00F811DE" w:rsidTr="00F811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(дата утверждения)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1DE" w:rsidRPr="00F811DE" w:rsidTr="00F811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1DE" w:rsidRPr="00F811DE" w:rsidTr="00F811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1DE" w:rsidRPr="00F811DE" w:rsidTr="00F811D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Шахова </w:t>
            </w:r>
            <w:proofErr w:type="gramStart"/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  Ивановна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1DE" w:rsidRPr="00F811DE" w:rsidTr="00F811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(Ф.И.О. ответственного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11D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1DE" w:rsidRPr="00F811DE" w:rsidRDefault="00F811DE" w:rsidP="00F8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3A63" w:rsidRDefault="00013A63" w:rsidP="00F811DE"/>
    <w:sectPr w:rsidR="00013A63" w:rsidSect="00797E6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CD"/>
    <w:rsid w:val="00013A63"/>
    <w:rsid w:val="000315CD"/>
    <w:rsid w:val="00166BA9"/>
    <w:rsid w:val="00797E6B"/>
    <w:rsid w:val="00F8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B8825-856F-45DB-BCA0-B0FE1453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3A63"/>
    <w:rPr>
      <w:color w:val="0000FF"/>
      <w:u w:val="single"/>
    </w:rPr>
  </w:style>
  <w:style w:type="character" w:customStyle="1" w:styleId="2">
    <w:name w:val="Колонтитул (2)_"/>
    <w:basedOn w:val="a0"/>
    <w:link w:val="20"/>
    <w:rsid w:val="00013A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Колонтитул_"/>
    <w:basedOn w:val="a0"/>
    <w:link w:val="a5"/>
    <w:rsid w:val="00013A63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a6">
    <w:name w:val="Основной текст_"/>
    <w:basedOn w:val="a0"/>
    <w:link w:val="1"/>
    <w:rsid w:val="00013A63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a7">
    <w:name w:val="Другое_"/>
    <w:basedOn w:val="a0"/>
    <w:link w:val="a8"/>
    <w:rsid w:val="00013A63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13A63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10">
    <w:name w:val="Заголовок №1_"/>
    <w:basedOn w:val="a0"/>
    <w:link w:val="11"/>
    <w:rsid w:val="00013A63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0">
    <w:name w:val="Колонтитул (2)"/>
    <w:basedOn w:val="a"/>
    <w:link w:val="2"/>
    <w:rsid w:val="00013A6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013A63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customStyle="1" w:styleId="1">
    <w:name w:val="Основной текст1"/>
    <w:basedOn w:val="a"/>
    <w:link w:val="a6"/>
    <w:rsid w:val="00013A63"/>
    <w:pPr>
      <w:widowControl w:val="0"/>
      <w:shd w:val="clear" w:color="auto" w:fill="FFFFFF"/>
      <w:spacing w:after="80" w:line="240" w:lineRule="auto"/>
    </w:pPr>
    <w:rPr>
      <w:rFonts w:ascii="Tahoma" w:eastAsia="Tahoma" w:hAnsi="Tahoma" w:cs="Tahoma"/>
      <w:sz w:val="14"/>
      <w:szCs w:val="14"/>
    </w:rPr>
  </w:style>
  <w:style w:type="paragraph" w:customStyle="1" w:styleId="a8">
    <w:name w:val="Другое"/>
    <w:basedOn w:val="a"/>
    <w:link w:val="a7"/>
    <w:rsid w:val="00013A63"/>
    <w:pPr>
      <w:widowControl w:val="0"/>
      <w:shd w:val="clear" w:color="auto" w:fill="FFFFFF"/>
      <w:spacing w:after="0" w:line="240" w:lineRule="auto"/>
      <w:jc w:val="center"/>
    </w:pPr>
    <w:rPr>
      <w:rFonts w:ascii="Tahoma" w:eastAsia="Tahoma" w:hAnsi="Tahoma" w:cs="Tahoma"/>
      <w:sz w:val="8"/>
      <w:szCs w:val="8"/>
    </w:rPr>
  </w:style>
  <w:style w:type="paragraph" w:customStyle="1" w:styleId="22">
    <w:name w:val="Основной текст (2)"/>
    <w:basedOn w:val="a"/>
    <w:link w:val="21"/>
    <w:rsid w:val="00013A63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customStyle="1" w:styleId="11">
    <w:name w:val="Заголовок №1"/>
    <w:basedOn w:val="a"/>
    <w:link w:val="10"/>
    <w:rsid w:val="00013A63"/>
    <w:pPr>
      <w:widowControl w:val="0"/>
      <w:shd w:val="clear" w:color="auto" w:fill="FFFFFF"/>
      <w:spacing w:after="0" w:line="379" w:lineRule="auto"/>
      <w:jc w:val="center"/>
      <w:outlineLvl w:val="0"/>
    </w:pPr>
    <w:rPr>
      <w:rFonts w:ascii="Arial" w:eastAsia="Arial" w:hAnsi="Arial" w:cs="Arial"/>
      <w:sz w:val="16"/>
      <w:szCs w:val="16"/>
    </w:rPr>
  </w:style>
  <w:style w:type="character" w:customStyle="1" w:styleId="apple-converted-space">
    <w:name w:val="apple-converted-space"/>
    <w:basedOn w:val="a0"/>
    <w:rsid w:val="00797E6B"/>
  </w:style>
  <w:style w:type="paragraph" w:customStyle="1" w:styleId="12">
    <w:name w:val="Название1"/>
    <w:basedOn w:val="a"/>
    <w:rsid w:val="0079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8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2018-11-19T11:31:00Z</dcterms:created>
  <dcterms:modified xsi:type="dcterms:W3CDTF">2018-11-19T11:31:00Z</dcterms:modified>
</cp:coreProperties>
</file>