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C65" w:rsidRDefault="00FE4C65" w:rsidP="00F53EE5">
      <w:pPr>
        <w:tabs>
          <w:tab w:val="left" w:pos="3420"/>
        </w:tabs>
        <w:spacing w:line="360" w:lineRule="auto"/>
        <w:jc w:val="center"/>
        <w:rPr>
          <w:sz w:val="28"/>
          <w:szCs w:val="28"/>
        </w:rPr>
      </w:pPr>
    </w:p>
    <w:p w:rsidR="00FE4C65" w:rsidRDefault="00FE4C65" w:rsidP="00F53EE5">
      <w:pPr>
        <w:tabs>
          <w:tab w:val="left" w:pos="3420"/>
        </w:tabs>
        <w:spacing w:line="360" w:lineRule="auto"/>
        <w:jc w:val="center"/>
        <w:rPr>
          <w:sz w:val="28"/>
          <w:szCs w:val="28"/>
        </w:rPr>
      </w:pPr>
    </w:p>
    <w:p w:rsidR="00FE4C65" w:rsidRDefault="00FE4C65" w:rsidP="00F53EE5">
      <w:pPr>
        <w:tabs>
          <w:tab w:val="left" w:pos="3420"/>
        </w:tabs>
        <w:spacing w:line="360" w:lineRule="auto"/>
        <w:jc w:val="center"/>
        <w:rPr>
          <w:sz w:val="28"/>
          <w:szCs w:val="28"/>
        </w:rPr>
      </w:pPr>
    </w:p>
    <w:p w:rsidR="00F53EE5" w:rsidRDefault="00F53EE5" w:rsidP="00F53EE5">
      <w:pPr>
        <w:tabs>
          <w:tab w:val="left" w:pos="342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ЩЕТИНСКОГО СЕЛЬСОВЕТА</w:t>
      </w:r>
    </w:p>
    <w:p w:rsidR="00F53EE5" w:rsidRDefault="00F53EE5" w:rsidP="00F53EE5">
      <w:pPr>
        <w:tabs>
          <w:tab w:val="left" w:pos="342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КУРСКОГО РАЙОНА КУРСКОЙ ОБЛАСТИ</w:t>
      </w:r>
    </w:p>
    <w:p w:rsidR="00F53EE5" w:rsidRDefault="00F53EE5" w:rsidP="00F53EE5">
      <w:pPr>
        <w:tabs>
          <w:tab w:val="left" w:pos="3420"/>
        </w:tabs>
        <w:spacing w:line="360" w:lineRule="auto"/>
        <w:jc w:val="center"/>
        <w:rPr>
          <w:sz w:val="28"/>
          <w:szCs w:val="28"/>
        </w:rPr>
      </w:pPr>
    </w:p>
    <w:p w:rsidR="00F53EE5" w:rsidRDefault="00F53EE5" w:rsidP="00F53EE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F53EE5" w:rsidRDefault="00F53EE5" w:rsidP="00F53EE5">
      <w:pPr>
        <w:spacing w:line="360" w:lineRule="auto"/>
        <w:jc w:val="center"/>
        <w:rPr>
          <w:sz w:val="28"/>
          <w:szCs w:val="28"/>
        </w:rPr>
      </w:pPr>
    </w:p>
    <w:p w:rsidR="00F53EE5" w:rsidRDefault="00F53EE5" w:rsidP="00F53EE5">
      <w:pPr>
        <w:spacing w:line="36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02 мая 2012 г. № 90</w:t>
      </w:r>
      <w:r>
        <w:rPr>
          <w:color w:val="FF0000"/>
          <w:sz w:val="28"/>
          <w:szCs w:val="28"/>
        </w:rPr>
        <w:t xml:space="preserve"> </w:t>
      </w:r>
    </w:p>
    <w:p w:rsidR="00F53EE5" w:rsidRDefault="00F53EE5" w:rsidP="00F53EE5">
      <w:pPr>
        <w:spacing w:line="360" w:lineRule="auto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</w:t>
      </w:r>
    </w:p>
    <w:p w:rsidR="00F53EE5" w:rsidRPr="00F53EE5" w:rsidRDefault="00F53EE5" w:rsidP="00F53EE5">
      <w:pPr>
        <w:pStyle w:val="1"/>
        <w:shd w:val="clear" w:color="auto" w:fill="auto"/>
        <w:spacing w:after="428" w:line="331" w:lineRule="exact"/>
        <w:ind w:left="100" w:right="2980" w:firstLine="0"/>
        <w:jc w:val="left"/>
        <w:rPr>
          <w:sz w:val="28"/>
          <w:szCs w:val="28"/>
        </w:rPr>
      </w:pPr>
      <w:r w:rsidRPr="00F53EE5">
        <w:rPr>
          <w:sz w:val="28"/>
          <w:szCs w:val="28"/>
        </w:rPr>
        <w:t>О создании комиссии по проведению</w:t>
      </w:r>
      <w:r w:rsidRPr="00F53EE5">
        <w:rPr>
          <w:sz w:val="28"/>
          <w:szCs w:val="28"/>
        </w:rPr>
        <w:br/>
        <w:t>экспертизы проектов Административных</w:t>
      </w:r>
      <w:r w:rsidRPr="00F53EE5">
        <w:rPr>
          <w:sz w:val="28"/>
          <w:szCs w:val="28"/>
        </w:rPr>
        <w:br/>
        <w:t>регламентов предоставления муниципальных услуг</w:t>
      </w:r>
      <w:r>
        <w:rPr>
          <w:sz w:val="28"/>
          <w:szCs w:val="28"/>
        </w:rPr>
        <w:t xml:space="preserve"> </w:t>
      </w:r>
      <w:r w:rsidRPr="00F53EE5">
        <w:rPr>
          <w:sz w:val="28"/>
          <w:szCs w:val="28"/>
        </w:rPr>
        <w:t xml:space="preserve">Администрацией </w:t>
      </w:r>
      <w:r w:rsidRPr="00F53EE5">
        <w:rPr>
          <w:rStyle w:val="135pt0pt"/>
          <w:b w:val="0"/>
          <w:sz w:val="28"/>
          <w:szCs w:val="28"/>
        </w:rPr>
        <w:t>Щетинского сельсовета</w:t>
      </w:r>
      <w:r w:rsidRPr="00F53EE5">
        <w:rPr>
          <w:rStyle w:val="135pt0pt"/>
          <w:sz w:val="28"/>
          <w:szCs w:val="28"/>
        </w:rPr>
        <w:br/>
      </w:r>
      <w:r w:rsidRPr="00F53EE5">
        <w:rPr>
          <w:sz w:val="28"/>
          <w:szCs w:val="28"/>
        </w:rPr>
        <w:t>Курского района Курской области</w:t>
      </w:r>
    </w:p>
    <w:p w:rsidR="00F53EE5" w:rsidRPr="00F53EE5" w:rsidRDefault="00F53EE5" w:rsidP="00F53EE5">
      <w:pPr>
        <w:pStyle w:val="1"/>
        <w:shd w:val="clear" w:color="auto" w:fill="auto"/>
        <w:spacing w:after="365" w:line="322" w:lineRule="exact"/>
        <w:ind w:left="100" w:right="120" w:firstLine="820"/>
        <w:jc w:val="both"/>
        <w:rPr>
          <w:sz w:val="28"/>
          <w:szCs w:val="28"/>
        </w:rPr>
      </w:pPr>
      <w:r w:rsidRPr="00F53EE5">
        <w:rPr>
          <w:sz w:val="28"/>
          <w:szCs w:val="28"/>
        </w:rPr>
        <w:t xml:space="preserve">В соответствии с </w:t>
      </w:r>
      <w:proofErr w:type="spellStart"/>
      <w:r w:rsidRPr="00F53EE5">
        <w:rPr>
          <w:sz w:val="28"/>
          <w:szCs w:val="28"/>
        </w:rPr>
        <w:t>ч.ч</w:t>
      </w:r>
      <w:proofErr w:type="spellEnd"/>
      <w:r w:rsidRPr="00F53EE5">
        <w:rPr>
          <w:sz w:val="28"/>
          <w:szCs w:val="28"/>
        </w:rPr>
        <w:t>. 6 и 7 ст. 13 Федерального закона от 27 июля</w:t>
      </w:r>
      <w:r w:rsidRPr="00F53EE5">
        <w:rPr>
          <w:sz w:val="28"/>
          <w:szCs w:val="28"/>
        </w:rPr>
        <w:br/>
        <w:t xml:space="preserve">2010 года № 210-ФЗ «Об организации предоставления государственных </w:t>
      </w:r>
      <w:r>
        <w:rPr>
          <w:sz w:val="28"/>
          <w:szCs w:val="28"/>
        </w:rPr>
        <w:t xml:space="preserve">и </w:t>
      </w:r>
      <w:r w:rsidRPr="00F53EE5">
        <w:rPr>
          <w:sz w:val="28"/>
          <w:szCs w:val="28"/>
        </w:rPr>
        <w:t>муниципальных услуг»</w:t>
      </w:r>
    </w:p>
    <w:p w:rsidR="00F53EE5" w:rsidRPr="00F53EE5" w:rsidRDefault="00F53EE5" w:rsidP="00F53EE5">
      <w:pPr>
        <w:pStyle w:val="1"/>
        <w:shd w:val="clear" w:color="auto" w:fill="auto"/>
        <w:spacing w:after="298" w:line="240" w:lineRule="exact"/>
        <w:ind w:left="100" w:firstLine="0"/>
        <w:jc w:val="left"/>
        <w:rPr>
          <w:sz w:val="28"/>
          <w:szCs w:val="28"/>
        </w:rPr>
      </w:pPr>
      <w:r w:rsidRPr="00F53EE5">
        <w:rPr>
          <w:sz w:val="28"/>
          <w:szCs w:val="28"/>
        </w:rPr>
        <w:t>ПОСТАНОВЛЯЮ:</w:t>
      </w:r>
    </w:p>
    <w:p w:rsidR="00F53EE5" w:rsidRPr="00F53EE5" w:rsidRDefault="00F53EE5" w:rsidP="00F53EE5">
      <w:pPr>
        <w:pStyle w:val="1"/>
        <w:shd w:val="clear" w:color="auto" w:fill="auto"/>
        <w:spacing w:after="0"/>
        <w:ind w:left="100" w:right="1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53EE5">
        <w:rPr>
          <w:sz w:val="28"/>
          <w:szCs w:val="28"/>
        </w:rPr>
        <w:t>1. Создать комиссию по проведению экспертизы проектов</w:t>
      </w:r>
      <w:r w:rsidRPr="00F53EE5">
        <w:rPr>
          <w:sz w:val="28"/>
          <w:szCs w:val="28"/>
        </w:rPr>
        <w:br/>
        <w:t>Административных регламентов предоставления муниципальных услуг</w:t>
      </w:r>
      <w:r w:rsidRPr="00F53EE5">
        <w:rPr>
          <w:sz w:val="28"/>
          <w:szCs w:val="28"/>
        </w:rPr>
        <w:br/>
        <w:t xml:space="preserve">Администрацией </w:t>
      </w:r>
      <w:r w:rsidRPr="00F53EE5">
        <w:rPr>
          <w:rStyle w:val="135pt0pt"/>
          <w:b w:val="0"/>
          <w:sz w:val="28"/>
          <w:szCs w:val="28"/>
        </w:rPr>
        <w:t>Щетинского сельсовета</w:t>
      </w:r>
      <w:r w:rsidRPr="00F53EE5">
        <w:rPr>
          <w:rStyle w:val="135pt0pt"/>
          <w:sz w:val="28"/>
          <w:szCs w:val="28"/>
        </w:rPr>
        <w:t xml:space="preserve"> </w:t>
      </w:r>
      <w:r w:rsidRPr="00F53EE5">
        <w:rPr>
          <w:sz w:val="28"/>
          <w:szCs w:val="28"/>
        </w:rPr>
        <w:t>Курского района Курской</w:t>
      </w:r>
      <w:r w:rsidRPr="00F53EE5">
        <w:rPr>
          <w:sz w:val="28"/>
          <w:szCs w:val="28"/>
        </w:rPr>
        <w:br/>
        <w:t>области. (Приложение №1)</w:t>
      </w:r>
    </w:p>
    <w:p w:rsidR="00F53EE5" w:rsidRPr="00F53EE5" w:rsidRDefault="00F53EE5" w:rsidP="00F53EE5">
      <w:pPr>
        <w:pStyle w:val="1"/>
        <w:numPr>
          <w:ilvl w:val="0"/>
          <w:numId w:val="1"/>
        </w:numPr>
        <w:shd w:val="clear" w:color="auto" w:fill="auto"/>
        <w:tabs>
          <w:tab w:val="left" w:pos="1406"/>
        </w:tabs>
        <w:spacing w:after="0"/>
        <w:ind w:left="100" w:right="120" w:firstLine="820"/>
        <w:jc w:val="both"/>
        <w:rPr>
          <w:sz w:val="28"/>
          <w:szCs w:val="28"/>
        </w:rPr>
      </w:pPr>
      <w:r w:rsidRPr="00F53EE5">
        <w:rPr>
          <w:sz w:val="28"/>
          <w:szCs w:val="28"/>
        </w:rPr>
        <w:t>Возложить полномочия органа местного самоуправления по</w:t>
      </w:r>
      <w:r w:rsidRPr="00F53EE5">
        <w:rPr>
          <w:sz w:val="28"/>
          <w:szCs w:val="28"/>
        </w:rPr>
        <w:br/>
        <w:t>проведению экспертизы проектов административных регламентов</w:t>
      </w:r>
      <w:r w:rsidRPr="00F53EE5">
        <w:rPr>
          <w:sz w:val="28"/>
          <w:szCs w:val="28"/>
        </w:rPr>
        <w:br/>
        <w:t>предоставления муниципальных услуг на комиссию по проведению</w:t>
      </w:r>
      <w:r w:rsidRPr="00F53EE5">
        <w:rPr>
          <w:sz w:val="28"/>
          <w:szCs w:val="28"/>
        </w:rPr>
        <w:br/>
        <w:t>экспертизы проектов Административных регламентов.</w:t>
      </w:r>
    </w:p>
    <w:p w:rsidR="00F53EE5" w:rsidRDefault="00F53EE5" w:rsidP="00F53EE5">
      <w:pPr>
        <w:pStyle w:val="1"/>
        <w:numPr>
          <w:ilvl w:val="0"/>
          <w:numId w:val="1"/>
        </w:numPr>
        <w:shd w:val="clear" w:color="auto" w:fill="auto"/>
        <w:tabs>
          <w:tab w:val="left" w:pos="1352"/>
        </w:tabs>
        <w:spacing w:after="0"/>
        <w:ind w:left="100" w:firstLine="820"/>
        <w:jc w:val="both"/>
        <w:rPr>
          <w:sz w:val="28"/>
          <w:szCs w:val="28"/>
        </w:rPr>
      </w:pPr>
      <w:r w:rsidRPr="00F53EE5">
        <w:rPr>
          <w:sz w:val="28"/>
          <w:szCs w:val="28"/>
        </w:rPr>
        <w:t>Контроль за исполнением настоящего постановления оставляю</w:t>
      </w:r>
    </w:p>
    <w:p w:rsidR="00F53EE5" w:rsidRDefault="00F53EE5" w:rsidP="00F53EE5">
      <w:pPr>
        <w:pStyle w:val="1"/>
        <w:shd w:val="clear" w:color="auto" w:fill="auto"/>
        <w:tabs>
          <w:tab w:val="left" w:pos="1352"/>
        </w:tabs>
        <w:spacing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собой.</w:t>
      </w:r>
    </w:p>
    <w:p w:rsidR="00F53EE5" w:rsidRDefault="00F53EE5" w:rsidP="00F53EE5">
      <w:pPr>
        <w:pStyle w:val="1"/>
        <w:numPr>
          <w:ilvl w:val="0"/>
          <w:numId w:val="1"/>
        </w:numPr>
        <w:shd w:val="clear" w:color="auto" w:fill="auto"/>
        <w:tabs>
          <w:tab w:val="left" w:pos="1352"/>
        </w:tabs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вступает в силу со дня его подписания.</w:t>
      </w:r>
    </w:p>
    <w:p w:rsidR="00F53EE5" w:rsidRDefault="00F53EE5" w:rsidP="00F53EE5">
      <w:pPr>
        <w:pStyle w:val="1"/>
        <w:shd w:val="clear" w:color="auto" w:fill="auto"/>
        <w:tabs>
          <w:tab w:val="left" w:pos="1352"/>
        </w:tabs>
        <w:spacing w:after="0"/>
        <w:ind w:firstLine="0"/>
        <w:jc w:val="both"/>
        <w:rPr>
          <w:sz w:val="28"/>
          <w:szCs w:val="28"/>
        </w:rPr>
      </w:pPr>
    </w:p>
    <w:p w:rsidR="00F53EE5" w:rsidRDefault="00F53EE5" w:rsidP="00F53EE5">
      <w:pPr>
        <w:pStyle w:val="1"/>
        <w:shd w:val="clear" w:color="auto" w:fill="auto"/>
        <w:tabs>
          <w:tab w:val="left" w:pos="1352"/>
        </w:tabs>
        <w:spacing w:after="0"/>
        <w:ind w:left="-142" w:right="-1" w:firstLine="142"/>
        <w:jc w:val="both"/>
        <w:rPr>
          <w:sz w:val="28"/>
          <w:szCs w:val="28"/>
        </w:rPr>
      </w:pPr>
      <w:r>
        <w:rPr>
          <w:sz w:val="28"/>
          <w:szCs w:val="28"/>
        </w:rPr>
        <w:t>Глава Щетинского сельсовета                                      С.А. Томатин</w:t>
      </w:r>
    </w:p>
    <w:p w:rsidR="00F53EE5" w:rsidRPr="00F53EE5" w:rsidRDefault="00F53EE5" w:rsidP="00F53EE5">
      <w:pPr>
        <w:pStyle w:val="1"/>
        <w:shd w:val="clear" w:color="auto" w:fill="auto"/>
        <w:tabs>
          <w:tab w:val="left" w:pos="1352"/>
        </w:tabs>
        <w:spacing w:after="0"/>
        <w:ind w:firstLine="0"/>
        <w:jc w:val="both"/>
        <w:rPr>
          <w:sz w:val="28"/>
          <w:szCs w:val="28"/>
        </w:rPr>
      </w:pPr>
    </w:p>
    <w:p w:rsidR="00962FD0" w:rsidRDefault="00962FD0"/>
    <w:p w:rsidR="00FE4C65" w:rsidRDefault="00FE4C65"/>
    <w:p w:rsidR="00FE4C65" w:rsidRDefault="00FE4C65"/>
    <w:p w:rsidR="00FE4C65" w:rsidRDefault="00FE4C65"/>
    <w:p w:rsidR="00FE4C65" w:rsidRDefault="00FE4C65"/>
    <w:p w:rsidR="00FE4C65" w:rsidRDefault="00FE4C65"/>
    <w:p w:rsidR="00FE4C65" w:rsidRPr="00FE4C65" w:rsidRDefault="00FE4C65" w:rsidP="00FE4C65">
      <w:pPr>
        <w:pStyle w:val="1"/>
        <w:shd w:val="clear" w:color="auto" w:fill="auto"/>
        <w:spacing w:after="0" w:line="240" w:lineRule="exact"/>
        <w:ind w:right="20" w:firstLine="0"/>
        <w:jc w:val="right"/>
        <w:rPr>
          <w:sz w:val="28"/>
          <w:szCs w:val="28"/>
        </w:rPr>
      </w:pPr>
      <w:r w:rsidRPr="00FE4C65">
        <w:rPr>
          <w:sz w:val="28"/>
          <w:szCs w:val="28"/>
        </w:rPr>
        <w:t>Приложение №1</w:t>
      </w:r>
    </w:p>
    <w:p w:rsidR="00FE4C65" w:rsidRPr="00FE4C65" w:rsidRDefault="00FE4C65" w:rsidP="00FE4C65">
      <w:pPr>
        <w:pStyle w:val="60"/>
        <w:shd w:val="clear" w:color="auto" w:fill="auto"/>
        <w:spacing w:before="0"/>
        <w:ind w:right="20"/>
        <w:rPr>
          <w:sz w:val="20"/>
          <w:szCs w:val="20"/>
        </w:rPr>
      </w:pPr>
      <w:r w:rsidRPr="00FE4C65">
        <w:rPr>
          <w:sz w:val="20"/>
          <w:szCs w:val="20"/>
        </w:rPr>
        <w:t>Утвержден</w:t>
      </w:r>
    </w:p>
    <w:p w:rsidR="00FE4C65" w:rsidRDefault="00FE4C65" w:rsidP="00FE4C65">
      <w:pPr>
        <w:pStyle w:val="60"/>
        <w:shd w:val="clear" w:color="auto" w:fill="auto"/>
        <w:spacing w:before="0"/>
        <w:ind w:left="3860" w:right="20"/>
        <w:rPr>
          <w:sz w:val="20"/>
          <w:szCs w:val="20"/>
        </w:rPr>
      </w:pPr>
      <w:r w:rsidRPr="00FE4C65">
        <w:rPr>
          <w:sz w:val="20"/>
          <w:szCs w:val="20"/>
        </w:rPr>
        <w:t>постановлением Администрации Щетинского сельсовета Курского района Курской области от «02» мая 2012 г. № 90</w:t>
      </w:r>
    </w:p>
    <w:p w:rsidR="00FE4C65" w:rsidRDefault="00FE4C65" w:rsidP="00FE4C65">
      <w:pPr>
        <w:pStyle w:val="60"/>
        <w:shd w:val="clear" w:color="auto" w:fill="auto"/>
        <w:spacing w:before="0"/>
        <w:ind w:left="3860" w:right="20"/>
        <w:rPr>
          <w:sz w:val="20"/>
          <w:szCs w:val="20"/>
        </w:rPr>
      </w:pPr>
    </w:p>
    <w:p w:rsidR="00FE4C65" w:rsidRDefault="00FE4C65" w:rsidP="00FE4C65">
      <w:pPr>
        <w:pStyle w:val="60"/>
        <w:shd w:val="clear" w:color="auto" w:fill="auto"/>
        <w:spacing w:before="0"/>
        <w:ind w:left="3860" w:right="20"/>
        <w:rPr>
          <w:sz w:val="20"/>
          <w:szCs w:val="20"/>
        </w:rPr>
      </w:pPr>
    </w:p>
    <w:p w:rsidR="00FE4C65" w:rsidRDefault="00FE4C65" w:rsidP="00FE4C65">
      <w:pPr>
        <w:pStyle w:val="60"/>
        <w:shd w:val="clear" w:color="auto" w:fill="auto"/>
        <w:spacing w:before="0"/>
        <w:ind w:left="3860" w:right="20"/>
        <w:rPr>
          <w:sz w:val="20"/>
          <w:szCs w:val="20"/>
        </w:rPr>
      </w:pPr>
    </w:p>
    <w:p w:rsidR="00FE4C65" w:rsidRDefault="00FE4C65" w:rsidP="00FE4C65">
      <w:pPr>
        <w:pStyle w:val="1"/>
        <w:shd w:val="clear" w:color="auto" w:fill="auto"/>
        <w:spacing w:after="0" w:line="240" w:lineRule="exact"/>
        <w:ind w:left="60" w:firstLine="0"/>
        <w:rPr>
          <w:sz w:val="28"/>
          <w:szCs w:val="28"/>
        </w:rPr>
      </w:pPr>
    </w:p>
    <w:p w:rsidR="00FE4C65" w:rsidRDefault="00FE4C65" w:rsidP="00FE4C65">
      <w:pPr>
        <w:pStyle w:val="1"/>
        <w:shd w:val="clear" w:color="auto" w:fill="auto"/>
        <w:spacing w:after="0" w:line="240" w:lineRule="exact"/>
        <w:ind w:left="60" w:firstLine="0"/>
        <w:rPr>
          <w:sz w:val="28"/>
          <w:szCs w:val="28"/>
        </w:rPr>
      </w:pPr>
    </w:p>
    <w:p w:rsidR="00FE4C65" w:rsidRDefault="00FE4C65" w:rsidP="00FE4C65">
      <w:pPr>
        <w:pStyle w:val="1"/>
        <w:shd w:val="clear" w:color="auto" w:fill="auto"/>
        <w:spacing w:after="0" w:line="240" w:lineRule="exact"/>
        <w:ind w:left="60" w:firstLine="0"/>
        <w:rPr>
          <w:sz w:val="28"/>
          <w:szCs w:val="28"/>
        </w:rPr>
      </w:pPr>
    </w:p>
    <w:p w:rsidR="00FE4C65" w:rsidRDefault="00FE4C65" w:rsidP="00FE4C65">
      <w:pPr>
        <w:pStyle w:val="1"/>
        <w:shd w:val="clear" w:color="auto" w:fill="auto"/>
        <w:spacing w:after="0" w:line="240" w:lineRule="exact"/>
        <w:ind w:left="60" w:firstLine="0"/>
        <w:rPr>
          <w:sz w:val="28"/>
          <w:szCs w:val="28"/>
        </w:rPr>
      </w:pPr>
    </w:p>
    <w:p w:rsidR="00FE4C65" w:rsidRPr="00FE4C65" w:rsidRDefault="00FE4C65" w:rsidP="00FE4C65">
      <w:pPr>
        <w:pStyle w:val="1"/>
        <w:shd w:val="clear" w:color="auto" w:fill="auto"/>
        <w:spacing w:after="0" w:line="240" w:lineRule="exact"/>
        <w:ind w:left="60" w:firstLine="0"/>
        <w:rPr>
          <w:sz w:val="28"/>
          <w:szCs w:val="28"/>
        </w:rPr>
      </w:pPr>
      <w:r w:rsidRPr="00FE4C65">
        <w:rPr>
          <w:sz w:val="28"/>
          <w:szCs w:val="28"/>
        </w:rPr>
        <w:t>Состав комиссии</w:t>
      </w:r>
    </w:p>
    <w:p w:rsidR="00FE4C65" w:rsidRDefault="00FE4C65" w:rsidP="00FE4C65">
      <w:pPr>
        <w:pStyle w:val="1"/>
        <w:shd w:val="clear" w:color="auto" w:fill="auto"/>
        <w:spacing w:after="0" w:line="360" w:lineRule="exact"/>
        <w:ind w:left="60" w:firstLine="0"/>
      </w:pPr>
      <w:r w:rsidRPr="00FE4C65">
        <w:rPr>
          <w:sz w:val="28"/>
          <w:szCs w:val="28"/>
        </w:rPr>
        <w:t xml:space="preserve">по проведению экспертизы проектов Административных регламентов предоставления муниципальных услуг Администрацией </w:t>
      </w:r>
      <w:r w:rsidRPr="00FE4C65">
        <w:rPr>
          <w:rStyle w:val="135pt0pt"/>
          <w:b w:val="0"/>
          <w:sz w:val="28"/>
          <w:szCs w:val="28"/>
        </w:rPr>
        <w:t>Щетинского сельсовета</w:t>
      </w:r>
      <w:r w:rsidRPr="00FE4C65">
        <w:rPr>
          <w:rStyle w:val="135pt0pt"/>
          <w:sz w:val="28"/>
          <w:szCs w:val="28"/>
        </w:rPr>
        <w:t xml:space="preserve"> </w:t>
      </w:r>
      <w:r w:rsidRPr="00FE4C65">
        <w:rPr>
          <w:sz w:val="28"/>
          <w:szCs w:val="28"/>
        </w:rPr>
        <w:t>Курского района Курской области</w:t>
      </w:r>
    </w:p>
    <w:p w:rsidR="00FE4C65" w:rsidRPr="00FE4C65" w:rsidRDefault="00FE4C65" w:rsidP="00FE4C65">
      <w:pPr>
        <w:pStyle w:val="60"/>
        <w:shd w:val="clear" w:color="auto" w:fill="auto"/>
        <w:spacing w:before="0"/>
        <w:ind w:left="3860" w:right="20"/>
        <w:jc w:val="center"/>
        <w:rPr>
          <w:sz w:val="20"/>
          <w:szCs w:val="20"/>
        </w:rPr>
      </w:pPr>
    </w:p>
    <w:p w:rsidR="00FE4C65" w:rsidRDefault="00FE4C65"/>
    <w:p w:rsidR="00FE4C65" w:rsidRDefault="00FE4C65"/>
    <w:p w:rsidR="00FE4C65" w:rsidRPr="00FE4C65" w:rsidRDefault="00FE4C65" w:rsidP="00FE4C65">
      <w:pPr>
        <w:pStyle w:val="1"/>
        <w:numPr>
          <w:ilvl w:val="0"/>
          <w:numId w:val="2"/>
        </w:numPr>
        <w:shd w:val="clear" w:color="auto" w:fill="auto"/>
        <w:tabs>
          <w:tab w:val="left" w:pos="367"/>
        </w:tabs>
        <w:spacing w:after="0" w:line="322" w:lineRule="exact"/>
        <w:ind w:left="420" w:right="20"/>
        <w:jc w:val="both"/>
        <w:rPr>
          <w:sz w:val="28"/>
          <w:szCs w:val="28"/>
        </w:rPr>
      </w:pPr>
      <w:r w:rsidRPr="00FE4C65">
        <w:rPr>
          <w:sz w:val="28"/>
          <w:szCs w:val="28"/>
        </w:rPr>
        <w:t>Председатель комиссии - Шумилина Галина Анатольевна - главный специалист Администрации Щетинского сельсовета Курского района Курской области.</w:t>
      </w:r>
    </w:p>
    <w:p w:rsidR="00FE4C65" w:rsidRPr="00FE4C65" w:rsidRDefault="00FE4C65" w:rsidP="00FE4C65">
      <w:pPr>
        <w:pStyle w:val="1"/>
        <w:numPr>
          <w:ilvl w:val="0"/>
          <w:numId w:val="2"/>
        </w:numPr>
        <w:shd w:val="clear" w:color="auto" w:fill="auto"/>
        <w:tabs>
          <w:tab w:val="left" w:pos="406"/>
        </w:tabs>
        <w:spacing w:after="0" w:line="322" w:lineRule="exact"/>
        <w:ind w:left="420" w:right="20"/>
        <w:jc w:val="both"/>
        <w:rPr>
          <w:sz w:val="28"/>
          <w:szCs w:val="28"/>
        </w:rPr>
      </w:pPr>
      <w:r w:rsidRPr="00FE4C65">
        <w:rPr>
          <w:sz w:val="28"/>
          <w:szCs w:val="28"/>
        </w:rPr>
        <w:t xml:space="preserve">Член комиссии - </w:t>
      </w:r>
      <w:proofErr w:type="spellStart"/>
      <w:r w:rsidRPr="00FE4C65">
        <w:rPr>
          <w:sz w:val="28"/>
          <w:szCs w:val="28"/>
        </w:rPr>
        <w:t>Дромашко</w:t>
      </w:r>
      <w:proofErr w:type="spellEnd"/>
      <w:r w:rsidRPr="00FE4C65">
        <w:rPr>
          <w:sz w:val="28"/>
          <w:szCs w:val="28"/>
        </w:rPr>
        <w:t xml:space="preserve"> Ольга Валерьевна - заместитель начальника отдела - заместитель главного бухгалтера Администрации Щетинского сельсовета Курского района Курской области.</w:t>
      </w:r>
    </w:p>
    <w:p w:rsidR="00FE4C65" w:rsidRPr="00FE4C65" w:rsidRDefault="00FE4C65" w:rsidP="00FE4C65">
      <w:pPr>
        <w:pStyle w:val="1"/>
        <w:numPr>
          <w:ilvl w:val="0"/>
          <w:numId w:val="2"/>
        </w:numPr>
        <w:shd w:val="clear" w:color="auto" w:fill="auto"/>
        <w:tabs>
          <w:tab w:val="left" w:pos="401"/>
        </w:tabs>
        <w:spacing w:after="0" w:line="322" w:lineRule="exact"/>
        <w:ind w:left="420" w:right="20"/>
        <w:jc w:val="both"/>
        <w:rPr>
          <w:sz w:val="28"/>
          <w:szCs w:val="28"/>
        </w:rPr>
      </w:pPr>
      <w:r w:rsidRPr="00FE4C65">
        <w:rPr>
          <w:sz w:val="28"/>
          <w:szCs w:val="28"/>
        </w:rPr>
        <w:t>Член комиссии - Чуваева Ольга Николаевна - главный специалист Администрации Щетинского сельсовета Курского района Курской области.</w:t>
      </w:r>
    </w:p>
    <w:p w:rsidR="00FE4C65" w:rsidRPr="00FE4C65" w:rsidRDefault="00FE4C65">
      <w:pPr>
        <w:rPr>
          <w:sz w:val="28"/>
          <w:szCs w:val="28"/>
        </w:rPr>
      </w:pPr>
      <w:bookmarkStart w:id="0" w:name="_GoBack"/>
      <w:bookmarkEnd w:id="0"/>
    </w:p>
    <w:sectPr w:rsidR="00FE4C65" w:rsidRPr="00FE4C65" w:rsidSect="00F53EE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B74CD"/>
    <w:multiLevelType w:val="multilevel"/>
    <w:tmpl w:val="BCB64A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B574C6"/>
    <w:multiLevelType w:val="multilevel"/>
    <w:tmpl w:val="77DA4B5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AF"/>
    <w:rsid w:val="00962FD0"/>
    <w:rsid w:val="00E261AF"/>
    <w:rsid w:val="00F53EE5"/>
    <w:rsid w:val="00FE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FF1A7-1940-4AC5-8018-0216E2F5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E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53EE5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135pt0pt">
    <w:name w:val="Основной текст + 13;5 pt;Полужирный;Интервал 0 pt"/>
    <w:basedOn w:val="a3"/>
    <w:rsid w:val="00F53EE5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F53EE5"/>
    <w:pPr>
      <w:widowControl w:val="0"/>
      <w:shd w:val="clear" w:color="auto" w:fill="FFFFFF"/>
      <w:spacing w:after="240" w:line="326" w:lineRule="exact"/>
      <w:ind w:hanging="360"/>
      <w:jc w:val="center"/>
    </w:pPr>
    <w:rPr>
      <w:spacing w:val="8"/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rsid w:val="00FE4C65"/>
    <w:rPr>
      <w:rFonts w:ascii="Times New Roman" w:eastAsia="Times New Roman" w:hAnsi="Times New Roman" w:cs="Times New Roman"/>
      <w:spacing w:val="5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4C65"/>
    <w:pPr>
      <w:widowControl w:val="0"/>
      <w:shd w:val="clear" w:color="auto" w:fill="FFFFFF"/>
      <w:spacing w:before="60" w:line="230" w:lineRule="exact"/>
      <w:jc w:val="right"/>
    </w:pPr>
    <w:rPr>
      <w:spacing w:val="5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2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2017-06-21T11:32:00Z</dcterms:created>
  <dcterms:modified xsi:type="dcterms:W3CDTF">2017-06-21T11:42:00Z</dcterms:modified>
</cp:coreProperties>
</file>